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E10C2" w:rsidRPr="00356636" w:rsidRDefault="00BE4A43" w:rsidP="00CE10C2">
      <w:pPr>
        <w:jc w:val="center"/>
        <w:rPr>
          <w:rFonts w:ascii="Bookman Old Style" w:hAnsi="Bookman Old Style"/>
          <w:b/>
          <w:sz w:val="32"/>
          <w:szCs w:val="32"/>
        </w:rPr>
      </w:pPr>
      <w:r>
        <w:rPr>
          <w:rFonts w:ascii="Times New Roman" w:hAnsi="Times New Roman"/>
          <w:b/>
          <w:bCs/>
          <w:noProof/>
          <w:sz w:val="28"/>
          <w:szCs w:val="28"/>
          <w:lang w:eastAsia="ru-RU"/>
        </w:rPr>
        <w:drawing>
          <wp:anchor distT="0" distB="0" distL="114300" distR="114300" simplePos="0" relativeHeight="251660288" behindDoc="1" locked="0" layoutInCell="1" allowOverlap="1" wp14:anchorId="78B7120B" wp14:editId="223C3525">
            <wp:simplePos x="0" y="0"/>
            <wp:positionH relativeFrom="column">
              <wp:posOffset>0</wp:posOffset>
            </wp:positionH>
            <wp:positionV relativeFrom="page">
              <wp:posOffset>2043430</wp:posOffset>
            </wp:positionV>
            <wp:extent cx="2626360" cy="14638020"/>
            <wp:effectExtent l="0" t="0" r="2540" b="0"/>
            <wp:wrapTight wrapText="bothSides">
              <wp:wrapPolygon edited="0">
                <wp:start x="0" y="0"/>
                <wp:lineTo x="0" y="21561"/>
                <wp:lineTo x="21464" y="21561"/>
                <wp:lineTo x="21464" y="0"/>
                <wp:lineTo x="0" y="0"/>
              </wp:wrapPolygon>
            </wp:wrapTight>
            <wp:docPr id="3" name="Рисунок 3" descr="C:\Users\Елена\Desktop\стенды и пособия\Диплом пустой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лена\Desktop\стенды и пособия\Диплом пустой - копия.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26360" cy="14638020"/>
                    </a:xfrm>
                    <a:prstGeom prst="rect">
                      <a:avLst/>
                    </a:prstGeom>
                    <a:noFill/>
                    <a:ln>
                      <a:noFill/>
                    </a:ln>
                  </pic:spPr>
                </pic:pic>
              </a:graphicData>
            </a:graphic>
          </wp:anchor>
        </w:drawing>
      </w:r>
      <w:r w:rsidR="00CE10C2" w:rsidRPr="00356636">
        <w:rPr>
          <w:rFonts w:ascii="Bookman Old Style" w:hAnsi="Bookman Old Style"/>
          <w:b/>
          <w:sz w:val="32"/>
          <w:szCs w:val="32"/>
        </w:rPr>
        <w:t>Информационный бюллетень</w:t>
      </w:r>
      <w:r w:rsidR="00CE10C2">
        <w:rPr>
          <w:rFonts w:ascii="Bookman Old Style" w:hAnsi="Bookman Old Style"/>
          <w:b/>
          <w:sz w:val="32"/>
          <w:szCs w:val="32"/>
        </w:rPr>
        <w:t xml:space="preserve"> №2</w:t>
      </w:r>
      <w:r w:rsidR="00460EDF">
        <w:rPr>
          <w:rFonts w:ascii="Bookman Old Style" w:hAnsi="Bookman Old Style"/>
          <w:b/>
          <w:sz w:val="32"/>
          <w:szCs w:val="32"/>
        </w:rPr>
        <w:t>/2020</w:t>
      </w:r>
    </w:p>
    <w:p w:rsidR="00CE10C2" w:rsidRDefault="00CE10C2" w:rsidP="00CE10C2">
      <w:pPr>
        <w:jc w:val="center"/>
        <w:rPr>
          <w:rFonts w:ascii="Bookman Old Style" w:hAnsi="Bookman Old Style"/>
          <w:b/>
          <w:sz w:val="32"/>
          <w:szCs w:val="32"/>
        </w:rPr>
      </w:pPr>
      <w:r>
        <w:rPr>
          <w:rFonts w:ascii="Bookman Old Style" w:hAnsi="Bookman Old Style"/>
          <w:b/>
          <w:sz w:val="32"/>
          <w:szCs w:val="32"/>
        </w:rPr>
        <w:t>серия: ОХРАНА ТРУДА</w:t>
      </w:r>
    </w:p>
    <w:p w:rsidR="00B44AFB" w:rsidRDefault="00B44AFB" w:rsidP="00B44AFB">
      <w:pPr>
        <w:pStyle w:val="a3"/>
        <w:ind w:left="708" w:firstLine="708"/>
        <w:jc w:val="center"/>
        <w:rPr>
          <w:rFonts w:ascii="Times New Roman" w:hAnsi="Times New Roman" w:cs="Times New Roman"/>
          <w:b/>
          <w:sz w:val="28"/>
          <w:szCs w:val="28"/>
          <w:lang w:eastAsia="ru-RU"/>
        </w:rPr>
      </w:pPr>
    </w:p>
    <w:p w:rsidR="00B44AFB" w:rsidRPr="00CE10C2" w:rsidRDefault="00B44AFB" w:rsidP="00CE10C2">
      <w:pPr>
        <w:pStyle w:val="a3"/>
        <w:ind w:left="708" w:firstLine="708"/>
        <w:jc w:val="both"/>
        <w:rPr>
          <w:rFonts w:ascii="Times New Roman" w:hAnsi="Times New Roman" w:cs="Times New Roman"/>
          <w:b/>
          <w:sz w:val="28"/>
          <w:szCs w:val="28"/>
          <w:lang w:eastAsia="ru-RU"/>
        </w:rPr>
      </w:pPr>
    </w:p>
    <w:p w:rsidR="00CE10C2" w:rsidRPr="00460EDF" w:rsidRDefault="00CE10C2"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МЕТОДИЧЕСКИЕ РЕКОМЕНДАЦИИ</w:t>
      </w:r>
    </w:p>
    <w:p w:rsidR="00ED237B" w:rsidRDefault="00CE10C2"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 xml:space="preserve">ПО ОЦЕНКЕ ГОТОВНОСТИ </w:t>
      </w:r>
    </w:p>
    <w:p w:rsidR="00CE10C2" w:rsidRPr="00460EDF" w:rsidRDefault="00CE10C2"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ОРГАНИЗАЦИЙ,</w:t>
      </w:r>
    </w:p>
    <w:p w:rsidR="00ED237B" w:rsidRDefault="00CE10C2"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 xml:space="preserve">ОСУЩЕСТВЛЯЮЩИХ </w:t>
      </w:r>
    </w:p>
    <w:p w:rsidR="00CE10C2" w:rsidRPr="00460EDF" w:rsidRDefault="00CE10C2"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ОБРАЗОВАТЕЛЬНУЮ</w:t>
      </w:r>
    </w:p>
    <w:p w:rsidR="00460EDF" w:rsidRDefault="00CE10C2"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 xml:space="preserve">ДЕЯТЕЛЬНОСТЬ, </w:t>
      </w:r>
    </w:p>
    <w:p w:rsidR="00CE10C2" w:rsidRPr="00460EDF" w:rsidRDefault="00CE10C2"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К НАЧАЛУ УЧЕБНОГО</w:t>
      </w:r>
    </w:p>
    <w:p w:rsidR="00ED237B" w:rsidRDefault="00CE10C2"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 xml:space="preserve">ГОДА И ОСУЩЕСТВЛЕНИЮ </w:t>
      </w:r>
    </w:p>
    <w:p w:rsidR="00ED237B" w:rsidRDefault="00CE10C2"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ВИЗУАЛЬНОГО</w:t>
      </w:r>
      <w:r w:rsidR="00C50405" w:rsidRPr="00460EDF">
        <w:rPr>
          <w:rFonts w:ascii="Times New Roman" w:hAnsi="Times New Roman"/>
          <w:b/>
          <w:sz w:val="36"/>
          <w:szCs w:val="28"/>
        </w:rPr>
        <w:t xml:space="preserve"> КОНТРОЛЯ ЗА БЕЗОПАСНОСТЬЮ ЗДАНИЙ И </w:t>
      </w:r>
    </w:p>
    <w:p w:rsidR="00CE10C2" w:rsidRPr="00460EDF" w:rsidRDefault="00C50405" w:rsidP="00C50405">
      <w:pPr>
        <w:spacing w:after="0" w:line="240" w:lineRule="auto"/>
        <w:jc w:val="center"/>
        <w:rPr>
          <w:rFonts w:ascii="Times New Roman" w:hAnsi="Times New Roman"/>
          <w:b/>
          <w:sz w:val="36"/>
          <w:szCs w:val="28"/>
        </w:rPr>
      </w:pPr>
      <w:r w:rsidRPr="00460EDF">
        <w:rPr>
          <w:rFonts w:ascii="Times New Roman" w:hAnsi="Times New Roman"/>
          <w:b/>
          <w:sz w:val="36"/>
          <w:szCs w:val="28"/>
        </w:rPr>
        <w:t>СООРУЖЕНИЙ ОБРАЗОВАТЕЛЬНЫХ ОРГАНИЗАЦИЙ</w:t>
      </w:r>
    </w:p>
    <w:p w:rsidR="00C50405" w:rsidRDefault="00C50405" w:rsidP="00C50405">
      <w:pPr>
        <w:spacing w:after="0" w:line="240" w:lineRule="auto"/>
        <w:jc w:val="center"/>
        <w:rPr>
          <w:rFonts w:ascii="Times New Roman" w:hAnsi="Times New Roman"/>
          <w:b/>
          <w:sz w:val="28"/>
          <w:szCs w:val="28"/>
        </w:rPr>
      </w:pPr>
    </w:p>
    <w:p w:rsidR="00ED237B" w:rsidRDefault="00C50405" w:rsidP="00C50405">
      <w:pPr>
        <w:jc w:val="center"/>
        <w:rPr>
          <w:rFonts w:cstheme="minorHAnsi"/>
          <w:i/>
          <w:sz w:val="24"/>
          <w:szCs w:val="24"/>
        </w:rPr>
      </w:pPr>
      <w:bookmarkStart w:id="0" w:name="_GoBack"/>
      <w:bookmarkEnd w:id="0"/>
      <w:r w:rsidRPr="00C50405">
        <w:rPr>
          <w:rFonts w:cstheme="minorHAnsi"/>
          <w:i/>
          <w:sz w:val="24"/>
          <w:szCs w:val="24"/>
        </w:rPr>
        <w:t xml:space="preserve">ДЛЯ ИСПОЛЬЗОВАНИЯ В РАБОТЕ </w:t>
      </w:r>
    </w:p>
    <w:p w:rsidR="00ED237B" w:rsidRDefault="00C50405" w:rsidP="00C50405">
      <w:pPr>
        <w:jc w:val="center"/>
        <w:rPr>
          <w:rFonts w:cstheme="minorHAnsi"/>
          <w:i/>
          <w:sz w:val="24"/>
          <w:szCs w:val="24"/>
        </w:rPr>
      </w:pPr>
      <w:r w:rsidRPr="00C50405">
        <w:rPr>
          <w:rFonts w:cstheme="minorHAnsi"/>
          <w:i/>
          <w:sz w:val="24"/>
          <w:szCs w:val="24"/>
        </w:rPr>
        <w:t>РУКОВОДИТЕЛЯМ</w:t>
      </w:r>
      <w:r w:rsidR="00ED237B">
        <w:rPr>
          <w:rFonts w:cstheme="minorHAnsi"/>
          <w:i/>
          <w:sz w:val="24"/>
          <w:szCs w:val="24"/>
        </w:rPr>
        <w:t>И</w:t>
      </w:r>
      <w:r w:rsidRPr="00C50405">
        <w:rPr>
          <w:rFonts w:cstheme="minorHAnsi"/>
          <w:i/>
          <w:sz w:val="24"/>
          <w:szCs w:val="24"/>
        </w:rPr>
        <w:t xml:space="preserve"> ОБРАЗОВАТЕЛЬНЫХ ОРГАНИЗАЦИЙ, </w:t>
      </w:r>
    </w:p>
    <w:p w:rsidR="00ED237B" w:rsidRDefault="00C50405" w:rsidP="00C50405">
      <w:pPr>
        <w:jc w:val="center"/>
        <w:rPr>
          <w:rFonts w:cstheme="minorHAnsi"/>
          <w:i/>
          <w:sz w:val="24"/>
          <w:szCs w:val="24"/>
        </w:rPr>
      </w:pPr>
      <w:r w:rsidRPr="00C50405">
        <w:rPr>
          <w:rFonts w:cstheme="minorHAnsi"/>
          <w:i/>
          <w:sz w:val="24"/>
          <w:szCs w:val="24"/>
        </w:rPr>
        <w:t>ВНЕШТАТНЫМ</w:t>
      </w:r>
      <w:r w:rsidR="00ED237B">
        <w:rPr>
          <w:rFonts w:cstheme="minorHAnsi"/>
          <w:i/>
          <w:sz w:val="24"/>
          <w:szCs w:val="24"/>
        </w:rPr>
        <w:t>И</w:t>
      </w:r>
      <w:r w:rsidRPr="00C50405">
        <w:rPr>
          <w:rFonts w:cstheme="minorHAnsi"/>
          <w:i/>
          <w:sz w:val="24"/>
          <w:szCs w:val="24"/>
        </w:rPr>
        <w:t xml:space="preserve"> ТЕХНИЧЕСКИМ</w:t>
      </w:r>
      <w:r w:rsidR="00ED237B">
        <w:rPr>
          <w:rFonts w:cstheme="minorHAnsi"/>
          <w:i/>
          <w:sz w:val="24"/>
          <w:szCs w:val="24"/>
        </w:rPr>
        <w:t>И</w:t>
      </w:r>
      <w:r w:rsidRPr="00C50405">
        <w:rPr>
          <w:rFonts w:cstheme="minorHAnsi"/>
          <w:i/>
          <w:sz w:val="24"/>
          <w:szCs w:val="24"/>
        </w:rPr>
        <w:t xml:space="preserve"> ИНСПЕКТОРАМ</w:t>
      </w:r>
      <w:r w:rsidR="00ED237B">
        <w:rPr>
          <w:rFonts w:cstheme="minorHAnsi"/>
          <w:i/>
          <w:sz w:val="24"/>
          <w:szCs w:val="24"/>
        </w:rPr>
        <w:t>И</w:t>
      </w:r>
      <w:r w:rsidRPr="00C50405">
        <w:rPr>
          <w:rFonts w:cstheme="minorHAnsi"/>
          <w:i/>
          <w:sz w:val="24"/>
          <w:szCs w:val="24"/>
        </w:rPr>
        <w:t xml:space="preserve"> ТРУДА</w:t>
      </w:r>
      <w:r w:rsidR="00ED237B">
        <w:rPr>
          <w:rFonts w:cstheme="minorHAnsi"/>
          <w:i/>
          <w:sz w:val="24"/>
          <w:szCs w:val="24"/>
        </w:rPr>
        <w:t>,</w:t>
      </w:r>
    </w:p>
    <w:p w:rsidR="00ED237B" w:rsidRDefault="00C50405" w:rsidP="00C50405">
      <w:pPr>
        <w:jc w:val="center"/>
        <w:rPr>
          <w:rFonts w:cstheme="minorHAnsi"/>
          <w:i/>
          <w:sz w:val="24"/>
          <w:szCs w:val="24"/>
        </w:rPr>
      </w:pPr>
      <w:r w:rsidRPr="00C50405">
        <w:rPr>
          <w:rFonts w:cstheme="minorHAnsi"/>
          <w:i/>
          <w:sz w:val="24"/>
          <w:szCs w:val="24"/>
        </w:rPr>
        <w:t xml:space="preserve"> УПОЛНОМОЧЕННЫМ ПО ОХРАН</w:t>
      </w:r>
      <w:r w:rsidR="00460EDF">
        <w:rPr>
          <w:rFonts w:cstheme="minorHAnsi"/>
          <w:i/>
          <w:sz w:val="24"/>
          <w:szCs w:val="24"/>
        </w:rPr>
        <w:t xml:space="preserve">Е ТРУДА </w:t>
      </w:r>
    </w:p>
    <w:p w:rsidR="00C50405" w:rsidRPr="00C50405" w:rsidRDefault="00460EDF" w:rsidP="00C50405">
      <w:pPr>
        <w:jc w:val="center"/>
        <w:rPr>
          <w:rFonts w:cstheme="minorHAnsi"/>
          <w:i/>
          <w:sz w:val="24"/>
          <w:szCs w:val="24"/>
        </w:rPr>
      </w:pPr>
      <w:r>
        <w:rPr>
          <w:rFonts w:cstheme="minorHAnsi"/>
          <w:i/>
          <w:sz w:val="24"/>
          <w:szCs w:val="24"/>
        </w:rPr>
        <w:t>ПРОФСОЮЗНЫХ ОРГАНИЗАЦИЙ</w:t>
      </w:r>
    </w:p>
    <w:p w:rsidR="00C50405" w:rsidRDefault="00C50405" w:rsidP="00C50405">
      <w:pPr>
        <w:pStyle w:val="a3"/>
        <w:rPr>
          <w:rFonts w:ascii="Times New Roman" w:hAnsi="Times New Roman"/>
          <w:i/>
          <w:sz w:val="24"/>
          <w:szCs w:val="24"/>
        </w:rPr>
      </w:pPr>
    </w:p>
    <w:p w:rsidR="00C50405" w:rsidRDefault="00C50405" w:rsidP="00C50405">
      <w:pPr>
        <w:pStyle w:val="a3"/>
        <w:rPr>
          <w:rFonts w:ascii="Times New Roman" w:hAnsi="Times New Roman"/>
          <w:i/>
          <w:sz w:val="24"/>
          <w:szCs w:val="24"/>
        </w:rPr>
      </w:pPr>
    </w:p>
    <w:p w:rsidR="00BE4A43" w:rsidRDefault="00BE4A43" w:rsidP="00460EDF">
      <w:pPr>
        <w:pStyle w:val="a3"/>
        <w:jc w:val="center"/>
        <w:rPr>
          <w:rFonts w:ascii="Times New Roman" w:hAnsi="Times New Roman"/>
          <w:b/>
          <w:i/>
          <w:iCs/>
          <w:sz w:val="28"/>
          <w:szCs w:val="28"/>
        </w:rPr>
      </w:pPr>
      <w:r>
        <w:rPr>
          <w:rFonts w:ascii="Times New Roman" w:hAnsi="Times New Roman"/>
          <w:b/>
          <w:i/>
          <w:iCs/>
          <w:sz w:val="28"/>
          <w:szCs w:val="28"/>
        </w:rPr>
        <w:t>Барнаул</w:t>
      </w:r>
    </w:p>
    <w:p w:rsidR="00460EDF" w:rsidRDefault="00460EDF" w:rsidP="00460EDF">
      <w:pPr>
        <w:pStyle w:val="a3"/>
        <w:jc w:val="center"/>
        <w:rPr>
          <w:rFonts w:ascii="Times New Roman" w:hAnsi="Times New Roman"/>
          <w:b/>
          <w:i/>
          <w:iCs/>
          <w:sz w:val="28"/>
          <w:szCs w:val="28"/>
        </w:rPr>
      </w:pPr>
      <w:r>
        <w:rPr>
          <w:rFonts w:ascii="Times New Roman" w:hAnsi="Times New Roman"/>
          <w:b/>
          <w:i/>
          <w:iCs/>
          <w:sz w:val="28"/>
          <w:szCs w:val="28"/>
        </w:rPr>
        <w:t>2020</w:t>
      </w:r>
    </w:p>
    <w:p w:rsidR="00460EDF" w:rsidRDefault="00460EDF" w:rsidP="00B42D65">
      <w:pPr>
        <w:jc w:val="center"/>
        <w:rPr>
          <w:rFonts w:ascii="Times New Roman" w:hAnsi="Times New Roman"/>
          <w:b/>
          <w:i/>
          <w:iCs/>
          <w:sz w:val="28"/>
          <w:szCs w:val="28"/>
        </w:rPr>
      </w:pPr>
      <w:r>
        <w:rPr>
          <w:rFonts w:ascii="Times New Roman" w:hAnsi="Times New Roman"/>
          <w:b/>
          <w:i/>
          <w:iCs/>
          <w:sz w:val="28"/>
          <w:szCs w:val="28"/>
        </w:rPr>
        <w:br w:type="page"/>
      </w:r>
    </w:p>
    <w:p w:rsidR="00460EDF" w:rsidRDefault="00860AB5" w:rsidP="00C50405">
      <w:pPr>
        <w:pStyle w:val="a3"/>
        <w:jc w:val="center"/>
        <w:rPr>
          <w:rFonts w:ascii="Times New Roman" w:hAnsi="Times New Roman" w:cs="Times New Roman"/>
          <w:b/>
          <w:sz w:val="28"/>
          <w:szCs w:val="28"/>
          <w:lang w:eastAsia="ru-RU"/>
        </w:rPr>
      </w:pPr>
      <w:r w:rsidRPr="00BC328C">
        <w:rPr>
          <w:rFonts w:ascii="Times New Roman" w:hAnsi="Times New Roman" w:cs="Times New Roman"/>
          <w:b/>
          <w:sz w:val="28"/>
          <w:szCs w:val="28"/>
          <w:lang w:eastAsia="ru-RU"/>
        </w:rPr>
        <w:lastRenderedPageBreak/>
        <w:t>ПРОВЕРКА ГОТОВНОСТИ ОБРАЗОВАТЕЛЬНОГО УЧРЕЖДЕНИЯ</w:t>
      </w:r>
    </w:p>
    <w:p w:rsidR="00AF6495" w:rsidRDefault="00860AB5" w:rsidP="00C50405">
      <w:pPr>
        <w:pStyle w:val="a3"/>
        <w:jc w:val="center"/>
        <w:rPr>
          <w:rFonts w:ascii="Times New Roman" w:hAnsi="Times New Roman" w:cs="Times New Roman"/>
          <w:b/>
          <w:sz w:val="28"/>
          <w:szCs w:val="28"/>
          <w:lang w:eastAsia="ru-RU"/>
        </w:rPr>
      </w:pPr>
      <w:r w:rsidRPr="00BC328C">
        <w:rPr>
          <w:rFonts w:ascii="Times New Roman" w:hAnsi="Times New Roman" w:cs="Times New Roman"/>
          <w:b/>
          <w:sz w:val="28"/>
          <w:szCs w:val="28"/>
          <w:lang w:eastAsia="ru-RU"/>
        </w:rPr>
        <w:t xml:space="preserve"> К НОВОМУ УЧЕБНОМУ ГОДУ</w:t>
      </w:r>
    </w:p>
    <w:p w:rsidR="00BC328C" w:rsidRPr="00BC328C" w:rsidRDefault="00BC328C" w:rsidP="00BC328C">
      <w:pPr>
        <w:pStyle w:val="a3"/>
        <w:ind w:firstLine="708"/>
        <w:jc w:val="center"/>
        <w:rPr>
          <w:rFonts w:ascii="Times New Roman" w:hAnsi="Times New Roman" w:cs="Times New Roman"/>
          <w:b/>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Проверка готовности образовательного учреждения </w:t>
      </w:r>
      <w:r w:rsidR="00FC3F11">
        <w:rPr>
          <w:rFonts w:ascii="Times New Roman" w:hAnsi="Times New Roman" w:cs="Times New Roman"/>
          <w:sz w:val="28"/>
          <w:szCs w:val="28"/>
          <w:lang w:eastAsia="ru-RU"/>
        </w:rPr>
        <w:t xml:space="preserve">(далее – ОУ) </w:t>
      </w:r>
      <w:r w:rsidR="00B42D65">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к новому учебному году осуществляе</w:t>
      </w:r>
      <w:r>
        <w:rPr>
          <w:rFonts w:ascii="Times New Roman" w:hAnsi="Times New Roman" w:cs="Times New Roman"/>
          <w:sz w:val="28"/>
          <w:szCs w:val="28"/>
          <w:lang w:eastAsia="ru-RU"/>
        </w:rPr>
        <w:t>тся</w:t>
      </w:r>
      <w:r w:rsidR="00460EDF">
        <w:rPr>
          <w:rFonts w:ascii="Times New Roman" w:hAnsi="Times New Roman" w:cs="Times New Roman"/>
          <w:sz w:val="28"/>
          <w:szCs w:val="28"/>
          <w:lang w:eastAsia="ru-RU"/>
        </w:rPr>
        <w:t xml:space="preserve"> комиссионно </w:t>
      </w:r>
      <w:r>
        <w:rPr>
          <w:rFonts w:ascii="Times New Roman" w:hAnsi="Times New Roman" w:cs="Times New Roman"/>
          <w:sz w:val="28"/>
          <w:szCs w:val="28"/>
          <w:lang w:eastAsia="ru-RU"/>
        </w:rPr>
        <w:t xml:space="preserve">ежегодно в </w:t>
      </w:r>
      <w:r w:rsidR="00B42D65">
        <w:rPr>
          <w:rFonts w:ascii="Times New Roman" w:hAnsi="Times New Roman" w:cs="Times New Roman"/>
          <w:sz w:val="28"/>
          <w:szCs w:val="28"/>
          <w:lang w:eastAsia="ru-RU"/>
        </w:rPr>
        <w:t>июле-августе</w:t>
      </w:r>
      <w:r w:rsidRPr="0072363D">
        <w:rPr>
          <w:rFonts w:ascii="Times New Roman" w:hAnsi="Times New Roman" w:cs="Times New Roman"/>
          <w:sz w:val="28"/>
          <w:szCs w:val="28"/>
          <w:lang w:eastAsia="ru-RU"/>
        </w:rPr>
        <w:t>. </w:t>
      </w:r>
    </w:p>
    <w:p w:rsidR="00AA63E5" w:rsidRPr="0072363D" w:rsidRDefault="00AA63E5" w:rsidP="00AA63E5">
      <w:pPr>
        <w:pStyle w:val="a3"/>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w:t>
      </w:r>
      <w:r>
        <w:rPr>
          <w:rFonts w:ascii="Times New Roman" w:hAnsi="Times New Roman" w:cs="Times New Roman"/>
          <w:sz w:val="28"/>
          <w:szCs w:val="28"/>
          <w:lang w:eastAsia="ru-RU"/>
        </w:rPr>
        <w:tab/>
      </w:r>
      <w:r w:rsidRPr="0072363D">
        <w:rPr>
          <w:rFonts w:ascii="Times New Roman" w:hAnsi="Times New Roman" w:cs="Times New Roman"/>
          <w:sz w:val="28"/>
          <w:szCs w:val="28"/>
          <w:lang w:eastAsia="ru-RU"/>
        </w:rPr>
        <w:t xml:space="preserve">Проведение проверки готовности ОУ к новому учебному году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не входит в компетенцию органов исполнительной власти субъектов РФ, осуществляющих контроль и надзор в сфере образования. Этим полномочием наделен учредитель государственного (муниципального) ОУ – администрация муниципального района, городского округа или орган исполнительной власти субъекта РФ, которому учреждение непосредственно подчиняется.</w:t>
      </w:r>
    </w:p>
    <w:p w:rsidR="00460EDF" w:rsidRDefault="00460EDF" w:rsidP="00AA63E5">
      <w:pPr>
        <w:pStyle w:val="a3"/>
        <w:ind w:left="1416" w:firstLine="708"/>
        <w:jc w:val="both"/>
        <w:rPr>
          <w:rFonts w:ascii="Times New Roman" w:hAnsi="Times New Roman" w:cs="Times New Roman"/>
          <w:color w:val="0000FF"/>
          <w:sz w:val="28"/>
          <w:szCs w:val="28"/>
          <w:lang w:eastAsia="ru-RU"/>
        </w:rPr>
      </w:pPr>
    </w:p>
    <w:p w:rsidR="00AA63E5" w:rsidRPr="00460EDF" w:rsidRDefault="00460EDF" w:rsidP="00AA63E5">
      <w:pPr>
        <w:pStyle w:val="a3"/>
        <w:ind w:left="1416" w:firstLine="708"/>
        <w:jc w:val="both"/>
        <w:rPr>
          <w:rFonts w:ascii="Times New Roman" w:hAnsi="Times New Roman" w:cs="Times New Roman"/>
          <w:b/>
          <w:sz w:val="28"/>
          <w:szCs w:val="28"/>
          <w:lang w:eastAsia="ru-RU"/>
        </w:rPr>
      </w:pPr>
      <w:r w:rsidRPr="00460EDF">
        <w:rPr>
          <w:rFonts w:ascii="Times New Roman" w:hAnsi="Times New Roman" w:cs="Times New Roman"/>
          <w:b/>
          <w:sz w:val="28"/>
          <w:szCs w:val="28"/>
          <w:lang w:eastAsia="ru-RU"/>
        </w:rPr>
        <w:t>КОМПЕТЕНЦИЯ ПРОВЕРЯЮЩИХ ОРГАНОВ</w:t>
      </w:r>
    </w:p>
    <w:p w:rsidR="00460EDF" w:rsidRPr="0072363D" w:rsidRDefault="00460EDF" w:rsidP="00AA63E5">
      <w:pPr>
        <w:pStyle w:val="a3"/>
        <w:ind w:left="1416" w:firstLine="708"/>
        <w:jc w:val="both"/>
        <w:rPr>
          <w:rFonts w:ascii="Times New Roman" w:hAnsi="Times New Roman" w:cs="Times New Roman"/>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Для проведения проверки учредитель формирует межведомственную комиссию. </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В ее состав входят представители учредителя, </w:t>
      </w:r>
      <w:r w:rsidR="00460EDF">
        <w:rPr>
          <w:rFonts w:ascii="Times New Roman" w:hAnsi="Times New Roman" w:cs="Times New Roman"/>
          <w:sz w:val="28"/>
          <w:szCs w:val="28"/>
          <w:lang w:eastAsia="ru-RU"/>
        </w:rPr>
        <w:t>П</w:t>
      </w:r>
      <w:r w:rsidRPr="0072363D">
        <w:rPr>
          <w:rFonts w:ascii="Times New Roman" w:hAnsi="Times New Roman" w:cs="Times New Roman"/>
          <w:sz w:val="28"/>
          <w:szCs w:val="28"/>
          <w:lang w:eastAsia="ru-RU"/>
        </w:rPr>
        <w:t>рофсоюза работников народного образования и науки РФ,</w:t>
      </w:r>
      <w:r w:rsidR="00460EDF">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Госпожнадзора, Роспотребнадзора, Ростехнадзора, орган</w:t>
      </w:r>
      <w:r w:rsidR="00460EDF">
        <w:rPr>
          <w:rFonts w:ascii="Times New Roman" w:hAnsi="Times New Roman" w:cs="Times New Roman"/>
          <w:sz w:val="28"/>
          <w:szCs w:val="28"/>
          <w:lang w:eastAsia="ru-RU"/>
        </w:rPr>
        <w:t>ов</w:t>
      </w:r>
      <w:r w:rsidRPr="0072363D">
        <w:rPr>
          <w:rFonts w:ascii="Times New Roman" w:hAnsi="Times New Roman" w:cs="Times New Roman"/>
          <w:sz w:val="28"/>
          <w:szCs w:val="28"/>
          <w:lang w:eastAsia="ru-RU"/>
        </w:rPr>
        <w:t xml:space="preserve"> внутренних дел, органа, осуществляющего управление в сфере образования</w:t>
      </w:r>
      <w:r w:rsidR="00FC3F11">
        <w:rPr>
          <w:rFonts w:ascii="Times New Roman" w:hAnsi="Times New Roman" w:cs="Times New Roman"/>
          <w:sz w:val="28"/>
          <w:szCs w:val="28"/>
          <w:lang w:eastAsia="ru-RU"/>
        </w:rPr>
        <w:t>, иных компетентных органов по решению учредителя</w:t>
      </w:r>
      <w:r w:rsidRPr="0072363D">
        <w:rPr>
          <w:rFonts w:ascii="Times New Roman" w:hAnsi="Times New Roman" w:cs="Times New Roman"/>
          <w:sz w:val="28"/>
          <w:szCs w:val="28"/>
          <w:lang w:eastAsia="ru-RU"/>
        </w:rPr>
        <w:t>.</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Предметом проверки является состояние ОУ, его готовность к новому учебному году и деятельности в осенне-зимний период.</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Проверка осуществляется по следующим направлениям:</w:t>
      </w:r>
    </w:p>
    <w:p w:rsidR="00AA63E5" w:rsidRPr="0072363D" w:rsidRDefault="00AA63E5" w:rsidP="00FC3F11">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наличие документации;</w:t>
      </w:r>
    </w:p>
    <w:p w:rsidR="00AA63E5" w:rsidRPr="0072363D" w:rsidRDefault="00AA63E5" w:rsidP="00FC3F11">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00FC3F11">
        <w:rPr>
          <w:rFonts w:ascii="Times New Roman" w:hAnsi="Times New Roman" w:cs="Times New Roman"/>
          <w:sz w:val="28"/>
          <w:szCs w:val="28"/>
          <w:lang w:eastAsia="ru-RU"/>
        </w:rPr>
        <w:t> </w:t>
      </w:r>
      <w:r w:rsidRPr="0072363D">
        <w:rPr>
          <w:rFonts w:ascii="Times New Roman" w:hAnsi="Times New Roman" w:cs="Times New Roman"/>
          <w:sz w:val="28"/>
          <w:szCs w:val="28"/>
          <w:lang w:eastAsia="ru-RU"/>
        </w:rPr>
        <w:t>состояние здания и территории</w:t>
      </w:r>
      <w:r w:rsidR="00FC3F11">
        <w:rPr>
          <w:rFonts w:ascii="Times New Roman" w:hAnsi="Times New Roman" w:cs="Times New Roman"/>
          <w:sz w:val="28"/>
          <w:szCs w:val="28"/>
          <w:lang w:eastAsia="ru-RU"/>
        </w:rPr>
        <w:t>, их соответствие требованиям и нормам охраны труда и годности к использованию в учебно-воспитательном процессе</w:t>
      </w:r>
      <w:r w:rsidRPr="0072363D">
        <w:rPr>
          <w:rFonts w:ascii="Times New Roman" w:hAnsi="Times New Roman" w:cs="Times New Roman"/>
          <w:sz w:val="28"/>
          <w:szCs w:val="28"/>
          <w:lang w:eastAsia="ru-RU"/>
        </w:rPr>
        <w:t>;</w:t>
      </w:r>
    </w:p>
    <w:p w:rsidR="00AA63E5" w:rsidRPr="0072363D" w:rsidRDefault="00FC3F11" w:rsidP="00FC3F11">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готовность учебных кабинетов и библиотеки к образовательному процессу;</w:t>
      </w:r>
    </w:p>
    <w:p w:rsidR="00AA63E5" w:rsidRPr="0072363D" w:rsidRDefault="00FC3F11" w:rsidP="00FC3F11">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состояние пищеблока и подсобных помещений для хранения продуктов;</w:t>
      </w:r>
    </w:p>
    <w:p w:rsidR="00AA63E5" w:rsidRPr="0072363D" w:rsidRDefault="00AA63E5" w:rsidP="00FC3F11">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санитарное состояние;</w:t>
      </w:r>
    </w:p>
    <w:p w:rsidR="00AA63E5" w:rsidRPr="0072363D" w:rsidRDefault="00AA63E5" w:rsidP="00FC3F11">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состояние медицинского пункта;</w:t>
      </w:r>
    </w:p>
    <w:p w:rsidR="00AA63E5" w:rsidRPr="0072363D" w:rsidRDefault="00AA63E5" w:rsidP="00FC3F11">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состояние помещений для занятий физической культурой;</w:t>
      </w:r>
    </w:p>
    <w:p w:rsidR="00AA63E5" w:rsidRPr="0072363D" w:rsidRDefault="00AA63E5" w:rsidP="00FC3F11">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противопожарное состояние и антитеррористическая защищенность;</w:t>
      </w:r>
    </w:p>
    <w:p w:rsidR="00AA63E5" w:rsidRPr="0072363D" w:rsidRDefault="00AA63E5" w:rsidP="00FC3F11">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укомплектованность педагогическими кадрами.</w:t>
      </w:r>
    </w:p>
    <w:p w:rsidR="00AA63E5"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Рассмотрим подробнее деятельность комиссии по каждому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из указанных направлений.</w:t>
      </w:r>
    </w:p>
    <w:p w:rsidR="00B42D65" w:rsidRDefault="00B42D65" w:rsidP="00FC3F11">
      <w:pPr>
        <w:pStyle w:val="a3"/>
        <w:ind w:firstLine="708"/>
        <w:jc w:val="center"/>
        <w:rPr>
          <w:rFonts w:ascii="Times New Roman" w:hAnsi="Times New Roman" w:cs="Times New Roman"/>
          <w:b/>
          <w:sz w:val="28"/>
          <w:szCs w:val="28"/>
          <w:lang w:eastAsia="ru-RU"/>
        </w:rPr>
      </w:pPr>
    </w:p>
    <w:p w:rsidR="00B42D65" w:rsidRDefault="00B42D65" w:rsidP="00FC3F11">
      <w:pPr>
        <w:pStyle w:val="a3"/>
        <w:ind w:firstLine="708"/>
        <w:jc w:val="center"/>
        <w:rPr>
          <w:rFonts w:ascii="Times New Roman" w:hAnsi="Times New Roman" w:cs="Times New Roman"/>
          <w:b/>
          <w:sz w:val="28"/>
          <w:szCs w:val="28"/>
          <w:lang w:eastAsia="ru-RU"/>
        </w:rPr>
      </w:pPr>
    </w:p>
    <w:p w:rsidR="00B42D65" w:rsidRDefault="00B42D65" w:rsidP="00FC3F11">
      <w:pPr>
        <w:pStyle w:val="a3"/>
        <w:ind w:firstLine="708"/>
        <w:jc w:val="center"/>
        <w:rPr>
          <w:rFonts w:ascii="Times New Roman" w:hAnsi="Times New Roman" w:cs="Times New Roman"/>
          <w:b/>
          <w:sz w:val="28"/>
          <w:szCs w:val="28"/>
          <w:lang w:eastAsia="ru-RU"/>
        </w:rPr>
      </w:pPr>
    </w:p>
    <w:p w:rsidR="00B42D65" w:rsidRDefault="00B42D65" w:rsidP="00FC3F11">
      <w:pPr>
        <w:pStyle w:val="a3"/>
        <w:ind w:firstLine="708"/>
        <w:jc w:val="center"/>
        <w:rPr>
          <w:rFonts w:ascii="Times New Roman" w:hAnsi="Times New Roman" w:cs="Times New Roman"/>
          <w:b/>
          <w:sz w:val="28"/>
          <w:szCs w:val="28"/>
          <w:lang w:eastAsia="ru-RU"/>
        </w:rPr>
      </w:pPr>
    </w:p>
    <w:p w:rsidR="00AA63E5" w:rsidRPr="00FC3F11" w:rsidRDefault="00FC3F11" w:rsidP="00FC3F11">
      <w:pPr>
        <w:pStyle w:val="a3"/>
        <w:ind w:firstLine="708"/>
        <w:jc w:val="center"/>
        <w:rPr>
          <w:rFonts w:ascii="Times New Roman" w:hAnsi="Times New Roman" w:cs="Times New Roman"/>
          <w:b/>
          <w:sz w:val="28"/>
          <w:szCs w:val="28"/>
          <w:lang w:eastAsia="ru-RU"/>
        </w:rPr>
      </w:pPr>
      <w:r w:rsidRPr="00FC3F11">
        <w:rPr>
          <w:rFonts w:ascii="Times New Roman" w:hAnsi="Times New Roman" w:cs="Times New Roman"/>
          <w:b/>
          <w:sz w:val="28"/>
          <w:szCs w:val="28"/>
          <w:lang w:eastAsia="ru-RU"/>
        </w:rPr>
        <w:lastRenderedPageBreak/>
        <w:t>ОСНОВНЫЕ КРИТЕРИИ ОЦЕНКИ</w:t>
      </w:r>
    </w:p>
    <w:p w:rsidR="00FC3F11" w:rsidRPr="0072363D" w:rsidRDefault="00FC3F11" w:rsidP="00AA63E5">
      <w:pPr>
        <w:pStyle w:val="a3"/>
        <w:ind w:left="1416" w:firstLine="708"/>
        <w:jc w:val="both"/>
        <w:rPr>
          <w:rFonts w:ascii="Times New Roman" w:hAnsi="Times New Roman" w:cs="Times New Roman"/>
          <w:sz w:val="28"/>
          <w:szCs w:val="28"/>
          <w:lang w:eastAsia="ru-RU"/>
        </w:rPr>
      </w:pPr>
    </w:p>
    <w:p w:rsidR="00FC3F11"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В ходе инспекции ОУ комиссия проверяет наличие следующих документов: </w:t>
      </w:r>
    </w:p>
    <w:p w:rsidR="00FC3F11"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A63E5" w:rsidRPr="0072363D">
        <w:rPr>
          <w:rFonts w:ascii="Times New Roman" w:hAnsi="Times New Roman" w:cs="Times New Roman"/>
          <w:sz w:val="28"/>
          <w:szCs w:val="28"/>
          <w:lang w:eastAsia="ru-RU"/>
        </w:rPr>
        <w:t>устава ОУ;</w:t>
      </w:r>
    </w:p>
    <w:p w:rsidR="00FC3F11"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A63E5" w:rsidRPr="0072363D">
        <w:rPr>
          <w:rFonts w:ascii="Times New Roman" w:hAnsi="Times New Roman" w:cs="Times New Roman"/>
          <w:sz w:val="28"/>
          <w:szCs w:val="28"/>
          <w:lang w:eastAsia="ru-RU"/>
        </w:rPr>
        <w:t>лицензии на право ведения образовательной деятельности;</w:t>
      </w:r>
    </w:p>
    <w:p w:rsidR="00FC3F11"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A63E5" w:rsidRPr="0072363D">
        <w:rPr>
          <w:rFonts w:ascii="Times New Roman" w:hAnsi="Times New Roman" w:cs="Times New Roman"/>
          <w:sz w:val="28"/>
          <w:szCs w:val="28"/>
          <w:lang w:eastAsia="ru-RU"/>
        </w:rPr>
        <w:t>свидетельства о государственной аккредитации;</w:t>
      </w:r>
    </w:p>
    <w:p w:rsidR="00FC3F11"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A63E5" w:rsidRPr="0072363D">
        <w:rPr>
          <w:rFonts w:ascii="Times New Roman" w:hAnsi="Times New Roman" w:cs="Times New Roman"/>
          <w:sz w:val="28"/>
          <w:szCs w:val="28"/>
          <w:lang w:eastAsia="ru-RU"/>
        </w:rPr>
        <w:t>локальных актов;</w:t>
      </w:r>
    </w:p>
    <w:p w:rsidR="00FC3F11"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A63E5" w:rsidRPr="0072363D">
        <w:rPr>
          <w:rFonts w:ascii="Times New Roman" w:hAnsi="Times New Roman" w:cs="Times New Roman"/>
          <w:sz w:val="28"/>
          <w:szCs w:val="28"/>
          <w:lang w:eastAsia="ru-RU"/>
        </w:rPr>
        <w:t>должностных инструкций;</w:t>
      </w:r>
    </w:p>
    <w:p w:rsidR="00FC3F11"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A63E5" w:rsidRPr="0072363D">
        <w:rPr>
          <w:rFonts w:ascii="Times New Roman" w:hAnsi="Times New Roman" w:cs="Times New Roman"/>
          <w:sz w:val="28"/>
          <w:szCs w:val="28"/>
          <w:lang w:eastAsia="ru-RU"/>
        </w:rPr>
        <w:t>планов работы учреждения на учебный год, подготовки к новому учебному году и работе в осенне-зимний период;</w:t>
      </w:r>
    </w:p>
    <w:p w:rsidR="00FC3F11"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A63E5" w:rsidRPr="0072363D">
        <w:rPr>
          <w:rFonts w:ascii="Times New Roman" w:hAnsi="Times New Roman" w:cs="Times New Roman"/>
          <w:sz w:val="28"/>
          <w:szCs w:val="28"/>
          <w:lang w:eastAsia="ru-RU"/>
        </w:rPr>
        <w:t>книги движения обучающихся;</w:t>
      </w:r>
    </w:p>
    <w:p w:rsidR="00FC3F11"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книг приказов;</w:t>
      </w:r>
    </w:p>
    <w:p w:rsidR="00FC3F11"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плана повышения квалификации педагогических работников;</w:t>
      </w:r>
    </w:p>
    <w:p w:rsidR="00C26A46" w:rsidRDefault="00FC3F11"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трудовых книжек;</w:t>
      </w:r>
    </w:p>
    <w:p w:rsidR="00AA63E5" w:rsidRDefault="00C26A46"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 xml:space="preserve">журналов инструктажа по охране труда, пожарной безопасности и </w:t>
      </w:r>
      <w:r>
        <w:rPr>
          <w:rFonts w:ascii="Times New Roman" w:hAnsi="Times New Roman" w:cs="Times New Roman"/>
          <w:sz w:val="28"/>
          <w:szCs w:val="28"/>
          <w:lang w:eastAsia="ru-RU"/>
        </w:rPr>
        <w:t>технической эксплуатации здания и самих инструкций.</w:t>
      </w:r>
    </w:p>
    <w:p w:rsidR="00AA63E5" w:rsidRPr="0072363D" w:rsidRDefault="00AA63E5" w:rsidP="00AA63E5">
      <w:pPr>
        <w:pStyle w:val="a3"/>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w:t>
      </w:r>
    </w:p>
    <w:p w:rsidR="00AA63E5" w:rsidRDefault="00C26A46" w:rsidP="00C26A46">
      <w:pPr>
        <w:pStyle w:val="a3"/>
        <w:ind w:firstLine="709"/>
        <w:jc w:val="center"/>
        <w:rPr>
          <w:rFonts w:ascii="Times New Roman" w:hAnsi="Times New Roman" w:cs="Times New Roman"/>
          <w:b/>
          <w:sz w:val="28"/>
          <w:szCs w:val="28"/>
          <w:lang w:eastAsia="ru-RU"/>
        </w:rPr>
      </w:pPr>
      <w:r w:rsidRPr="00C26A46">
        <w:rPr>
          <w:rFonts w:ascii="Times New Roman" w:hAnsi="Times New Roman" w:cs="Times New Roman"/>
          <w:b/>
          <w:sz w:val="28"/>
          <w:szCs w:val="28"/>
          <w:lang w:eastAsia="ru-RU"/>
        </w:rPr>
        <w:t>ПРОВЕРКА ЗДАНИЯ</w:t>
      </w:r>
    </w:p>
    <w:p w:rsidR="00C26A46" w:rsidRPr="00C26A46" w:rsidRDefault="00C26A46" w:rsidP="00C26A46">
      <w:pPr>
        <w:pStyle w:val="a3"/>
        <w:ind w:firstLine="709"/>
        <w:jc w:val="center"/>
        <w:rPr>
          <w:rFonts w:ascii="Times New Roman" w:hAnsi="Times New Roman" w:cs="Times New Roman"/>
          <w:b/>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Готовность здания (зданий) ОУ к новому учебному году и работе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в осенне-зимний период оценивается по следующим критериям:</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1. Общее состояние помещений, качество выполненного текущего или капитального ремонта.</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2. Состояние искусственного и естественного освещения.</w:t>
      </w:r>
    </w:p>
    <w:p w:rsidR="00AA63E5" w:rsidRPr="0072363D" w:rsidRDefault="00AA63E5" w:rsidP="00C26A46">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Основные помещения ОУ должны иметь естественное освещение.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Его отсутствие допускается в снарядных, умывальных, душевых, туалетах при гимнастическом зале, душевых и туалетах персонала, кладовых и складских помещениях (кроме помещений для хранения легковоспламеняющихся жидкостей), радиоузлах, кино- и фотолабораториях, книгохранилищах, бойлерных, насосных водопровода и канализации, вентиляционных камерах и камерах кондиционирования воздуха, а также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в помещениях для установки и управления инженерным и технологическим оборудованием зданий и хранения дезинфицирующих средств.</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3. Хранение неисправных и перегоревших ртутьсодержащих ламп, порядок организации их вывоза из здания ОУ.</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4. Состояние отопления, оснащение отопительных приборов регулируемыми кранами.</w:t>
      </w:r>
    </w:p>
    <w:p w:rsidR="00AA63E5" w:rsidRPr="0072363D" w:rsidRDefault="00AA63E5" w:rsidP="00C26A46">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В случае отсутствия централизованного отопления проверяется обеспеченность ОУ топливом (в процентах от годовой потребности) и условия его хранения.</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5. Состояние системы вентиляции: исправность (неисправность) фрамуг в классах (групповых помещениях), а также принудительной вентиляции в пищеблоке (буфете), учебных мастерских и прачечной.</w:t>
      </w:r>
    </w:p>
    <w:p w:rsidR="00AA63E5" w:rsidRPr="0072363D" w:rsidRDefault="00AA63E5" w:rsidP="00C26A46">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lastRenderedPageBreak/>
        <w:t>Концентрация вредных веществ в воздухе в помещениях с постоянным пребыванием детей (учебные кабинеты, учебные мастерские, актовый зал, спортивный зал, библиотека) не должна превышать предельно допустимых концентраций для атмосферного воздуха в населенных пунктах.</w:t>
      </w:r>
    </w:p>
    <w:p w:rsidR="00AA63E5" w:rsidRPr="0072363D" w:rsidRDefault="00AA63E5" w:rsidP="00C26A46">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6. Состояние холодного и горячего водоснабжения.</w:t>
      </w:r>
      <w:r w:rsidR="00C26A46">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 xml:space="preserve">В соответствии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с установленными требованиями подводкой горячей и холодной воды должны быть обеспечены помещения пищеблока (буфета), медицинский пункт, душевые, учебные кабинеты начальных классов, кабинеты физики, химии, черчения и рисования, туалеты для детей и персонала, учебные мастерские.</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7. Наличие резервных источников горячего водоснабжения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в помещениях пищеблока (буфета), медицинского пункта и туалетах, которые эксплуатируются в отсутствие централизованного горячего водоснабжения в период профилактических работ в котельных и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на инженерных сетях централизованного горячего водоснабжения.</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8. Обеспеченность механизированной подачи воды в пищеблок (буфет), медицинский пункт, туалеты при отсутствии централизованного (холодного и горячего) водоснабжения.</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9. Состояние централизованной канализации, а при ее отсутствии – автономной канализации здания, выгребов или локальных очистных сооружений.</w:t>
      </w:r>
    </w:p>
    <w:p w:rsidR="00AA63E5"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10. Наличие журнала технической эксплуатации здания (общего и технического состояния здания), актов проверки готовности кабинетов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к новому учебному году, а также актов опрессовки отопительной системы, проверки ртутьсодержащих и ионизирующих приборов, находящихся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в помещениях учреждения.</w:t>
      </w:r>
    </w:p>
    <w:p w:rsidR="00AA63E5" w:rsidRDefault="00C26A46" w:rsidP="00AA63E5">
      <w:pPr>
        <w:pStyle w:val="a3"/>
        <w:ind w:firstLine="708"/>
        <w:jc w:val="both"/>
        <w:rPr>
          <w:rFonts w:ascii="Times New Roman" w:hAnsi="Times New Roman" w:cs="Times New Roman"/>
          <w:b/>
          <w:i/>
          <w:sz w:val="28"/>
          <w:szCs w:val="28"/>
        </w:rPr>
      </w:pPr>
      <w:r w:rsidRPr="00C26A46">
        <w:rPr>
          <w:rFonts w:ascii="Times New Roman" w:hAnsi="Times New Roman" w:cs="Times New Roman"/>
          <w:sz w:val="28"/>
          <w:szCs w:val="28"/>
          <w:lang w:eastAsia="ru-RU"/>
        </w:rPr>
        <w:t>Получить</w:t>
      </w:r>
      <w:r w:rsidR="00AA63E5" w:rsidRPr="00C26A46">
        <w:rPr>
          <w:rFonts w:ascii="Times New Roman" w:hAnsi="Times New Roman" w:cs="Times New Roman"/>
          <w:sz w:val="28"/>
          <w:szCs w:val="28"/>
          <w:lang w:eastAsia="ru-RU"/>
        </w:rPr>
        <w:t xml:space="preserve"> более полн</w:t>
      </w:r>
      <w:r w:rsidRPr="00C26A46">
        <w:rPr>
          <w:rFonts w:ascii="Times New Roman" w:hAnsi="Times New Roman" w:cs="Times New Roman"/>
          <w:sz w:val="28"/>
          <w:szCs w:val="28"/>
          <w:lang w:eastAsia="ru-RU"/>
        </w:rPr>
        <w:t>ую</w:t>
      </w:r>
      <w:r w:rsidR="00AA63E5" w:rsidRPr="00C26A46">
        <w:rPr>
          <w:rFonts w:ascii="Times New Roman" w:hAnsi="Times New Roman" w:cs="Times New Roman"/>
          <w:sz w:val="28"/>
          <w:szCs w:val="28"/>
          <w:lang w:eastAsia="ru-RU"/>
        </w:rPr>
        <w:t xml:space="preserve"> </w:t>
      </w:r>
      <w:r w:rsidR="00AA63E5" w:rsidRPr="00C26A46">
        <w:rPr>
          <w:rFonts w:ascii="Times New Roman" w:hAnsi="Times New Roman" w:cs="Times New Roman"/>
          <w:sz w:val="28"/>
          <w:szCs w:val="28"/>
        </w:rPr>
        <w:t>информаци</w:t>
      </w:r>
      <w:r w:rsidRPr="00C26A46">
        <w:rPr>
          <w:rFonts w:ascii="Times New Roman" w:hAnsi="Times New Roman" w:cs="Times New Roman"/>
          <w:sz w:val="28"/>
          <w:szCs w:val="28"/>
        </w:rPr>
        <w:t>ю</w:t>
      </w:r>
      <w:r w:rsidR="00AA63E5" w:rsidRPr="00C26A46">
        <w:rPr>
          <w:rFonts w:ascii="Times New Roman" w:hAnsi="Times New Roman" w:cs="Times New Roman"/>
          <w:sz w:val="28"/>
          <w:szCs w:val="28"/>
        </w:rPr>
        <w:t xml:space="preserve"> о фактическом техническом состоянии зданий и сооружений, их отдельных конструктивных элементов и инженерного оборудования можно только проведя</w:t>
      </w:r>
      <w:r w:rsidR="00AA63E5" w:rsidRPr="00CA13E4">
        <w:rPr>
          <w:rFonts w:ascii="Times New Roman" w:hAnsi="Times New Roman" w:cs="Times New Roman"/>
          <w:b/>
          <w:sz w:val="28"/>
          <w:szCs w:val="28"/>
        </w:rPr>
        <w:t xml:space="preserve"> визуальное обследование данных объектов</w:t>
      </w:r>
      <w:r>
        <w:rPr>
          <w:rFonts w:ascii="Times New Roman" w:hAnsi="Times New Roman" w:cs="Times New Roman"/>
          <w:b/>
          <w:sz w:val="28"/>
          <w:szCs w:val="28"/>
        </w:rPr>
        <w:t xml:space="preserve"> </w:t>
      </w:r>
      <w:r w:rsidRPr="00C26A46">
        <w:rPr>
          <w:rFonts w:ascii="Times New Roman" w:hAnsi="Times New Roman" w:cs="Times New Roman"/>
          <w:b/>
          <w:sz w:val="28"/>
          <w:szCs w:val="28"/>
        </w:rPr>
        <w:t>(</w:t>
      </w:r>
      <w:r w:rsidR="00AA63E5" w:rsidRPr="00C26A46">
        <w:rPr>
          <w:rFonts w:ascii="Times New Roman" w:hAnsi="Times New Roman" w:cs="Times New Roman"/>
          <w:b/>
          <w:i/>
          <w:sz w:val="28"/>
          <w:szCs w:val="28"/>
        </w:rPr>
        <w:t xml:space="preserve">Методические рекомендации </w:t>
      </w:r>
      <w:r w:rsidR="00E217C3">
        <w:rPr>
          <w:rFonts w:ascii="Times New Roman" w:hAnsi="Times New Roman" w:cs="Times New Roman"/>
          <w:b/>
          <w:i/>
          <w:sz w:val="28"/>
          <w:szCs w:val="28"/>
        </w:rPr>
        <w:br/>
      </w:r>
      <w:r w:rsidR="00AA63E5" w:rsidRPr="00C26A46">
        <w:rPr>
          <w:rFonts w:ascii="Times New Roman" w:hAnsi="Times New Roman" w:cs="Times New Roman"/>
          <w:b/>
          <w:i/>
          <w:sz w:val="28"/>
          <w:szCs w:val="28"/>
        </w:rPr>
        <w:t xml:space="preserve">по визуальному осмотру зданий и сооружений </w:t>
      </w:r>
      <w:r w:rsidRPr="00C26A46">
        <w:rPr>
          <w:rFonts w:ascii="Times New Roman" w:hAnsi="Times New Roman" w:cs="Times New Roman"/>
          <w:b/>
          <w:i/>
          <w:sz w:val="28"/>
          <w:szCs w:val="28"/>
        </w:rPr>
        <w:t>см.</w:t>
      </w:r>
      <w:r w:rsidR="00AA63E5" w:rsidRPr="00C26A46">
        <w:rPr>
          <w:rFonts w:ascii="Times New Roman" w:hAnsi="Times New Roman" w:cs="Times New Roman"/>
          <w:b/>
          <w:i/>
          <w:sz w:val="28"/>
          <w:szCs w:val="28"/>
        </w:rPr>
        <w:t xml:space="preserve"> ниже</w:t>
      </w:r>
      <w:r w:rsidRPr="00C26A46">
        <w:rPr>
          <w:rFonts w:ascii="Times New Roman" w:hAnsi="Times New Roman" w:cs="Times New Roman"/>
          <w:b/>
          <w:i/>
          <w:sz w:val="28"/>
          <w:szCs w:val="28"/>
        </w:rPr>
        <w:t>)</w:t>
      </w:r>
      <w:r w:rsidR="00AA63E5" w:rsidRPr="00C26A46">
        <w:rPr>
          <w:rFonts w:ascii="Times New Roman" w:hAnsi="Times New Roman" w:cs="Times New Roman"/>
          <w:b/>
          <w:i/>
          <w:sz w:val="28"/>
          <w:szCs w:val="28"/>
        </w:rPr>
        <w:t>.</w:t>
      </w:r>
    </w:p>
    <w:p w:rsidR="00C26A46" w:rsidRPr="00AF6495" w:rsidRDefault="00C26A46" w:rsidP="00AA63E5">
      <w:pPr>
        <w:pStyle w:val="a3"/>
        <w:ind w:firstLine="708"/>
        <w:jc w:val="both"/>
        <w:rPr>
          <w:rFonts w:ascii="Times New Roman" w:hAnsi="Times New Roman" w:cs="Times New Roman"/>
          <w:i/>
          <w:color w:val="FF0000"/>
          <w:sz w:val="28"/>
          <w:szCs w:val="28"/>
          <w:lang w:eastAsia="ru-RU"/>
        </w:rPr>
      </w:pPr>
    </w:p>
    <w:p w:rsidR="00AA63E5" w:rsidRPr="00C26A46" w:rsidRDefault="00C26A46" w:rsidP="00AA63E5">
      <w:pPr>
        <w:pStyle w:val="a3"/>
        <w:ind w:left="2124" w:firstLine="708"/>
        <w:jc w:val="both"/>
        <w:rPr>
          <w:rFonts w:ascii="Times New Roman" w:hAnsi="Times New Roman" w:cs="Times New Roman"/>
          <w:b/>
          <w:sz w:val="28"/>
          <w:szCs w:val="28"/>
          <w:lang w:eastAsia="ru-RU"/>
        </w:rPr>
      </w:pPr>
      <w:r w:rsidRPr="00C26A46">
        <w:rPr>
          <w:rFonts w:ascii="Times New Roman" w:hAnsi="Times New Roman" w:cs="Times New Roman"/>
          <w:b/>
          <w:sz w:val="28"/>
          <w:szCs w:val="28"/>
          <w:lang w:eastAsia="ru-RU"/>
        </w:rPr>
        <w:t>ПРОВЕРКА ТЕРРИТОРИИ</w:t>
      </w:r>
    </w:p>
    <w:p w:rsidR="00C26A46" w:rsidRPr="0072363D" w:rsidRDefault="00C26A46" w:rsidP="00AA63E5">
      <w:pPr>
        <w:pStyle w:val="a3"/>
        <w:ind w:left="2124" w:firstLine="708"/>
        <w:jc w:val="both"/>
        <w:rPr>
          <w:rFonts w:ascii="Times New Roman" w:hAnsi="Times New Roman" w:cs="Times New Roman"/>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При проверке территории ОУ комиссия оценивает:</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1. Наличие и состояние ограждения учреждения по всему периметру территории.</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2. Соблюдение требований к озеленению территории.</w:t>
      </w:r>
    </w:p>
    <w:p w:rsidR="00AA63E5" w:rsidRPr="0072363D" w:rsidRDefault="00C26A46"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3. </w:t>
      </w:r>
      <w:r w:rsidR="00AA63E5" w:rsidRPr="0072363D">
        <w:rPr>
          <w:rFonts w:ascii="Times New Roman" w:hAnsi="Times New Roman" w:cs="Times New Roman"/>
          <w:sz w:val="28"/>
          <w:szCs w:val="28"/>
          <w:lang w:eastAsia="ru-RU"/>
        </w:rPr>
        <w:t>Наличие и состояние наружного электрического освещения территории учреждения.</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4. Состояние учебно-опытной зоны и ее площадь.</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5. Наличие обновленных указательных знаков дорожного движения при подъезде к учреждению.</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6. Состояние физкультурно-оздоровительной зоны и соблюдение требования о ее расположении на расстоянии не менее 25 м от здания.</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lastRenderedPageBreak/>
        <w:t xml:space="preserve">7. Наличие площадки для сбора мусора и договора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со специализированными организациями о вывозе мусора, состояние мусоросборников, соблюдение требования о местонахождении площадки для сбора мусора на расстоянии не менее 25 м от окон и от входа в столовую.</w:t>
      </w:r>
    </w:p>
    <w:p w:rsidR="00AA63E5" w:rsidRPr="0072363D" w:rsidRDefault="00AA63E5" w:rsidP="00AA63E5">
      <w:pPr>
        <w:pStyle w:val="a3"/>
        <w:jc w:val="both"/>
        <w:rPr>
          <w:rFonts w:ascii="Times New Roman" w:hAnsi="Times New Roman" w:cs="Times New Roman"/>
          <w:color w:val="0000FF"/>
          <w:sz w:val="28"/>
          <w:szCs w:val="28"/>
          <w:lang w:eastAsia="ru-RU"/>
        </w:rPr>
      </w:pPr>
    </w:p>
    <w:p w:rsidR="00AA63E5" w:rsidRPr="00C26A46" w:rsidRDefault="00C26A46" w:rsidP="00C26A46">
      <w:pPr>
        <w:pStyle w:val="a3"/>
        <w:ind w:firstLine="708"/>
        <w:jc w:val="center"/>
        <w:rPr>
          <w:rFonts w:ascii="Times New Roman" w:hAnsi="Times New Roman" w:cs="Times New Roman"/>
          <w:b/>
          <w:sz w:val="28"/>
          <w:szCs w:val="28"/>
          <w:lang w:eastAsia="ru-RU"/>
        </w:rPr>
      </w:pPr>
      <w:r w:rsidRPr="00C26A46">
        <w:rPr>
          <w:rFonts w:ascii="Times New Roman" w:hAnsi="Times New Roman" w:cs="Times New Roman"/>
          <w:b/>
          <w:sz w:val="28"/>
          <w:szCs w:val="28"/>
          <w:lang w:eastAsia="ru-RU"/>
        </w:rPr>
        <w:t>ПРОВЕРКА УЧЕБНЫХ КАБИНЕТОВ И БИБЛИОТЕКИ</w:t>
      </w:r>
    </w:p>
    <w:p w:rsidR="00C26A46" w:rsidRPr="0072363D" w:rsidRDefault="00C26A46" w:rsidP="00AA63E5">
      <w:pPr>
        <w:pStyle w:val="a3"/>
        <w:ind w:left="1416" w:firstLine="708"/>
        <w:jc w:val="both"/>
        <w:rPr>
          <w:rFonts w:ascii="Times New Roman" w:hAnsi="Times New Roman" w:cs="Times New Roman"/>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В ходе инспекции учебных кабинетов и библиотеки комиссия проверяет:</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1. Готовность учебных кабинетов к осуществлению образовательного процесса.</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2. Санитарное и техническое состояние учебных кабинетов, учебных мастерских.</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3. Обеспеченность учебных кабинетов ученической мебелью,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ее состояние и маркировку.</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4. Наличие аудиовизуальных технических средств обучения и их состояние.</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5. Наличие комплекса дидактических материалов, типовых заданий и тестов.</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6. Соблюдение эстетических требований к оформлению учебного кабинета (наличие постоянных и сменных учебно-информационных стендов, учебной и методической литературы).</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7. Состояние фонда учебников.</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8. Наличие научно-педагогической, научно-популярной, справочной и методической литературы.</w:t>
      </w:r>
    </w:p>
    <w:p w:rsidR="00AA63E5" w:rsidRPr="0072363D" w:rsidRDefault="00AA63E5" w:rsidP="00AA63E5">
      <w:pPr>
        <w:pStyle w:val="a3"/>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Pr>
          <w:rFonts w:ascii="Times New Roman" w:hAnsi="Times New Roman" w:cs="Times New Roman"/>
          <w:sz w:val="28"/>
          <w:szCs w:val="28"/>
          <w:lang w:eastAsia="ru-RU"/>
        </w:rPr>
        <w:tab/>
      </w:r>
      <w:r w:rsidRPr="0072363D">
        <w:rPr>
          <w:rFonts w:ascii="Times New Roman" w:hAnsi="Times New Roman" w:cs="Times New Roman"/>
          <w:sz w:val="28"/>
          <w:szCs w:val="28"/>
          <w:lang w:eastAsia="ru-RU"/>
        </w:rPr>
        <w:t>Территория общеобразовательного учреждения должна быть ограждена забором и озеленена. Озеленение предусматривают из расчета</w:t>
      </w:r>
      <w:r w:rsidR="00E217C3">
        <w:rPr>
          <w:rFonts w:ascii="Times New Roman" w:hAnsi="Times New Roman" w:cs="Times New Roman"/>
          <w:sz w:val="28"/>
          <w:szCs w:val="28"/>
          <w:lang w:eastAsia="ru-RU"/>
        </w:rPr>
        <w:t xml:space="preserve">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не менее 50% площади его территории. Деревья высаживают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на расстоянии не менее 15 м, а кустарники – не менее 5 м от здания.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При озеленении территории не используют деревья и</w:t>
      </w:r>
      <w:r w:rsidR="00C26A46">
        <w:rPr>
          <w:rFonts w:ascii="Times New Roman" w:hAnsi="Times New Roman" w:cs="Times New Roman"/>
          <w:sz w:val="28"/>
          <w:szCs w:val="28"/>
          <w:lang w:eastAsia="ru-RU"/>
        </w:rPr>
        <w:t xml:space="preserve"> кустарники </w:t>
      </w:r>
      <w:r w:rsidR="00E217C3">
        <w:rPr>
          <w:rFonts w:ascii="Times New Roman" w:hAnsi="Times New Roman" w:cs="Times New Roman"/>
          <w:sz w:val="28"/>
          <w:szCs w:val="28"/>
          <w:lang w:eastAsia="ru-RU"/>
        </w:rPr>
        <w:br/>
      </w:r>
      <w:r w:rsidR="00C26A46">
        <w:rPr>
          <w:rFonts w:ascii="Times New Roman" w:hAnsi="Times New Roman" w:cs="Times New Roman"/>
          <w:sz w:val="28"/>
          <w:szCs w:val="28"/>
          <w:lang w:eastAsia="ru-RU"/>
        </w:rPr>
        <w:t>с ядовитыми плодами (п</w:t>
      </w:r>
      <w:r w:rsidRPr="0072363D">
        <w:rPr>
          <w:rFonts w:ascii="Times New Roman" w:hAnsi="Times New Roman" w:cs="Times New Roman"/>
          <w:sz w:val="28"/>
          <w:szCs w:val="28"/>
          <w:lang w:eastAsia="ru-RU"/>
        </w:rPr>
        <w:t>. 3.1 СанПиН 2.4.2.2821-10</w:t>
      </w:r>
      <w:r w:rsidR="00C26A46">
        <w:rPr>
          <w:rFonts w:ascii="Times New Roman" w:hAnsi="Times New Roman" w:cs="Times New Roman"/>
          <w:sz w:val="28"/>
          <w:szCs w:val="28"/>
          <w:lang w:eastAsia="ru-RU"/>
        </w:rPr>
        <w:t>).</w:t>
      </w:r>
    </w:p>
    <w:p w:rsidR="00AA63E5" w:rsidRPr="0072363D" w:rsidRDefault="00AA63E5" w:rsidP="00AA63E5">
      <w:pPr>
        <w:pStyle w:val="a3"/>
        <w:jc w:val="both"/>
        <w:rPr>
          <w:rFonts w:ascii="Times New Roman" w:hAnsi="Times New Roman" w:cs="Times New Roman"/>
          <w:color w:val="0000FF"/>
          <w:sz w:val="28"/>
          <w:szCs w:val="28"/>
          <w:lang w:eastAsia="ru-RU"/>
        </w:rPr>
      </w:pPr>
    </w:p>
    <w:p w:rsidR="00C26A46" w:rsidRDefault="00C26A46" w:rsidP="00C26A46">
      <w:pPr>
        <w:pStyle w:val="a3"/>
        <w:ind w:firstLine="708"/>
        <w:jc w:val="center"/>
        <w:rPr>
          <w:rFonts w:ascii="Times New Roman" w:hAnsi="Times New Roman" w:cs="Times New Roman"/>
          <w:b/>
          <w:sz w:val="28"/>
          <w:szCs w:val="28"/>
          <w:lang w:eastAsia="ru-RU"/>
        </w:rPr>
      </w:pPr>
      <w:r w:rsidRPr="00C26A46">
        <w:rPr>
          <w:rFonts w:ascii="Times New Roman" w:hAnsi="Times New Roman" w:cs="Times New Roman"/>
          <w:b/>
          <w:sz w:val="28"/>
          <w:szCs w:val="28"/>
          <w:lang w:eastAsia="ru-RU"/>
        </w:rPr>
        <w:t xml:space="preserve">ОЦЕНКА СОСТОЯНИЯ ПИЩЕБЛОКА И ПОМЕЩЕНИЙ </w:t>
      </w:r>
    </w:p>
    <w:p w:rsidR="00AA63E5" w:rsidRPr="00C26A46" w:rsidRDefault="00C26A46" w:rsidP="00C26A46">
      <w:pPr>
        <w:pStyle w:val="a3"/>
        <w:ind w:firstLine="708"/>
        <w:jc w:val="center"/>
        <w:rPr>
          <w:rFonts w:ascii="Times New Roman" w:hAnsi="Times New Roman" w:cs="Times New Roman"/>
          <w:b/>
          <w:sz w:val="28"/>
          <w:szCs w:val="28"/>
          <w:lang w:eastAsia="ru-RU"/>
        </w:rPr>
      </w:pPr>
      <w:r w:rsidRPr="00C26A46">
        <w:rPr>
          <w:rFonts w:ascii="Times New Roman" w:hAnsi="Times New Roman" w:cs="Times New Roman"/>
          <w:b/>
          <w:sz w:val="28"/>
          <w:szCs w:val="28"/>
          <w:lang w:eastAsia="ru-RU"/>
        </w:rPr>
        <w:t>ДЛЯ ХРАНЕНИЯ ПРОДУКТОВ</w:t>
      </w:r>
    </w:p>
    <w:p w:rsidR="00C26A46" w:rsidRDefault="00C26A46" w:rsidP="00AA63E5">
      <w:pPr>
        <w:pStyle w:val="a3"/>
        <w:ind w:firstLine="708"/>
        <w:jc w:val="both"/>
        <w:rPr>
          <w:rFonts w:ascii="Times New Roman" w:hAnsi="Times New Roman" w:cs="Times New Roman"/>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Оценка состояния пищеблока и подсобных помещений для хранения продуктов предусматривает проверку:</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1. Состояния технологического и холодильного оборудования.</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2. Маркировки кухонного инвентаря и кухонной посуды для сырых и готовых пищевых продуктов.</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3. Отдельных разделочных столов, ножей и досок из дерева твердых пород (без щелей и зазоров) для разделки сырых и готовых продуктов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(не допускается использовать разделочные доски из пластмассы и прессованной фанеры).</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lastRenderedPageBreak/>
        <w:t>4. Посуды из нержавеющей стали для приготовления компотов и киселей.</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5. Отдельной посуды для кипячения молока.</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6. Состояния столовой посуды и соответствия количества одновременно используемой столовой посуды и приборов списочному составу детей.</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7. Состояния плиты для приготовления пищи, наличия аварийного титана.</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8. Наличия посудомоечных ванн, их состояния и количества.</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9. Маркировки уборочного инвентаря, моющих средств, специальной ветоши, мочалок и щеток для мытья посуды.</w:t>
      </w:r>
    </w:p>
    <w:p w:rsidR="00AA63E5" w:rsidRPr="0072363D" w:rsidRDefault="00AA63E5" w:rsidP="00AA63E5">
      <w:pPr>
        <w:pStyle w:val="a3"/>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w:t>
      </w:r>
      <w:r>
        <w:rPr>
          <w:rFonts w:ascii="Times New Roman" w:hAnsi="Times New Roman" w:cs="Times New Roman"/>
          <w:sz w:val="28"/>
          <w:szCs w:val="28"/>
          <w:lang w:eastAsia="ru-RU"/>
        </w:rPr>
        <w:tab/>
      </w:r>
      <w:r w:rsidRPr="0072363D">
        <w:rPr>
          <w:rFonts w:ascii="Times New Roman" w:hAnsi="Times New Roman" w:cs="Times New Roman"/>
          <w:sz w:val="28"/>
          <w:szCs w:val="28"/>
          <w:lang w:eastAsia="ru-RU"/>
        </w:rPr>
        <w:t>Кроме этого, проверяется:</w:t>
      </w:r>
    </w:p>
    <w:p w:rsidR="00AA63E5" w:rsidRPr="0072363D" w:rsidRDefault="00AA63E5" w:rsidP="00860AB5">
      <w:pPr>
        <w:pStyle w:val="a3"/>
        <w:ind w:firstLine="709"/>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состояние холодильных камер или холодильников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для скоропортящихся пищевых продуктов, наличие в них специальных полок, легко поддающихся мойке, а также тары с крышкой для хранения сметаны и творога, наличие тары для хранения крупы, муки, макаронных изделий и тары для перевозки продуктов, стеллажей и шкафов для хранения ржаного и пшеничного хлеба;</w:t>
      </w:r>
    </w:p>
    <w:p w:rsidR="00AA63E5" w:rsidRPr="0072363D" w:rsidRDefault="00AA63E5" w:rsidP="00860AB5">
      <w:pPr>
        <w:pStyle w:val="a3"/>
        <w:ind w:firstLine="709"/>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состояние темных помещений для хранения картофеля и корнеплодов, наличие отдельных стеллажей для хранения капусты, ларей для хранения квашеных, соленых овощей, ящиков для хранения плодов и зелени, условий для хранения продуктов, имеющих специфический запах (специй, сельди);</w:t>
      </w:r>
    </w:p>
    <w:p w:rsidR="00AA63E5" w:rsidRPr="0072363D" w:rsidRDefault="00AA63E5" w:rsidP="00860AB5">
      <w:pPr>
        <w:pStyle w:val="a3"/>
        <w:ind w:firstLine="709"/>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наличие актов о проведении электроизмерительных работ (проверки состояния заземления и изоляции электросетей, электрооборудования, испытания и измерения сопротивления изоляции электропроводов), а также готовности оборудования пищеблока к новому учебному году.</w:t>
      </w:r>
    </w:p>
    <w:p w:rsidR="00AA63E5" w:rsidRPr="0072363D" w:rsidRDefault="00AA63E5" w:rsidP="00AA63E5">
      <w:pPr>
        <w:pStyle w:val="a3"/>
        <w:jc w:val="both"/>
        <w:rPr>
          <w:rFonts w:ascii="Times New Roman" w:hAnsi="Times New Roman" w:cs="Times New Roman"/>
          <w:color w:val="0000FF"/>
          <w:sz w:val="28"/>
          <w:szCs w:val="28"/>
          <w:lang w:eastAsia="ru-RU"/>
        </w:rPr>
      </w:pPr>
    </w:p>
    <w:p w:rsidR="00AA63E5" w:rsidRPr="00860AB5" w:rsidRDefault="00860AB5" w:rsidP="00AA63E5">
      <w:pPr>
        <w:pStyle w:val="a3"/>
        <w:ind w:left="1416" w:firstLine="708"/>
        <w:jc w:val="both"/>
        <w:rPr>
          <w:rFonts w:ascii="Times New Roman" w:hAnsi="Times New Roman" w:cs="Times New Roman"/>
          <w:b/>
          <w:sz w:val="28"/>
          <w:szCs w:val="28"/>
          <w:lang w:eastAsia="ru-RU"/>
        </w:rPr>
      </w:pPr>
      <w:r w:rsidRPr="00860AB5">
        <w:rPr>
          <w:rFonts w:ascii="Times New Roman" w:hAnsi="Times New Roman" w:cs="Times New Roman"/>
          <w:b/>
          <w:sz w:val="28"/>
          <w:szCs w:val="28"/>
          <w:lang w:eastAsia="ru-RU"/>
        </w:rPr>
        <w:t>ОЦЕНКА САНИТАРНОГО СОСТОЯНИЯ ОУ</w:t>
      </w:r>
    </w:p>
    <w:p w:rsidR="00860AB5" w:rsidRPr="0072363D" w:rsidRDefault="00860AB5" w:rsidP="00AA63E5">
      <w:pPr>
        <w:pStyle w:val="a3"/>
        <w:ind w:left="1416" w:firstLine="708"/>
        <w:jc w:val="both"/>
        <w:rPr>
          <w:rFonts w:ascii="Times New Roman" w:hAnsi="Times New Roman" w:cs="Times New Roman"/>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В ходе инспекции санитарного состояния ОУ комиссия проверяет:</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1. Состояние уборочного инвентаря, дезинфицирующих растворов и моющих средств (в т. ч. наличие маркировки с указанием названия дезинфицирующего средства, его концентрации, предназначения, даты приготовления) и условия их хранения.</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2. Установленный порядок проведения влажной уборки учебных помещений и пищеблока.</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3. Планирование мероприятий на случай неблагоприятной эпидемиологической ситуации.</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4. Обеспеченность работников спецодеждой, наличие мест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для ее хранения.</w:t>
      </w:r>
    </w:p>
    <w:p w:rsidR="00AA63E5" w:rsidRPr="0072363D" w:rsidRDefault="00AA63E5" w:rsidP="00AA63E5">
      <w:pPr>
        <w:pStyle w:val="a3"/>
        <w:jc w:val="both"/>
        <w:rPr>
          <w:rFonts w:ascii="Times New Roman" w:hAnsi="Times New Roman" w:cs="Times New Roman"/>
          <w:color w:val="0000FF"/>
          <w:sz w:val="28"/>
          <w:szCs w:val="28"/>
          <w:lang w:eastAsia="ru-RU"/>
        </w:rPr>
      </w:pPr>
    </w:p>
    <w:p w:rsidR="00860AB5" w:rsidRDefault="00860AB5" w:rsidP="00860AB5">
      <w:pPr>
        <w:pStyle w:val="a3"/>
        <w:ind w:firstLine="708"/>
        <w:jc w:val="center"/>
        <w:rPr>
          <w:rFonts w:ascii="Times New Roman" w:hAnsi="Times New Roman" w:cs="Times New Roman"/>
          <w:b/>
          <w:sz w:val="28"/>
          <w:szCs w:val="28"/>
          <w:lang w:eastAsia="ru-RU"/>
        </w:rPr>
      </w:pPr>
      <w:r w:rsidRPr="00860AB5">
        <w:rPr>
          <w:rFonts w:ascii="Times New Roman" w:hAnsi="Times New Roman" w:cs="Times New Roman"/>
          <w:b/>
          <w:sz w:val="28"/>
          <w:szCs w:val="28"/>
          <w:lang w:eastAsia="ru-RU"/>
        </w:rPr>
        <w:t xml:space="preserve">ПРОВЕРКА МЕДИЦИНСКОГО ПУНКТА И ПОМЕЩЕНИЙ </w:t>
      </w:r>
    </w:p>
    <w:p w:rsidR="00AA63E5" w:rsidRPr="00860AB5" w:rsidRDefault="00860AB5" w:rsidP="00860AB5">
      <w:pPr>
        <w:pStyle w:val="a3"/>
        <w:ind w:firstLine="708"/>
        <w:jc w:val="center"/>
        <w:rPr>
          <w:rFonts w:ascii="Times New Roman" w:hAnsi="Times New Roman" w:cs="Times New Roman"/>
          <w:b/>
          <w:sz w:val="28"/>
          <w:szCs w:val="28"/>
          <w:lang w:eastAsia="ru-RU"/>
        </w:rPr>
      </w:pPr>
      <w:r w:rsidRPr="00860AB5">
        <w:rPr>
          <w:rFonts w:ascii="Times New Roman" w:hAnsi="Times New Roman" w:cs="Times New Roman"/>
          <w:b/>
          <w:sz w:val="28"/>
          <w:szCs w:val="28"/>
          <w:lang w:eastAsia="ru-RU"/>
        </w:rPr>
        <w:t>ДЛЯ ЗАНЯТИЙ ФИЗКУЛЬТУРОЙ</w:t>
      </w:r>
    </w:p>
    <w:p w:rsidR="00860AB5" w:rsidRPr="0072363D" w:rsidRDefault="00860AB5" w:rsidP="00AA63E5">
      <w:pPr>
        <w:pStyle w:val="a3"/>
        <w:ind w:firstLine="708"/>
        <w:jc w:val="both"/>
        <w:rPr>
          <w:rFonts w:ascii="Times New Roman" w:hAnsi="Times New Roman" w:cs="Times New Roman"/>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При проверке медицинского пункта комиссия оценивает:</w:t>
      </w:r>
    </w:p>
    <w:p w:rsidR="00AA63E5" w:rsidRPr="0072363D" w:rsidRDefault="00AA63E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 </w:t>
      </w:r>
      <w:r w:rsidRPr="0072363D">
        <w:rPr>
          <w:rFonts w:ascii="Times New Roman" w:hAnsi="Times New Roman" w:cs="Times New Roman"/>
          <w:sz w:val="28"/>
          <w:szCs w:val="28"/>
          <w:lang w:eastAsia="ru-RU"/>
        </w:rPr>
        <w:t>наличие комнаты для заболевшего ребенка;</w:t>
      </w:r>
    </w:p>
    <w:p w:rsidR="00AA63E5" w:rsidRPr="0072363D" w:rsidRDefault="00AA63E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наличие необходимого медицинского оборудования и его состояние;</w:t>
      </w:r>
    </w:p>
    <w:p w:rsidR="00AA63E5" w:rsidRPr="0072363D" w:rsidRDefault="00AA63E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условия хранения скоропортящихся лекарственных средств;</w:t>
      </w:r>
    </w:p>
    <w:p w:rsidR="00AA63E5" w:rsidRPr="0072363D" w:rsidRDefault="00AA63E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r w:rsidRPr="0072363D">
        <w:rPr>
          <w:rFonts w:ascii="Times New Roman" w:hAnsi="Times New Roman" w:cs="Times New Roman"/>
          <w:sz w:val="28"/>
          <w:szCs w:val="28"/>
          <w:lang w:eastAsia="ru-RU"/>
        </w:rPr>
        <w:t>установленный порядок дезинфекции медицинских инструментов многоразового пользования;</w:t>
      </w:r>
    </w:p>
    <w:p w:rsidR="00AA63E5" w:rsidRPr="0072363D" w:rsidRDefault="00AA63E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своевременность прохождения персоналом медосмотров;</w:t>
      </w:r>
    </w:p>
    <w:p w:rsidR="00AA63E5" w:rsidRPr="0072363D" w:rsidRDefault="00AA63E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наличие необходимой документации: медицинских книжек, санитарного журнала, инструкций по эксплуатации медицинского оборудования, акта проверки физиотерапевтического оборудования и др.</w:t>
      </w:r>
    </w:p>
    <w:p w:rsidR="00AA63E5" w:rsidRPr="0072363D" w:rsidRDefault="00AA63E5" w:rsidP="00AA63E5">
      <w:pPr>
        <w:pStyle w:val="a3"/>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w:t>
      </w:r>
      <w:r>
        <w:rPr>
          <w:rFonts w:ascii="Times New Roman" w:hAnsi="Times New Roman" w:cs="Times New Roman"/>
          <w:sz w:val="28"/>
          <w:szCs w:val="28"/>
          <w:lang w:eastAsia="ru-RU"/>
        </w:rPr>
        <w:tab/>
      </w:r>
      <w:r w:rsidRPr="0072363D">
        <w:rPr>
          <w:rFonts w:ascii="Times New Roman" w:hAnsi="Times New Roman" w:cs="Times New Roman"/>
          <w:sz w:val="28"/>
          <w:szCs w:val="28"/>
          <w:lang w:eastAsia="ru-RU"/>
        </w:rPr>
        <w:t>В медицинском кабинете, помимо обеззараживания помещения и предметов обстановки, необходимо дезинфицировать медицинские инструменты в соответствии с указаниями по дезинфекции, предстерилиз</w:t>
      </w:r>
      <w:r>
        <w:rPr>
          <w:rFonts w:ascii="Times New Roman" w:hAnsi="Times New Roman" w:cs="Times New Roman"/>
          <w:sz w:val="28"/>
          <w:szCs w:val="28"/>
          <w:lang w:eastAsia="ru-RU"/>
        </w:rPr>
        <w:t xml:space="preserve">ационной </w:t>
      </w:r>
      <w:r w:rsidRPr="0072363D">
        <w:rPr>
          <w:rFonts w:ascii="Times New Roman" w:hAnsi="Times New Roman" w:cs="Times New Roman"/>
          <w:sz w:val="28"/>
          <w:szCs w:val="28"/>
          <w:lang w:eastAsia="ru-RU"/>
        </w:rPr>
        <w:t>очистке и стерилизации изделий медицинского назначения. Предпочтение следует отдавать стерильным медицинским изделиям одноразового применения</w:t>
      </w:r>
      <w:r w:rsidR="00860AB5">
        <w:rPr>
          <w:rFonts w:ascii="Times New Roman" w:hAnsi="Times New Roman" w:cs="Times New Roman"/>
          <w:sz w:val="28"/>
          <w:szCs w:val="28"/>
          <w:lang w:eastAsia="ru-RU"/>
        </w:rPr>
        <w:t xml:space="preserve"> п</w:t>
      </w:r>
      <w:r w:rsidRPr="0072363D">
        <w:rPr>
          <w:rFonts w:ascii="Times New Roman" w:hAnsi="Times New Roman" w:cs="Times New Roman"/>
          <w:sz w:val="28"/>
          <w:szCs w:val="28"/>
          <w:lang w:eastAsia="ru-RU"/>
        </w:rPr>
        <w:t>. 12.10. СанПиН 2.4.2.2821-10</w:t>
      </w:r>
    </w:p>
    <w:p w:rsidR="00AA63E5" w:rsidRDefault="00AA63E5" w:rsidP="00860AB5">
      <w:pPr>
        <w:pStyle w:val="a3"/>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w:t>
      </w:r>
      <w:r w:rsidR="00860AB5">
        <w:rPr>
          <w:rFonts w:ascii="Times New Roman" w:hAnsi="Times New Roman" w:cs="Times New Roman"/>
          <w:sz w:val="28"/>
          <w:szCs w:val="28"/>
          <w:lang w:eastAsia="ru-RU"/>
        </w:rPr>
        <w:tab/>
      </w:r>
      <w:r w:rsidRPr="0072363D">
        <w:rPr>
          <w:rFonts w:ascii="Times New Roman" w:hAnsi="Times New Roman" w:cs="Times New Roman"/>
          <w:sz w:val="28"/>
          <w:szCs w:val="28"/>
          <w:lang w:eastAsia="ru-RU"/>
        </w:rPr>
        <w:t xml:space="preserve">Во время проверки помещений для занятий физической культурой комиссия анализирует санитарно-техническое состояние физкультурного зала, открытых спортивных площадок, спортивного оборудования и инвентаря. В учреждении должны быть оформлены акты испытания гимнастических снарядов и оборудования в физкультурном зале и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на спортивной площадке.</w:t>
      </w:r>
    </w:p>
    <w:p w:rsidR="00AA63E5" w:rsidRPr="0072363D" w:rsidRDefault="00AA63E5" w:rsidP="00AA63E5">
      <w:pPr>
        <w:pStyle w:val="a3"/>
        <w:ind w:firstLine="708"/>
        <w:jc w:val="both"/>
        <w:rPr>
          <w:rFonts w:ascii="Times New Roman" w:hAnsi="Times New Roman" w:cs="Times New Roman"/>
          <w:sz w:val="28"/>
          <w:szCs w:val="28"/>
          <w:lang w:eastAsia="ru-RU"/>
        </w:rPr>
      </w:pPr>
    </w:p>
    <w:p w:rsidR="00860AB5" w:rsidRDefault="00860AB5" w:rsidP="00860AB5">
      <w:pPr>
        <w:pStyle w:val="a3"/>
        <w:ind w:left="708"/>
        <w:jc w:val="center"/>
        <w:rPr>
          <w:rFonts w:ascii="Times New Roman" w:hAnsi="Times New Roman" w:cs="Times New Roman"/>
          <w:b/>
          <w:sz w:val="28"/>
          <w:szCs w:val="28"/>
          <w:lang w:eastAsia="ru-RU"/>
        </w:rPr>
      </w:pPr>
      <w:r w:rsidRPr="00860AB5">
        <w:rPr>
          <w:rFonts w:ascii="Times New Roman" w:hAnsi="Times New Roman" w:cs="Times New Roman"/>
          <w:b/>
          <w:sz w:val="28"/>
          <w:szCs w:val="28"/>
          <w:lang w:eastAsia="ru-RU"/>
        </w:rPr>
        <w:t xml:space="preserve">ОЦЕНКА ПРОТИВОПОЖАРНОГО И </w:t>
      </w:r>
    </w:p>
    <w:p w:rsidR="00AA63E5" w:rsidRPr="00860AB5" w:rsidRDefault="00860AB5" w:rsidP="00860AB5">
      <w:pPr>
        <w:pStyle w:val="a3"/>
        <w:ind w:left="708"/>
        <w:jc w:val="center"/>
        <w:rPr>
          <w:rFonts w:ascii="Times New Roman" w:hAnsi="Times New Roman" w:cs="Times New Roman"/>
          <w:b/>
          <w:sz w:val="28"/>
          <w:szCs w:val="28"/>
          <w:lang w:eastAsia="ru-RU"/>
        </w:rPr>
      </w:pPr>
      <w:r w:rsidRPr="00860AB5">
        <w:rPr>
          <w:rFonts w:ascii="Times New Roman" w:hAnsi="Times New Roman" w:cs="Times New Roman"/>
          <w:b/>
          <w:sz w:val="28"/>
          <w:szCs w:val="28"/>
          <w:lang w:eastAsia="ru-RU"/>
        </w:rPr>
        <w:t>АНТИТЕРРОРИСТИЧЕСКОГО СОСТОЯНИЯ ОУ</w:t>
      </w:r>
    </w:p>
    <w:p w:rsidR="00860AB5" w:rsidRPr="0072363D" w:rsidRDefault="00860AB5" w:rsidP="00AA63E5">
      <w:pPr>
        <w:pStyle w:val="a3"/>
        <w:ind w:left="708"/>
        <w:jc w:val="both"/>
        <w:rPr>
          <w:rFonts w:ascii="Times New Roman" w:hAnsi="Times New Roman" w:cs="Times New Roman"/>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Оценивая противопожарное состояние и уровень антитеррористической защищенности здания ОУ, комиссия проверяет:</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1. Состояние эвакуационных выходов.</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2. Оснащение здания ОУ средствами оповещения людей о пожаре.</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3. Наличие и состояние противопожарного водоснабжения и первичных средств пожаротушения: ручных огнетушителей, пожарных кранов, рукавов, водоемов и резервуаров.</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4. Наличие предписывающих и указательных знаков безопасности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в коридорах, вестибюлях, холлах, на лестничных клетках и дверях.</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5. Состояние наружных пожарных лестниц, лестниц-стремянок и ограждений на крышах здания (допускается покрытие нижней части наружных вертикальных пожарных лестниц легкоснимаемыми щитами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на высоту не более 2,5 м от уровня земли), слуховых окон чердачных помещений (они должны быть остеклены и находиться в закрытом состоянии), приямков окон подвальных и цокольных помещений.</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6. Наличие и состояние электрических фонарей на случай отключения электроэнергии автоматической пожарной сигнализации, а также договоров на ее обслуживание.</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7. Состояние системы видеонаблюдения.</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8. Наличие кнопки экстренной связи с органами внутренних дел.</w:t>
      </w:r>
    </w:p>
    <w:p w:rsidR="00860AB5"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lastRenderedPageBreak/>
        <w:t>9.</w:t>
      </w:r>
      <w:r w:rsidR="00860AB5">
        <w:rPr>
          <w:rFonts w:ascii="Times New Roman" w:hAnsi="Times New Roman" w:cs="Times New Roman"/>
          <w:sz w:val="28"/>
          <w:szCs w:val="28"/>
          <w:lang w:eastAsia="ru-RU"/>
        </w:rPr>
        <w:t> </w:t>
      </w:r>
      <w:r w:rsidRPr="0072363D">
        <w:rPr>
          <w:rFonts w:ascii="Times New Roman" w:hAnsi="Times New Roman" w:cs="Times New Roman"/>
          <w:sz w:val="28"/>
          <w:szCs w:val="28"/>
          <w:lang w:eastAsia="ru-RU"/>
        </w:rPr>
        <w:t xml:space="preserve">Наличие необходимой документации: </w:t>
      </w:r>
    </w:p>
    <w:p w:rsidR="00860AB5" w:rsidRDefault="00860AB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 xml:space="preserve">правил пожарной безопасности; </w:t>
      </w:r>
    </w:p>
    <w:p w:rsidR="00860AB5" w:rsidRDefault="00860AB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 xml:space="preserve">плана эвакуации в случае возникновения пожара, утвержденного приказом руководителя учреждения и согласованного с органами пожарного надзора; </w:t>
      </w:r>
    </w:p>
    <w:p w:rsidR="00860AB5" w:rsidRDefault="00860AB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 xml:space="preserve">инструкций, определяющих порядок действий персонала при пожаре; </w:t>
      </w:r>
    </w:p>
    <w:p w:rsidR="00860AB5" w:rsidRDefault="00860AB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 xml:space="preserve">приказов о назначении ответственных за состояние электрохозяйства и пожарную безопасность, а также приказов о мерах ее обеспечения и </w:t>
      </w:r>
      <w:r w:rsidR="00E217C3">
        <w:rPr>
          <w:rFonts w:ascii="Times New Roman" w:hAnsi="Times New Roman" w:cs="Times New Roman"/>
          <w:sz w:val="28"/>
          <w:szCs w:val="28"/>
          <w:lang w:eastAsia="ru-RU"/>
        </w:rPr>
        <w:br/>
      </w:r>
      <w:r w:rsidR="00AA63E5" w:rsidRPr="0072363D">
        <w:rPr>
          <w:rFonts w:ascii="Times New Roman" w:hAnsi="Times New Roman" w:cs="Times New Roman"/>
          <w:sz w:val="28"/>
          <w:szCs w:val="28"/>
          <w:lang w:eastAsia="ru-RU"/>
        </w:rPr>
        <w:t xml:space="preserve">об установлении противопожарного режима; </w:t>
      </w:r>
    </w:p>
    <w:p w:rsidR="00860AB5" w:rsidRDefault="00860AB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 xml:space="preserve">документов, подтверждающих прохождение курсов по программе "Пожарно-технический минимум для ответственных за пожарную безопасность"; </w:t>
      </w:r>
    </w:p>
    <w:p w:rsidR="00860AB5" w:rsidRDefault="00860AB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 xml:space="preserve">журналов инструктажа по пожарной безопасности; </w:t>
      </w:r>
    </w:p>
    <w:p w:rsidR="00860AB5" w:rsidRDefault="00860AB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договора на оказание охранных услуг;</w:t>
      </w:r>
    </w:p>
    <w:p w:rsidR="00AA63E5" w:rsidRPr="0072363D" w:rsidRDefault="00860AB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w:t>
      </w:r>
      <w:r w:rsidR="00AA63E5" w:rsidRPr="0072363D">
        <w:rPr>
          <w:rFonts w:ascii="Times New Roman" w:hAnsi="Times New Roman" w:cs="Times New Roman"/>
          <w:sz w:val="28"/>
          <w:szCs w:val="28"/>
          <w:lang w:eastAsia="ru-RU"/>
        </w:rPr>
        <w:t>актов о замере сопротивления изоляции электропроводки и проверки пожарных кранов на водоотдачу и т. д.</w:t>
      </w:r>
    </w:p>
    <w:p w:rsidR="00860AB5" w:rsidRDefault="00860AB5" w:rsidP="00AA63E5">
      <w:pPr>
        <w:pStyle w:val="a3"/>
        <w:ind w:firstLine="708"/>
        <w:jc w:val="both"/>
        <w:rPr>
          <w:rFonts w:ascii="Times New Roman" w:hAnsi="Times New Roman" w:cs="Times New Roman"/>
          <w:b/>
          <w:sz w:val="28"/>
          <w:szCs w:val="28"/>
          <w:lang w:eastAsia="ru-RU"/>
        </w:rPr>
      </w:pPr>
    </w:p>
    <w:p w:rsidR="00860AB5" w:rsidRDefault="00860AB5" w:rsidP="00860AB5">
      <w:pPr>
        <w:pStyle w:val="a3"/>
        <w:ind w:firstLine="708"/>
        <w:jc w:val="center"/>
        <w:rPr>
          <w:rFonts w:ascii="Times New Roman" w:hAnsi="Times New Roman" w:cs="Times New Roman"/>
          <w:b/>
          <w:sz w:val="28"/>
          <w:szCs w:val="28"/>
          <w:lang w:eastAsia="ru-RU"/>
        </w:rPr>
      </w:pPr>
      <w:r w:rsidRPr="00860AB5">
        <w:rPr>
          <w:rFonts w:ascii="Times New Roman" w:hAnsi="Times New Roman" w:cs="Times New Roman"/>
          <w:b/>
          <w:sz w:val="28"/>
          <w:szCs w:val="28"/>
          <w:lang w:eastAsia="ru-RU"/>
        </w:rPr>
        <w:t xml:space="preserve">УКОМПЛЕКТОВАННОСТЬ УЧРЕЖДЕНИЯ </w:t>
      </w:r>
    </w:p>
    <w:p w:rsidR="00860AB5" w:rsidRDefault="00860AB5" w:rsidP="00860AB5">
      <w:pPr>
        <w:pStyle w:val="a3"/>
        <w:ind w:firstLine="708"/>
        <w:jc w:val="center"/>
        <w:rPr>
          <w:rFonts w:ascii="Times New Roman" w:hAnsi="Times New Roman" w:cs="Times New Roman"/>
          <w:b/>
          <w:sz w:val="28"/>
          <w:szCs w:val="28"/>
          <w:lang w:eastAsia="ru-RU"/>
        </w:rPr>
      </w:pPr>
      <w:r w:rsidRPr="00860AB5">
        <w:rPr>
          <w:rFonts w:ascii="Times New Roman" w:hAnsi="Times New Roman" w:cs="Times New Roman"/>
          <w:b/>
          <w:sz w:val="28"/>
          <w:szCs w:val="28"/>
          <w:lang w:eastAsia="ru-RU"/>
        </w:rPr>
        <w:t>ПЕДАГОГИЧЕСКИМИ КАДРАМИ</w:t>
      </w:r>
    </w:p>
    <w:p w:rsidR="00860AB5" w:rsidRDefault="00860AB5" w:rsidP="00860AB5">
      <w:pPr>
        <w:pStyle w:val="a3"/>
        <w:ind w:firstLine="708"/>
        <w:jc w:val="center"/>
        <w:rPr>
          <w:rFonts w:ascii="Times New Roman" w:hAnsi="Times New Roman" w:cs="Times New Roman"/>
          <w:sz w:val="28"/>
          <w:szCs w:val="28"/>
          <w:lang w:eastAsia="ru-RU"/>
        </w:rPr>
      </w:pPr>
    </w:p>
    <w:p w:rsidR="00AA63E5" w:rsidRPr="0072363D" w:rsidRDefault="00860AB5" w:rsidP="00AA63E5">
      <w:pPr>
        <w:pStyle w:val="a3"/>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Укомплектованность педагогическими кадрами </w:t>
      </w:r>
      <w:r w:rsidR="00AA63E5" w:rsidRPr="0072363D">
        <w:rPr>
          <w:rFonts w:ascii="Times New Roman" w:hAnsi="Times New Roman" w:cs="Times New Roman"/>
          <w:sz w:val="28"/>
          <w:szCs w:val="28"/>
          <w:lang w:eastAsia="ru-RU"/>
        </w:rPr>
        <w:t xml:space="preserve">комиссия оценивает </w:t>
      </w:r>
      <w:r w:rsidR="00E217C3">
        <w:rPr>
          <w:rFonts w:ascii="Times New Roman" w:hAnsi="Times New Roman" w:cs="Times New Roman"/>
          <w:sz w:val="28"/>
          <w:szCs w:val="28"/>
          <w:lang w:eastAsia="ru-RU"/>
        </w:rPr>
        <w:br/>
      </w:r>
      <w:r w:rsidR="00AA63E5" w:rsidRPr="0072363D">
        <w:rPr>
          <w:rFonts w:ascii="Times New Roman" w:hAnsi="Times New Roman" w:cs="Times New Roman"/>
          <w:sz w:val="28"/>
          <w:szCs w:val="28"/>
          <w:lang w:eastAsia="ru-RU"/>
        </w:rPr>
        <w:t>по следующим критериям:</w:t>
      </w:r>
    </w:p>
    <w:p w:rsidR="00AA63E5" w:rsidRPr="0072363D" w:rsidRDefault="00AA63E5" w:rsidP="00860AB5">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достаточность количества педагогических работников;</w:t>
      </w:r>
    </w:p>
    <w:p w:rsidR="00AA63E5" w:rsidRPr="0072363D" w:rsidRDefault="00AA63E5" w:rsidP="00860AB5">
      <w:pPr>
        <w:pStyle w:val="a3"/>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правильность расстановки педагогических работников.</w:t>
      </w:r>
    </w:p>
    <w:p w:rsidR="00AA63E5" w:rsidRPr="0072363D" w:rsidRDefault="00AA63E5" w:rsidP="00AA63E5">
      <w:pPr>
        <w:pStyle w:val="a3"/>
        <w:jc w:val="both"/>
        <w:rPr>
          <w:rFonts w:ascii="Times New Roman" w:hAnsi="Times New Roman" w:cs="Times New Roman"/>
          <w:color w:val="0000FF"/>
          <w:sz w:val="28"/>
          <w:szCs w:val="28"/>
          <w:lang w:eastAsia="ru-RU"/>
        </w:rPr>
      </w:pPr>
    </w:p>
    <w:p w:rsidR="00AA63E5" w:rsidRPr="00ED237B" w:rsidRDefault="00AA63E5" w:rsidP="00AA63E5">
      <w:pPr>
        <w:pStyle w:val="a3"/>
        <w:jc w:val="both"/>
        <w:rPr>
          <w:rFonts w:ascii="Times New Roman" w:hAnsi="Times New Roman" w:cs="Times New Roman"/>
          <w:b/>
          <w:sz w:val="28"/>
          <w:szCs w:val="28"/>
          <w:lang w:eastAsia="ru-RU"/>
        </w:rPr>
      </w:pPr>
      <w:r>
        <w:rPr>
          <w:rFonts w:ascii="Times New Roman" w:hAnsi="Times New Roman" w:cs="Times New Roman"/>
          <w:color w:val="0000FF"/>
          <w:sz w:val="28"/>
          <w:szCs w:val="28"/>
          <w:lang w:eastAsia="ru-RU"/>
        </w:rPr>
        <w:t xml:space="preserve">                           </w:t>
      </w:r>
      <w:r w:rsidR="00ED237B" w:rsidRPr="00ED237B">
        <w:rPr>
          <w:rFonts w:ascii="Times New Roman" w:hAnsi="Times New Roman" w:cs="Times New Roman"/>
          <w:b/>
          <w:sz w:val="28"/>
          <w:szCs w:val="28"/>
          <w:lang w:eastAsia="ru-RU"/>
        </w:rPr>
        <w:t>ОФОРМЛЕНИЕ РЕЗУЛЬТАТОВ ПРОВЕРКИ</w:t>
      </w:r>
    </w:p>
    <w:p w:rsidR="00ED237B" w:rsidRPr="0072363D" w:rsidRDefault="00ED237B" w:rsidP="00AA63E5">
      <w:pPr>
        <w:pStyle w:val="a3"/>
        <w:jc w:val="both"/>
        <w:rPr>
          <w:rFonts w:ascii="Times New Roman" w:hAnsi="Times New Roman" w:cs="Times New Roman"/>
          <w:sz w:val="28"/>
          <w:szCs w:val="28"/>
          <w:lang w:eastAsia="ru-RU"/>
        </w:rPr>
      </w:pP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По итогам проверки ОУ комиссия составляет акт о готовности (неготовности) учреждения к новому учебному году.</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В случае</w:t>
      </w:r>
      <w:r w:rsidR="00ED237B">
        <w:rPr>
          <w:rFonts w:ascii="Times New Roman" w:hAnsi="Times New Roman" w:cs="Times New Roman"/>
          <w:sz w:val="28"/>
          <w:szCs w:val="28"/>
          <w:lang w:eastAsia="ru-RU"/>
        </w:rPr>
        <w:t>,</w:t>
      </w:r>
      <w:r w:rsidRPr="0072363D">
        <w:rPr>
          <w:rFonts w:ascii="Times New Roman" w:hAnsi="Times New Roman" w:cs="Times New Roman"/>
          <w:sz w:val="28"/>
          <w:szCs w:val="28"/>
          <w:lang w:eastAsia="ru-RU"/>
        </w:rPr>
        <w:t xml:space="preserve"> если комиссия принимает решение о неготовности учреждения к новому учебному году, в акте указываются нарушения, которые необходимо устранить, и устанавливается срок их устранения.</w:t>
      </w:r>
    </w:p>
    <w:p w:rsidR="00AA63E5" w:rsidRDefault="00AA63E5" w:rsidP="00ED237B">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По истечении установленного срока в ОУ проводится проверка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на предмет устранения нарушений. Если нарушения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не устранены, учредитель может принять решение о приостановлении деятельности учреждения. Кроме того, за нарушение норм пожарной безопасности и санитарных норм руководитель ОУ может быть привлечен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к административной ответственности.</w:t>
      </w:r>
    </w:p>
    <w:p w:rsidR="00ED237B" w:rsidRPr="0072363D" w:rsidRDefault="00ED237B" w:rsidP="00ED237B">
      <w:pPr>
        <w:pStyle w:val="a3"/>
        <w:ind w:firstLine="708"/>
        <w:jc w:val="both"/>
        <w:rPr>
          <w:rFonts w:ascii="Times New Roman" w:hAnsi="Times New Roman" w:cs="Times New Roman"/>
          <w:sz w:val="28"/>
          <w:szCs w:val="28"/>
          <w:lang w:eastAsia="ru-RU"/>
        </w:rPr>
      </w:pPr>
    </w:p>
    <w:p w:rsidR="00AA63E5" w:rsidRPr="00ED237B" w:rsidRDefault="00AA63E5" w:rsidP="00AA63E5">
      <w:pPr>
        <w:pStyle w:val="a3"/>
        <w:jc w:val="both"/>
        <w:rPr>
          <w:rFonts w:ascii="Times New Roman" w:hAnsi="Times New Roman" w:cs="Times New Roman"/>
          <w:b/>
          <w:sz w:val="28"/>
          <w:szCs w:val="28"/>
          <w:lang w:eastAsia="ru-RU"/>
        </w:rPr>
      </w:pPr>
      <w:r>
        <w:rPr>
          <w:rFonts w:ascii="Times New Roman" w:hAnsi="Times New Roman" w:cs="Times New Roman"/>
          <w:color w:val="0000FF"/>
          <w:sz w:val="28"/>
          <w:szCs w:val="28"/>
          <w:lang w:eastAsia="ru-RU"/>
        </w:rPr>
        <w:t xml:space="preserve">                                       </w:t>
      </w:r>
      <w:r w:rsidR="00ED237B" w:rsidRPr="00ED237B">
        <w:rPr>
          <w:rFonts w:ascii="Times New Roman" w:hAnsi="Times New Roman" w:cs="Times New Roman"/>
          <w:b/>
          <w:sz w:val="28"/>
          <w:szCs w:val="28"/>
          <w:lang w:eastAsia="ru-RU"/>
        </w:rPr>
        <w:t>НОРМАТИВНЫЕ ДОКУМЕНТЫ</w:t>
      </w:r>
    </w:p>
    <w:p w:rsidR="00ED237B" w:rsidRPr="0072363D" w:rsidRDefault="00ED237B" w:rsidP="00AA63E5">
      <w:pPr>
        <w:pStyle w:val="a3"/>
        <w:jc w:val="both"/>
        <w:rPr>
          <w:rFonts w:ascii="Times New Roman" w:hAnsi="Times New Roman" w:cs="Times New Roman"/>
          <w:sz w:val="28"/>
          <w:szCs w:val="28"/>
          <w:lang w:eastAsia="ru-RU"/>
        </w:rPr>
      </w:pPr>
    </w:p>
    <w:p w:rsidR="00AA63E5"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Закон «Об образовании в Р</w:t>
      </w:r>
      <w:r w:rsidR="00E217C3">
        <w:rPr>
          <w:rFonts w:ascii="Times New Roman" w:hAnsi="Times New Roman" w:cs="Times New Roman"/>
          <w:sz w:val="28"/>
          <w:szCs w:val="28"/>
          <w:lang w:eastAsia="ru-RU"/>
        </w:rPr>
        <w:t xml:space="preserve">оссийской </w:t>
      </w:r>
      <w:r w:rsidRPr="0072363D">
        <w:rPr>
          <w:rFonts w:ascii="Times New Roman" w:hAnsi="Times New Roman" w:cs="Times New Roman"/>
          <w:sz w:val="28"/>
          <w:szCs w:val="28"/>
          <w:lang w:eastAsia="ru-RU"/>
        </w:rPr>
        <w:t>Ф</w:t>
      </w:r>
      <w:r w:rsidR="00E217C3">
        <w:rPr>
          <w:rFonts w:ascii="Times New Roman" w:hAnsi="Times New Roman" w:cs="Times New Roman"/>
          <w:sz w:val="28"/>
          <w:szCs w:val="28"/>
          <w:lang w:eastAsia="ru-RU"/>
        </w:rPr>
        <w:t>едерации</w:t>
      </w:r>
      <w:r w:rsidRPr="0072363D">
        <w:rPr>
          <w:rFonts w:ascii="Times New Roman" w:hAnsi="Times New Roman" w:cs="Times New Roman"/>
          <w:sz w:val="28"/>
          <w:szCs w:val="28"/>
          <w:lang w:eastAsia="ru-RU"/>
        </w:rPr>
        <w:t>» №273</w:t>
      </w:r>
      <w:r w:rsidR="00E217C3">
        <w:rPr>
          <w:rFonts w:ascii="Times New Roman" w:hAnsi="Times New Roman" w:cs="Times New Roman"/>
          <w:sz w:val="28"/>
          <w:szCs w:val="28"/>
          <w:lang w:eastAsia="ru-RU"/>
        </w:rPr>
        <w:t>-ФЗ</w:t>
      </w:r>
      <w:r w:rsidRPr="0072363D">
        <w:rPr>
          <w:rFonts w:ascii="Times New Roman" w:hAnsi="Times New Roman" w:cs="Times New Roman"/>
          <w:sz w:val="28"/>
          <w:szCs w:val="28"/>
          <w:lang w:eastAsia="ru-RU"/>
        </w:rPr>
        <w:t xml:space="preserve">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от</w:t>
      </w:r>
      <w:r w:rsidR="00E217C3">
        <w:rPr>
          <w:rFonts w:ascii="Times New Roman" w:hAnsi="Times New Roman" w:cs="Times New Roman"/>
          <w:sz w:val="28"/>
          <w:szCs w:val="28"/>
          <w:lang w:eastAsia="ru-RU"/>
        </w:rPr>
        <w:t xml:space="preserve"> </w:t>
      </w:r>
      <w:r w:rsidRPr="0072363D">
        <w:rPr>
          <w:rFonts w:ascii="Times New Roman" w:hAnsi="Times New Roman" w:cs="Times New Roman"/>
          <w:sz w:val="28"/>
          <w:szCs w:val="28"/>
          <w:lang w:eastAsia="ru-RU"/>
        </w:rPr>
        <w:t>29.12.2012</w:t>
      </w:r>
      <w:r w:rsidR="00E217C3">
        <w:rPr>
          <w:rFonts w:ascii="Times New Roman" w:hAnsi="Times New Roman" w:cs="Times New Roman"/>
          <w:sz w:val="28"/>
          <w:szCs w:val="28"/>
          <w:lang w:eastAsia="ru-RU"/>
        </w:rPr>
        <w:t xml:space="preserve"> г.</w:t>
      </w:r>
      <w:r w:rsidR="00ED237B">
        <w:rPr>
          <w:rFonts w:ascii="Times New Roman" w:hAnsi="Times New Roman" w:cs="Times New Roman"/>
          <w:sz w:val="28"/>
          <w:szCs w:val="28"/>
          <w:lang w:eastAsia="ru-RU"/>
        </w:rPr>
        <w:t>,</w:t>
      </w:r>
    </w:p>
    <w:p w:rsidR="00AA63E5" w:rsidRPr="0072363D" w:rsidRDefault="00AA63E5" w:rsidP="00ED237B">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Федеральный закон от 21.12.1994 № 69-ФЗ "О пожарной безопасности"</w:t>
      </w:r>
      <w:r w:rsidR="00ED237B">
        <w:rPr>
          <w:rFonts w:ascii="Times New Roman" w:hAnsi="Times New Roman" w:cs="Times New Roman"/>
          <w:sz w:val="28"/>
          <w:szCs w:val="28"/>
          <w:lang w:eastAsia="ru-RU"/>
        </w:rPr>
        <w:t>,</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lastRenderedPageBreak/>
        <w:t>Кодекс Российской Федерации об административных правонарушениях от 30.12.200</w:t>
      </w:r>
      <w:r w:rsidR="00ED237B">
        <w:rPr>
          <w:rFonts w:ascii="Times New Roman" w:hAnsi="Times New Roman" w:cs="Times New Roman"/>
          <w:sz w:val="28"/>
          <w:szCs w:val="28"/>
          <w:lang w:eastAsia="ru-RU"/>
        </w:rPr>
        <w:t>1 № 195-ФЗ,</w:t>
      </w:r>
    </w:p>
    <w:p w:rsidR="00AA63E5" w:rsidRPr="0072363D" w:rsidRDefault="00AA63E5" w:rsidP="00ED237B">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Федеральные требования к образовательным учреждениям в части охраны здоровья обучающихся, воспитанников (утв. приказом Минобрнауки России от 28.12.2010 № 2106)</w:t>
      </w:r>
      <w:r w:rsidR="00ED237B">
        <w:rPr>
          <w:rFonts w:ascii="Times New Roman" w:hAnsi="Times New Roman" w:cs="Times New Roman"/>
          <w:sz w:val="28"/>
          <w:szCs w:val="28"/>
          <w:lang w:eastAsia="ru-RU"/>
        </w:rPr>
        <w:t>,</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Федеральные требования к образовательным учреждениям в части минимальной оснащенности учебного процесса и оборудования учебных помещений (утв. приказом Минобрнауки России от 04.10.2010 № 986)</w:t>
      </w:r>
      <w:r w:rsidR="00ED237B">
        <w:rPr>
          <w:rFonts w:ascii="Times New Roman" w:hAnsi="Times New Roman" w:cs="Times New Roman"/>
          <w:sz w:val="28"/>
          <w:szCs w:val="28"/>
          <w:lang w:eastAsia="ru-RU"/>
        </w:rPr>
        <w:t>,</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Федеральные требования к оснащению рабочих мест для детей-инвалидов и педагогических работников, а также центров дистанционного образования детей-инвалидов компьютерным, телекоммуникационным и специализированным оборудованием и программным обеспечением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для организации дистанционного образования детей-инвалидов, а также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к подключению и обеспечению технического обслуживания указанных оборудования и программного обеспечения (утв. приказом Минобрнауки России от 21.09.2009 № 341)</w:t>
      </w:r>
      <w:r w:rsidR="00ED237B">
        <w:rPr>
          <w:rFonts w:ascii="Times New Roman" w:hAnsi="Times New Roman" w:cs="Times New Roman"/>
          <w:sz w:val="28"/>
          <w:szCs w:val="28"/>
          <w:lang w:eastAsia="ru-RU"/>
        </w:rPr>
        <w:t>,</w:t>
      </w:r>
    </w:p>
    <w:p w:rsidR="00AA63E5" w:rsidRPr="0072363D"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Санитарно-эпидемиологические правила и нормативы "Санитарно-эпидемиологические требования к условиям и организации обучения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в общеобразовательных учреждениях. СанПиН 2.4.2.2821-10"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 xml:space="preserve">(утв. постановлением Главного государственного санитарного врача РФ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от 29.12.2010 № 189)</w:t>
      </w:r>
      <w:r w:rsidR="00ED237B">
        <w:rPr>
          <w:rFonts w:ascii="Times New Roman" w:hAnsi="Times New Roman" w:cs="Times New Roman"/>
          <w:sz w:val="28"/>
          <w:szCs w:val="28"/>
          <w:lang w:eastAsia="ru-RU"/>
        </w:rPr>
        <w:t>,</w:t>
      </w:r>
    </w:p>
    <w:p w:rsidR="00AA63E5" w:rsidRDefault="00AA63E5" w:rsidP="00AA63E5">
      <w:pPr>
        <w:pStyle w:val="a3"/>
        <w:ind w:firstLine="708"/>
        <w:jc w:val="both"/>
        <w:rPr>
          <w:rFonts w:ascii="Times New Roman" w:hAnsi="Times New Roman" w:cs="Times New Roman"/>
          <w:sz w:val="28"/>
          <w:szCs w:val="28"/>
          <w:lang w:eastAsia="ru-RU"/>
        </w:rPr>
      </w:pPr>
      <w:r w:rsidRPr="0072363D">
        <w:rPr>
          <w:rFonts w:ascii="Times New Roman" w:hAnsi="Times New Roman" w:cs="Times New Roman"/>
          <w:sz w:val="28"/>
          <w:szCs w:val="28"/>
          <w:lang w:eastAsia="ru-RU"/>
        </w:rPr>
        <w:t xml:space="preserve">Санитарно-эпидемиологические правила и нормативы "Санитарно-эпидемиологические требования к организации питания обучающихся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в общеобразовательных учреждениях, учреждениях начального и среднего профессионального образования.</w:t>
      </w:r>
      <w:r w:rsidR="00E217C3">
        <w:rPr>
          <w:rFonts w:ascii="Times New Roman" w:hAnsi="Times New Roman" w:cs="Times New Roman"/>
          <w:sz w:val="28"/>
          <w:szCs w:val="28"/>
          <w:lang w:eastAsia="ru-RU"/>
        </w:rPr>
        <w:t xml:space="preserve"> </w:t>
      </w:r>
      <w:r w:rsidRPr="00E217C3">
        <w:rPr>
          <w:rFonts w:ascii="Times New Roman" w:hAnsi="Times New Roman" w:cs="Times New Roman"/>
          <w:sz w:val="28"/>
          <w:szCs w:val="28"/>
          <w:lang w:eastAsia="ru-RU"/>
        </w:rPr>
        <w:t>СанПиН 2.4.5.2409-08</w:t>
      </w:r>
      <w:r w:rsidRPr="0072363D">
        <w:rPr>
          <w:rFonts w:ascii="Times New Roman" w:hAnsi="Times New Roman" w:cs="Times New Roman"/>
          <w:sz w:val="28"/>
          <w:szCs w:val="28"/>
          <w:lang w:eastAsia="ru-RU"/>
        </w:rPr>
        <w:t xml:space="preserve">" </w:t>
      </w:r>
      <w:r w:rsidR="00E217C3">
        <w:rPr>
          <w:rFonts w:ascii="Times New Roman" w:hAnsi="Times New Roman" w:cs="Times New Roman"/>
          <w:sz w:val="28"/>
          <w:szCs w:val="28"/>
          <w:lang w:eastAsia="ru-RU"/>
        </w:rPr>
        <w:br/>
      </w:r>
      <w:r w:rsidRPr="0072363D">
        <w:rPr>
          <w:rFonts w:ascii="Times New Roman" w:hAnsi="Times New Roman" w:cs="Times New Roman"/>
          <w:sz w:val="28"/>
          <w:szCs w:val="28"/>
          <w:lang w:eastAsia="ru-RU"/>
        </w:rPr>
        <w:t>(утв. постановлением Главного государственного санитарного врача Российской Федерации от 23.07.2008 № 45)</w:t>
      </w:r>
      <w:r w:rsidR="00ED237B">
        <w:rPr>
          <w:rFonts w:ascii="Times New Roman" w:hAnsi="Times New Roman" w:cs="Times New Roman"/>
          <w:sz w:val="28"/>
          <w:szCs w:val="28"/>
          <w:lang w:eastAsia="ru-RU"/>
        </w:rPr>
        <w:t>.</w:t>
      </w:r>
    </w:p>
    <w:p w:rsidR="00ED237B" w:rsidRDefault="00ED237B" w:rsidP="00AA63E5">
      <w:pPr>
        <w:pStyle w:val="a3"/>
        <w:ind w:firstLine="708"/>
        <w:jc w:val="both"/>
        <w:rPr>
          <w:rFonts w:ascii="Times New Roman" w:hAnsi="Times New Roman" w:cs="Times New Roman"/>
          <w:sz w:val="28"/>
          <w:szCs w:val="28"/>
          <w:lang w:eastAsia="ru-RU"/>
        </w:rPr>
      </w:pPr>
    </w:p>
    <w:p w:rsidR="00ED237B" w:rsidRDefault="00ED237B">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rsidR="00ED237B" w:rsidRDefault="00ED237B" w:rsidP="00AF6495">
      <w:pPr>
        <w:tabs>
          <w:tab w:val="left" w:pos="0"/>
        </w:tabs>
        <w:spacing w:after="0"/>
        <w:jc w:val="center"/>
        <w:rPr>
          <w:rFonts w:ascii="Times New Roman" w:hAnsi="Times New Roman" w:cs="Times New Roman"/>
          <w:b/>
          <w:sz w:val="28"/>
          <w:szCs w:val="28"/>
        </w:rPr>
      </w:pPr>
      <w:r w:rsidRPr="00FA7A39">
        <w:rPr>
          <w:rFonts w:ascii="Times New Roman" w:hAnsi="Times New Roman" w:cs="Times New Roman"/>
          <w:b/>
          <w:sz w:val="28"/>
          <w:szCs w:val="28"/>
        </w:rPr>
        <w:lastRenderedPageBreak/>
        <w:t xml:space="preserve">МЕТОДИЧЕСКИЕ РЕКОМЕНДАЦИИ ПО ОСУЩЕСТВЛЕНИЮ </w:t>
      </w:r>
    </w:p>
    <w:p w:rsidR="00F314DF" w:rsidRDefault="00ED237B" w:rsidP="00AF6495">
      <w:pPr>
        <w:tabs>
          <w:tab w:val="left" w:pos="0"/>
        </w:tabs>
        <w:spacing w:after="0"/>
        <w:jc w:val="center"/>
        <w:rPr>
          <w:rFonts w:ascii="Times New Roman" w:hAnsi="Times New Roman" w:cs="Times New Roman"/>
          <w:b/>
          <w:sz w:val="28"/>
          <w:szCs w:val="28"/>
        </w:rPr>
      </w:pPr>
      <w:r w:rsidRPr="00FA7A39">
        <w:rPr>
          <w:rFonts w:ascii="Times New Roman" w:hAnsi="Times New Roman" w:cs="Times New Roman"/>
          <w:b/>
          <w:sz w:val="28"/>
          <w:szCs w:val="28"/>
        </w:rPr>
        <w:t xml:space="preserve">ВИЗУАЛЬНОГО КОНТРОЛЯ ЗА БЕЗОПАСНОСТЬЮ ЗДАНИЙ </w:t>
      </w:r>
    </w:p>
    <w:p w:rsidR="00AF6495" w:rsidRDefault="00ED237B" w:rsidP="00AF6495">
      <w:pPr>
        <w:tabs>
          <w:tab w:val="left" w:pos="0"/>
        </w:tabs>
        <w:spacing w:after="0"/>
        <w:jc w:val="center"/>
        <w:rPr>
          <w:rFonts w:ascii="Times New Roman" w:hAnsi="Times New Roman" w:cs="Times New Roman"/>
          <w:b/>
          <w:sz w:val="28"/>
          <w:szCs w:val="28"/>
        </w:rPr>
      </w:pPr>
      <w:r w:rsidRPr="00FA7A39">
        <w:rPr>
          <w:rFonts w:ascii="Times New Roman" w:hAnsi="Times New Roman" w:cs="Times New Roman"/>
          <w:b/>
          <w:sz w:val="28"/>
          <w:szCs w:val="28"/>
        </w:rPr>
        <w:t>И СООРУЖЕНИЙ ОБРАЗОВАТЕЛЬНЫХ ОРГАНИЗАЦИЙ</w:t>
      </w:r>
    </w:p>
    <w:p w:rsidR="00ED237B" w:rsidRPr="00FA7A39" w:rsidRDefault="00ED237B" w:rsidP="00AF6495">
      <w:pPr>
        <w:tabs>
          <w:tab w:val="left" w:pos="0"/>
        </w:tabs>
        <w:spacing w:after="0"/>
        <w:jc w:val="center"/>
        <w:rPr>
          <w:rFonts w:ascii="Times New Roman" w:hAnsi="Times New Roman" w:cs="Times New Roman"/>
          <w:b/>
          <w:sz w:val="32"/>
          <w:szCs w:val="32"/>
        </w:rPr>
      </w:pP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Действующее российское законодательство предусматривает обязательный контроль технического состояния зданий и сооружений лицом, ответственным за их эксплуатацию. Согласно с</w:t>
      </w:r>
      <w:r w:rsidRPr="00FA7A39">
        <w:rPr>
          <w:rFonts w:ascii="Times New Roman" w:hAnsi="Times New Roman" w:cs="Times New Roman"/>
          <w:sz w:val="28"/>
          <w:szCs w:val="28"/>
        </w:rPr>
        <w:t xml:space="preserve">татье 36 </w:t>
      </w:r>
      <w:bookmarkStart w:id="1" w:name="_Hlk17808747"/>
      <w:r w:rsidRPr="00FA7A39">
        <w:rPr>
          <w:rFonts w:ascii="Times New Roman" w:hAnsi="Times New Roman" w:cs="Times New Roman"/>
          <w:sz w:val="28"/>
          <w:szCs w:val="28"/>
        </w:rPr>
        <w:t>Федерального закона от 30.12.2009 №384-ФЗ «Технический регламент о безопасности зданий и сооружений» и с</w:t>
      </w:r>
      <w:r w:rsidRPr="00FA7A39">
        <w:rPr>
          <w:rFonts w:ascii="Times New Roman" w:hAnsi="Times New Roman" w:cs="Times New Roman"/>
          <w:sz w:val="28"/>
          <w:szCs w:val="28"/>
          <w:lang w:eastAsia="ru-RU"/>
        </w:rPr>
        <w:t xml:space="preserve">татье 55.24 Градостроительного кодекса Российской Федерации: </w:t>
      </w:r>
      <w:bookmarkEnd w:id="1"/>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rPr>
        <w:t>«Безопасность здания или сооружения в процессе эксплуатации должна обеспечиваться посредством технического обслуживания, периодических осмотров и контрольных проверок и (или) мониторинга состояния основания, строительных конструкций и систем инженерно-технического обеспечения, а также посредством текущих ремонтов здания или сооружения.</w:t>
      </w:r>
      <w:r w:rsidRPr="00FA7A39">
        <w:rPr>
          <w:rFonts w:ascii="Times New Roman" w:hAnsi="Times New Roman" w:cs="Times New Roman"/>
          <w:sz w:val="28"/>
          <w:szCs w:val="28"/>
          <w:lang w:eastAsia="ru-RU"/>
        </w:rPr>
        <w:t xml:space="preserve"> </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Эксплуатационный контроль за техническим состоянием зданий, сооружений проводится в период эксплуатации таких зданий, сооружений путем осуществления периодических осмотров, контрольных проверок и (или) мониторинга состояния оснований, строительных конструкций, систем инженерно-технического обеспечения и сетей инженерно-технического обеспечения в целях оценки состояния конструктивных и других характеристик надежности и безопасности зданий, сооружений, систем инженерно-технического обеспечения и сетей инженерно-технического обеспечения и соответствия указанных характеристик требованиям технических регламентов, проектной документации».</w:t>
      </w:r>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 xml:space="preserve">В подавляющем большинстве нормативных документов, либо </w:t>
      </w:r>
      <w:r w:rsidR="00EF5D63">
        <w:rPr>
          <w:rFonts w:ascii="Times New Roman" w:hAnsi="Times New Roman" w:cs="Times New Roman"/>
          <w:sz w:val="28"/>
          <w:szCs w:val="28"/>
        </w:rPr>
        <w:br/>
      </w:r>
      <w:r w:rsidRPr="00127561">
        <w:rPr>
          <w:rFonts w:ascii="Times New Roman" w:hAnsi="Times New Roman" w:cs="Times New Roman"/>
          <w:sz w:val="28"/>
          <w:szCs w:val="28"/>
        </w:rPr>
        <w:t xml:space="preserve">в технической литературе о визуальном обследовании общественных зданий и сооружений (без применения инструментального обследования) сказано очень мало. В основном это разъяснения либо требования по осуществлению технического обследования состояния промышленных зданий, с указанием методов обследования характерных дефектов, выявленных при визуальном обследовании зданий специалистами организаций, имеющих право профессионально заниматься по заявкам организаций. </w:t>
      </w:r>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 xml:space="preserve">В то же время нет общепринятого порядка проведения визуального осмотра зданий и сооружений комиссией образовательной организации. </w:t>
      </w:r>
    </w:p>
    <w:p w:rsidR="00B53E14" w:rsidRPr="00127561" w:rsidRDefault="00B53E14" w:rsidP="00127561">
      <w:pPr>
        <w:pStyle w:val="a3"/>
        <w:ind w:firstLine="708"/>
        <w:jc w:val="both"/>
        <w:rPr>
          <w:rFonts w:ascii="Times New Roman" w:hAnsi="Times New Roman" w:cs="Times New Roman"/>
          <w:color w:val="000000"/>
          <w:sz w:val="28"/>
          <w:szCs w:val="28"/>
        </w:rPr>
      </w:pPr>
      <w:r w:rsidRPr="00127561">
        <w:rPr>
          <w:rFonts w:ascii="Times New Roman" w:hAnsi="Times New Roman" w:cs="Times New Roman"/>
          <w:color w:val="000000"/>
          <w:sz w:val="28"/>
          <w:szCs w:val="28"/>
        </w:rPr>
        <w:t xml:space="preserve">Необходим тщательный подбор кандидатов в состав комиссии по проведению визуального осмотра, прежде всего, с учетом </w:t>
      </w:r>
      <w:r w:rsidRPr="00127561">
        <w:rPr>
          <w:rFonts w:ascii="Times New Roman" w:hAnsi="Times New Roman" w:cs="Times New Roman"/>
          <w:color w:val="000000"/>
          <w:sz w:val="28"/>
          <w:szCs w:val="28"/>
          <w:u w:val="single"/>
        </w:rPr>
        <w:t>квалификации</w:t>
      </w:r>
      <w:r w:rsidRPr="00127561">
        <w:rPr>
          <w:rFonts w:ascii="Times New Roman" w:hAnsi="Times New Roman" w:cs="Times New Roman"/>
          <w:color w:val="000000"/>
          <w:sz w:val="28"/>
          <w:szCs w:val="28"/>
        </w:rPr>
        <w:t xml:space="preserve"> и опыта обследователя (специалиста). Визуальное обследование, выполненное имеющими навыки выполнения аналогичной работы «специалистами», позволяет получить наиболее полный объем информации о состоянии зданий и сооружений. Под квалификацией имеется в виду наличие знаний </w:t>
      </w:r>
      <w:r w:rsidR="00EF5D63">
        <w:rPr>
          <w:rFonts w:ascii="Times New Roman" w:hAnsi="Times New Roman" w:cs="Times New Roman"/>
          <w:color w:val="000000"/>
          <w:sz w:val="28"/>
          <w:szCs w:val="28"/>
        </w:rPr>
        <w:br/>
      </w:r>
      <w:r w:rsidRPr="00127561">
        <w:rPr>
          <w:rFonts w:ascii="Times New Roman" w:hAnsi="Times New Roman" w:cs="Times New Roman"/>
          <w:color w:val="000000"/>
          <w:sz w:val="28"/>
          <w:szCs w:val="28"/>
        </w:rPr>
        <w:t xml:space="preserve">о статической работе обследуемых конструкций, о характерных дефектах, </w:t>
      </w:r>
      <w:r w:rsidRPr="00127561">
        <w:rPr>
          <w:rFonts w:ascii="Times New Roman" w:hAnsi="Times New Roman" w:cs="Times New Roman"/>
          <w:color w:val="000000"/>
          <w:sz w:val="28"/>
          <w:szCs w:val="28"/>
        </w:rPr>
        <w:lastRenderedPageBreak/>
        <w:t xml:space="preserve">возникающих в них, о значимости каждого из возможных дефектов </w:t>
      </w:r>
      <w:r w:rsidR="00EF5D63">
        <w:rPr>
          <w:rFonts w:ascii="Times New Roman" w:hAnsi="Times New Roman" w:cs="Times New Roman"/>
          <w:color w:val="000000"/>
          <w:sz w:val="28"/>
          <w:szCs w:val="28"/>
        </w:rPr>
        <w:br/>
      </w:r>
      <w:r w:rsidRPr="00127561">
        <w:rPr>
          <w:rFonts w:ascii="Times New Roman" w:hAnsi="Times New Roman" w:cs="Times New Roman"/>
          <w:color w:val="000000"/>
          <w:sz w:val="28"/>
          <w:szCs w:val="28"/>
        </w:rPr>
        <w:t xml:space="preserve">в конкретной ситуации. </w:t>
      </w:r>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 xml:space="preserve">К сожалению, в большинстве случаев визуальное обследование </w:t>
      </w:r>
      <w:r w:rsidR="00EF5D63">
        <w:rPr>
          <w:rFonts w:ascii="Times New Roman" w:hAnsi="Times New Roman" w:cs="Times New Roman"/>
          <w:sz w:val="28"/>
          <w:szCs w:val="28"/>
        </w:rPr>
        <w:br/>
      </w:r>
      <w:r w:rsidRPr="00127561">
        <w:rPr>
          <w:rFonts w:ascii="Times New Roman" w:hAnsi="Times New Roman" w:cs="Times New Roman"/>
          <w:sz w:val="28"/>
          <w:szCs w:val="28"/>
        </w:rPr>
        <w:t>в образовательных организациях выполняется неквалифицированными работниками и поэтому такие обследования сводятся к формальной работе комиссий. Как известно, от формальности - до беды – один шаг.</w:t>
      </w:r>
    </w:p>
    <w:p w:rsidR="00B53E14" w:rsidRPr="00127561" w:rsidRDefault="00B53E14" w:rsidP="00127561">
      <w:pPr>
        <w:pStyle w:val="a3"/>
        <w:ind w:firstLine="708"/>
        <w:jc w:val="both"/>
        <w:rPr>
          <w:rStyle w:val="s1"/>
          <w:rFonts w:ascii="Times New Roman" w:hAnsi="Times New Roman" w:cs="Times New Roman"/>
          <w:color w:val="000000"/>
          <w:sz w:val="28"/>
          <w:szCs w:val="28"/>
        </w:rPr>
      </w:pPr>
      <w:r w:rsidRPr="00127561">
        <w:rPr>
          <w:rFonts w:ascii="Times New Roman" w:hAnsi="Times New Roman" w:cs="Times New Roman"/>
          <w:sz w:val="28"/>
          <w:szCs w:val="28"/>
        </w:rPr>
        <w:t xml:space="preserve">Еще в 2011 году </w:t>
      </w:r>
      <w:r w:rsidRPr="00127561">
        <w:rPr>
          <w:rStyle w:val="s2"/>
          <w:rFonts w:ascii="Times New Roman" w:hAnsi="Times New Roman" w:cs="Times New Roman"/>
          <w:color w:val="000000"/>
          <w:sz w:val="28"/>
          <w:szCs w:val="28"/>
        </w:rPr>
        <w:t xml:space="preserve">Министерством регионального развития Российской Федерации был </w:t>
      </w:r>
      <w:r w:rsidRPr="00127561">
        <w:rPr>
          <w:rStyle w:val="s2"/>
          <w:rFonts w:ascii="Times New Roman" w:hAnsi="Times New Roman" w:cs="Times New Roman"/>
          <w:sz w:val="28"/>
          <w:szCs w:val="28"/>
        </w:rPr>
        <w:t>разработан проект</w:t>
      </w:r>
      <w:r w:rsidRPr="00127561">
        <w:rPr>
          <w:rStyle w:val="s2"/>
          <w:rFonts w:ascii="Times New Roman" w:hAnsi="Times New Roman" w:cs="Times New Roman"/>
          <w:color w:val="FF0000"/>
          <w:sz w:val="28"/>
          <w:szCs w:val="28"/>
        </w:rPr>
        <w:t xml:space="preserve"> </w:t>
      </w:r>
      <w:r w:rsidRPr="00127561">
        <w:rPr>
          <w:rStyle w:val="s1"/>
          <w:rFonts w:ascii="Times New Roman" w:hAnsi="Times New Roman" w:cs="Times New Roman"/>
          <w:color w:val="000000"/>
          <w:sz w:val="28"/>
          <w:szCs w:val="28"/>
        </w:rPr>
        <w:t>Положения о порядке технической эксплуатации общественных зданий и сооружений, однако до настоящего времени документ не принят.</w:t>
      </w:r>
    </w:p>
    <w:p w:rsidR="00B53E14" w:rsidRPr="00127561" w:rsidRDefault="00B53E14" w:rsidP="00127561">
      <w:pPr>
        <w:pStyle w:val="a3"/>
        <w:ind w:firstLine="708"/>
        <w:jc w:val="both"/>
        <w:rPr>
          <w:rStyle w:val="s1"/>
          <w:rFonts w:ascii="Times New Roman" w:hAnsi="Times New Roman" w:cs="Times New Roman"/>
          <w:sz w:val="28"/>
          <w:szCs w:val="28"/>
        </w:rPr>
      </w:pPr>
      <w:r w:rsidRPr="00127561">
        <w:rPr>
          <w:rStyle w:val="s1"/>
          <w:rFonts w:ascii="Times New Roman" w:hAnsi="Times New Roman" w:cs="Times New Roman"/>
          <w:color w:val="000000"/>
          <w:sz w:val="28"/>
          <w:szCs w:val="28"/>
        </w:rPr>
        <w:t xml:space="preserve">Отсутствие такого нормативного </w:t>
      </w:r>
      <w:r w:rsidRPr="00127561">
        <w:rPr>
          <w:rStyle w:val="s1"/>
          <w:rFonts w:ascii="Times New Roman" w:hAnsi="Times New Roman" w:cs="Times New Roman"/>
          <w:sz w:val="28"/>
          <w:szCs w:val="28"/>
        </w:rPr>
        <w:t>акта,</w:t>
      </w:r>
      <w:r w:rsidRPr="00127561">
        <w:rPr>
          <w:rStyle w:val="s1"/>
          <w:rFonts w:ascii="Times New Roman" w:hAnsi="Times New Roman" w:cs="Times New Roman"/>
          <w:color w:val="000000"/>
          <w:sz w:val="28"/>
          <w:szCs w:val="28"/>
        </w:rPr>
        <w:t xml:space="preserve"> </w:t>
      </w:r>
      <w:r w:rsidRPr="00127561">
        <w:rPr>
          <w:rStyle w:val="s1"/>
          <w:rFonts w:ascii="Times New Roman" w:hAnsi="Times New Roman" w:cs="Times New Roman"/>
          <w:sz w:val="28"/>
          <w:szCs w:val="28"/>
        </w:rPr>
        <w:t>породило желание систематизировать действия руководителей, членов внутренних комиссий</w:t>
      </w:r>
      <w:r w:rsidRPr="00127561">
        <w:rPr>
          <w:rFonts w:ascii="Times New Roman" w:hAnsi="Times New Roman" w:cs="Times New Roman"/>
          <w:sz w:val="28"/>
          <w:szCs w:val="28"/>
          <w:lang w:eastAsia="ru-RU"/>
        </w:rPr>
        <w:t xml:space="preserve"> </w:t>
      </w:r>
      <w:r w:rsidR="00EF5D63">
        <w:rPr>
          <w:rFonts w:ascii="Times New Roman" w:hAnsi="Times New Roman" w:cs="Times New Roman"/>
          <w:sz w:val="28"/>
          <w:szCs w:val="28"/>
          <w:lang w:eastAsia="ru-RU"/>
        </w:rPr>
        <w:br/>
      </w:r>
      <w:r w:rsidRPr="00127561">
        <w:rPr>
          <w:rFonts w:ascii="Times New Roman" w:hAnsi="Times New Roman" w:cs="Times New Roman"/>
          <w:sz w:val="28"/>
          <w:szCs w:val="28"/>
          <w:lang w:eastAsia="ru-RU"/>
        </w:rPr>
        <w:t>по осмотру зданий и сооружений образовательных организаций.</w:t>
      </w:r>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Настоящие Методические рекомендации определяют порядок организации и осуществления постоянного контроля за техническим состоянием зданий и сооружений путем проведения ежедневных обследований – ответственным лицом, а плановых (весенних, осенних) и частичных визуальных обследований (осмотров) зданий - внутренней комиссией образовательной организации.</w:t>
      </w:r>
      <w:bookmarkStart w:id="2" w:name="sub_102"/>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 xml:space="preserve">Внеплановые осмотры зданий и сооружений проводятся после аварий техногенного характера и стихийных бедствий (ураганов, снегопадов, наводнений). Данный вид обследования проводится, как правило, межведомственной комиссией, образованной органом местного самоуправления, либо другим органом власти, на территории которого находится обследуемый объект. </w:t>
      </w:r>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Поэтому рассматривать такой вид обследования в данных рекомендациях нецелесообразно.</w:t>
      </w:r>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 xml:space="preserve">Целью визуальных обследований является получение информации </w:t>
      </w:r>
      <w:r w:rsidR="00EF5D63">
        <w:rPr>
          <w:rFonts w:ascii="Times New Roman" w:hAnsi="Times New Roman" w:cs="Times New Roman"/>
          <w:sz w:val="28"/>
          <w:szCs w:val="28"/>
        </w:rPr>
        <w:br/>
      </w:r>
      <w:r w:rsidRPr="00127561">
        <w:rPr>
          <w:rFonts w:ascii="Times New Roman" w:hAnsi="Times New Roman" w:cs="Times New Roman"/>
          <w:sz w:val="28"/>
          <w:szCs w:val="28"/>
        </w:rPr>
        <w:t>о фактическом техническом состоянии зданий и сооружений, их отдельных конструктивных элементов и инженерного оборудования, а также контроль за соблюдением правил их содержания и использования.</w:t>
      </w:r>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Основными задачами осмотра технического состояния являются обеспечение надлежащего технического состояния и постоянной эксплуатационной годности и сохранности в целости строительных конструкций зданий и сооружений путем своевременного обнаружения дефектов.</w:t>
      </w:r>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Результаты постоянного и своевременного контроля за техническим состоянием зданий важны для руководителя образовательной организации в целях включения выявленных дефектов в план организационно-технических мероприятий текущего летнего, либо капитального ремонта, либо - подготовки к эксплуатации зданий в зимний период года.</w:t>
      </w:r>
    </w:p>
    <w:p w:rsidR="00B53E14" w:rsidRPr="00127561" w:rsidRDefault="00B53E14" w:rsidP="00127561">
      <w:pPr>
        <w:pStyle w:val="a3"/>
        <w:ind w:firstLine="708"/>
        <w:jc w:val="both"/>
        <w:rPr>
          <w:rFonts w:ascii="Times New Roman" w:hAnsi="Times New Roman" w:cs="Times New Roman"/>
          <w:sz w:val="28"/>
          <w:szCs w:val="28"/>
          <w:lang w:eastAsia="ru-RU"/>
        </w:rPr>
      </w:pPr>
      <w:r w:rsidRPr="00127561">
        <w:rPr>
          <w:rFonts w:ascii="Times New Roman" w:hAnsi="Times New Roman" w:cs="Times New Roman"/>
          <w:sz w:val="28"/>
          <w:szCs w:val="28"/>
        </w:rPr>
        <w:t xml:space="preserve">При обнаружении во время визуального осмотра </w:t>
      </w:r>
      <w:r w:rsidRPr="00127561">
        <w:rPr>
          <w:rFonts w:ascii="Times New Roman" w:hAnsi="Times New Roman" w:cs="Times New Roman"/>
          <w:sz w:val="28"/>
          <w:szCs w:val="28"/>
          <w:u w:val="single"/>
        </w:rPr>
        <w:t>повреждений конструкций</w:t>
      </w:r>
      <w:r w:rsidRPr="00127561">
        <w:rPr>
          <w:rFonts w:ascii="Times New Roman" w:hAnsi="Times New Roman" w:cs="Times New Roman"/>
          <w:sz w:val="28"/>
          <w:szCs w:val="28"/>
        </w:rPr>
        <w:t xml:space="preserve">, которые могут привести к снижению несущей способности и устойчивости, обрушению отдельных конструкций или нарушению нормальной работы оборудования, руководитель образовательной </w:t>
      </w:r>
      <w:r w:rsidRPr="00127561">
        <w:rPr>
          <w:rFonts w:ascii="Times New Roman" w:hAnsi="Times New Roman" w:cs="Times New Roman"/>
          <w:sz w:val="28"/>
          <w:szCs w:val="28"/>
        </w:rPr>
        <w:lastRenderedPageBreak/>
        <w:t xml:space="preserve">организации должен принять меры по обеспечению безопасности людей и </w:t>
      </w:r>
      <w:r w:rsidRPr="00023360">
        <w:rPr>
          <w:rFonts w:ascii="Times New Roman" w:hAnsi="Times New Roman" w:cs="Times New Roman"/>
          <w:sz w:val="28"/>
          <w:szCs w:val="28"/>
        </w:rPr>
        <w:t xml:space="preserve">приостановлению дальнейшего развития повреждений. Результаты контроля следует отражать в </w:t>
      </w:r>
      <w:bookmarkStart w:id="3" w:name="_Hlk17979770"/>
      <w:r w:rsidRPr="00023360">
        <w:rPr>
          <w:rFonts w:ascii="Times New Roman" w:eastAsia="Times New Roman" w:hAnsi="Times New Roman" w:cs="Times New Roman"/>
          <w:sz w:val="28"/>
          <w:szCs w:val="28"/>
          <w:u w:val="single"/>
          <w:lang w:eastAsia="ru-RU"/>
        </w:rPr>
        <w:t>ведомости дефектов и повреждений</w:t>
      </w:r>
      <w:r w:rsidRPr="00023360">
        <w:rPr>
          <w:rFonts w:ascii="Times New Roman" w:hAnsi="Times New Roman" w:cs="Times New Roman"/>
          <w:sz w:val="28"/>
          <w:szCs w:val="28"/>
        </w:rPr>
        <w:t xml:space="preserve"> </w:t>
      </w:r>
      <w:bookmarkEnd w:id="3"/>
      <w:r w:rsidRPr="00023360">
        <w:rPr>
          <w:rFonts w:ascii="Times New Roman" w:hAnsi="Times New Roman" w:cs="Times New Roman"/>
          <w:sz w:val="28"/>
          <w:szCs w:val="28"/>
          <w:u w:val="single"/>
        </w:rPr>
        <w:t>элементов здания</w:t>
      </w:r>
      <w:r w:rsidRPr="00023360">
        <w:rPr>
          <w:rFonts w:ascii="Times New Roman" w:hAnsi="Times New Roman" w:cs="Times New Roman"/>
          <w:sz w:val="28"/>
          <w:szCs w:val="28"/>
        </w:rPr>
        <w:t xml:space="preserve"> (Приложение 1) с последующим на момент обнаружения заполнением</w:t>
      </w:r>
      <w:r w:rsidRPr="00023360">
        <w:rPr>
          <w:rFonts w:ascii="Times New Roman" w:hAnsi="Times New Roman" w:cs="Times New Roman"/>
          <w:sz w:val="28"/>
          <w:szCs w:val="28"/>
          <w:u w:val="single"/>
        </w:rPr>
        <w:t xml:space="preserve"> журнала технической эксплуатации здания (сооружения)</w:t>
      </w:r>
      <w:r w:rsidRPr="00023360">
        <w:rPr>
          <w:rFonts w:ascii="Times New Roman" w:hAnsi="Times New Roman" w:cs="Times New Roman"/>
          <w:sz w:val="28"/>
          <w:szCs w:val="28"/>
        </w:rPr>
        <w:t xml:space="preserve"> </w:t>
      </w:r>
      <w:bookmarkStart w:id="4" w:name="_Hlk17894495"/>
      <w:r w:rsidRPr="00023360">
        <w:rPr>
          <w:rFonts w:ascii="Times New Roman" w:hAnsi="Times New Roman" w:cs="Times New Roman"/>
          <w:sz w:val="28"/>
          <w:szCs w:val="28"/>
        </w:rPr>
        <w:t xml:space="preserve">(Приложение 2) </w:t>
      </w:r>
      <w:bookmarkEnd w:id="4"/>
      <w:r w:rsidRPr="00023360">
        <w:rPr>
          <w:rFonts w:ascii="Times New Roman" w:hAnsi="Times New Roman" w:cs="Times New Roman"/>
          <w:sz w:val="28"/>
          <w:szCs w:val="28"/>
        </w:rPr>
        <w:t xml:space="preserve">и внесением соответствующей информации в </w:t>
      </w:r>
      <w:r w:rsidRPr="00023360">
        <w:rPr>
          <w:rFonts w:ascii="Times New Roman" w:hAnsi="Times New Roman" w:cs="Times New Roman"/>
          <w:sz w:val="28"/>
          <w:szCs w:val="28"/>
          <w:u w:val="single"/>
          <w:lang w:eastAsia="ru-RU"/>
        </w:rPr>
        <w:t>Журнал учета (паспорт) технического состояния здания (сооружения)</w:t>
      </w:r>
      <w:r w:rsidRPr="00023360">
        <w:rPr>
          <w:rFonts w:ascii="Times New Roman" w:hAnsi="Times New Roman" w:cs="Times New Roman"/>
          <w:sz w:val="28"/>
          <w:szCs w:val="28"/>
          <w:lang w:eastAsia="ru-RU"/>
        </w:rPr>
        <w:t xml:space="preserve"> </w:t>
      </w:r>
      <w:r w:rsidRPr="00023360">
        <w:rPr>
          <w:rFonts w:ascii="Times New Roman" w:hAnsi="Times New Roman" w:cs="Times New Roman"/>
          <w:sz w:val="28"/>
          <w:szCs w:val="28"/>
        </w:rPr>
        <w:t>(Приложение 3)</w:t>
      </w:r>
      <w:r w:rsidRPr="00023360">
        <w:rPr>
          <w:rFonts w:ascii="Times New Roman" w:hAnsi="Times New Roman" w:cs="Times New Roman"/>
          <w:sz w:val="28"/>
          <w:szCs w:val="28"/>
          <w:lang w:eastAsia="ru-RU"/>
        </w:rPr>
        <w:t>.</w:t>
      </w:r>
    </w:p>
    <w:p w:rsidR="00B53E14" w:rsidRPr="00127561" w:rsidRDefault="00B53E14" w:rsidP="00127561">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В случае выявления аварийного состояния элементов здания</w:t>
      </w:r>
      <w:r w:rsidRPr="00127561">
        <w:rPr>
          <w:rFonts w:ascii="Times New Roman" w:hAnsi="Times New Roman" w:cs="Times New Roman"/>
          <w:strike/>
          <w:color w:val="FF0000"/>
          <w:sz w:val="28"/>
          <w:szCs w:val="28"/>
        </w:rPr>
        <w:t>,</w:t>
      </w:r>
      <w:r w:rsidRPr="00127561">
        <w:rPr>
          <w:rFonts w:ascii="Times New Roman" w:hAnsi="Times New Roman" w:cs="Times New Roman"/>
          <w:sz w:val="28"/>
          <w:szCs w:val="28"/>
        </w:rPr>
        <w:t xml:space="preserve"> следует немедленно сообщить Учредителю (в вышестоящую организацию).</w:t>
      </w:r>
    </w:p>
    <w:p w:rsidR="00B53E14" w:rsidRPr="00127561" w:rsidRDefault="00B53E14" w:rsidP="00F314DF">
      <w:pPr>
        <w:pStyle w:val="a3"/>
        <w:ind w:firstLine="708"/>
        <w:jc w:val="both"/>
        <w:rPr>
          <w:rFonts w:ascii="Times New Roman" w:hAnsi="Times New Roman" w:cs="Times New Roman"/>
          <w:color w:val="000000" w:themeColor="text1"/>
          <w:sz w:val="28"/>
          <w:szCs w:val="28"/>
        </w:rPr>
      </w:pPr>
      <w:r w:rsidRPr="00127561">
        <w:rPr>
          <w:rFonts w:ascii="Times New Roman" w:hAnsi="Times New Roman" w:cs="Times New Roman"/>
          <w:sz w:val="28"/>
          <w:szCs w:val="28"/>
        </w:rPr>
        <w:t xml:space="preserve">При получении извещения об аварийности элементов конструкции здания Учредитель, в течение суток направляет свою постоянно действующую Межведомственную комиссию для проведения внепланового визуального обследования здания (элементов здания). </w:t>
      </w:r>
      <w:r w:rsidRPr="00127561">
        <w:rPr>
          <w:rFonts w:ascii="Times New Roman" w:hAnsi="Times New Roman" w:cs="Times New Roman"/>
          <w:color w:val="000000" w:themeColor="text1"/>
          <w:sz w:val="28"/>
          <w:szCs w:val="28"/>
        </w:rPr>
        <w:t xml:space="preserve">По решению Межведомственной комиссии по итогам визуального обследования Учредитель может назначить сроки проведения </w:t>
      </w:r>
      <w:r w:rsidRPr="00127561">
        <w:rPr>
          <w:rFonts w:ascii="Times New Roman" w:eastAsia="Times New Roman" w:hAnsi="Times New Roman" w:cs="Times New Roman"/>
          <w:sz w:val="28"/>
          <w:szCs w:val="28"/>
          <w:lang w:eastAsia="ru-RU"/>
        </w:rPr>
        <w:t>детального инструментального обследования. В этом случае, при необходимости, разрабатывается программа работ по детальному обследованию.</w:t>
      </w:r>
    </w:p>
    <w:p w:rsidR="00B53E14" w:rsidRPr="00127561" w:rsidRDefault="00B53E14" w:rsidP="00127561">
      <w:pPr>
        <w:pStyle w:val="a3"/>
        <w:jc w:val="both"/>
        <w:rPr>
          <w:rFonts w:ascii="Times New Roman" w:hAnsi="Times New Roman" w:cs="Times New Roman"/>
          <w:sz w:val="28"/>
          <w:szCs w:val="28"/>
          <w:lang w:eastAsia="ru-RU"/>
        </w:rPr>
      </w:pPr>
    </w:p>
    <w:bookmarkEnd w:id="2"/>
    <w:p w:rsidR="00B53E14" w:rsidRPr="00127561" w:rsidRDefault="00B53E14" w:rsidP="00127561">
      <w:pPr>
        <w:pStyle w:val="a3"/>
        <w:ind w:left="2124" w:firstLine="708"/>
        <w:jc w:val="both"/>
        <w:rPr>
          <w:rFonts w:ascii="Times New Roman" w:hAnsi="Times New Roman" w:cs="Times New Roman"/>
          <w:b/>
          <w:bCs/>
          <w:sz w:val="28"/>
          <w:szCs w:val="28"/>
          <w:lang w:eastAsia="ru-RU"/>
        </w:rPr>
      </w:pPr>
      <w:r w:rsidRPr="00127561">
        <w:rPr>
          <w:rFonts w:ascii="Times New Roman" w:hAnsi="Times New Roman" w:cs="Times New Roman"/>
          <w:b/>
          <w:bCs/>
          <w:sz w:val="28"/>
          <w:szCs w:val="28"/>
          <w:lang w:eastAsia="ru-RU"/>
        </w:rPr>
        <w:t>1. Общие положения.</w:t>
      </w:r>
    </w:p>
    <w:p w:rsidR="00B53E14" w:rsidRPr="00127561" w:rsidRDefault="00B53E14" w:rsidP="00F47292">
      <w:pPr>
        <w:pStyle w:val="a3"/>
        <w:ind w:firstLine="708"/>
        <w:jc w:val="both"/>
        <w:rPr>
          <w:rFonts w:ascii="Times New Roman" w:hAnsi="Times New Roman" w:cs="Times New Roman"/>
          <w:b/>
          <w:bCs/>
          <w:sz w:val="28"/>
          <w:szCs w:val="28"/>
          <w:lang w:eastAsia="ru-RU"/>
        </w:rPr>
      </w:pPr>
      <w:r w:rsidRPr="00127561">
        <w:rPr>
          <w:rFonts w:ascii="Times New Roman" w:hAnsi="Times New Roman" w:cs="Times New Roman"/>
          <w:b/>
          <w:bCs/>
          <w:sz w:val="28"/>
          <w:szCs w:val="28"/>
          <w:lang w:eastAsia="ru-RU"/>
        </w:rPr>
        <w:t xml:space="preserve">Подготовка к визуальному осмотру зданий и сооружений. </w:t>
      </w:r>
    </w:p>
    <w:p w:rsidR="00B53E14" w:rsidRPr="00127561" w:rsidRDefault="00B53E14" w:rsidP="00127561">
      <w:pPr>
        <w:pStyle w:val="a3"/>
        <w:jc w:val="both"/>
        <w:rPr>
          <w:rFonts w:ascii="Times New Roman" w:hAnsi="Times New Roman" w:cs="Times New Roman"/>
          <w:sz w:val="28"/>
          <w:szCs w:val="28"/>
          <w:lang w:eastAsia="ru-RU"/>
        </w:rPr>
      </w:pPr>
    </w:p>
    <w:p w:rsidR="00B53E14" w:rsidRPr="00127561" w:rsidRDefault="00B53E14" w:rsidP="00127561">
      <w:pPr>
        <w:pStyle w:val="a3"/>
        <w:ind w:firstLine="708"/>
        <w:jc w:val="both"/>
        <w:rPr>
          <w:rFonts w:ascii="Times New Roman" w:eastAsia="Times New Roman" w:hAnsi="Times New Roman" w:cs="Times New Roman"/>
          <w:sz w:val="28"/>
          <w:szCs w:val="28"/>
          <w:lang w:eastAsia="ru-RU"/>
        </w:rPr>
      </w:pPr>
      <w:r w:rsidRPr="00127561">
        <w:rPr>
          <w:rFonts w:ascii="Times New Roman" w:hAnsi="Times New Roman" w:cs="Times New Roman"/>
          <w:sz w:val="28"/>
          <w:szCs w:val="28"/>
          <w:lang w:eastAsia="ru-RU"/>
        </w:rPr>
        <w:t>В целях обеспечения безопасности зданий, сооружений в процессе их эксплуатации работодатель должен обеспечить эксплуатационный контроль, для этого:</w:t>
      </w:r>
    </w:p>
    <w:p w:rsidR="00B53E14" w:rsidRPr="00127561" w:rsidRDefault="00B53E14" w:rsidP="0043709F">
      <w:pPr>
        <w:pStyle w:val="a3"/>
        <w:ind w:firstLine="708"/>
        <w:jc w:val="both"/>
        <w:rPr>
          <w:rFonts w:ascii="Times New Roman" w:eastAsia="Times New Roman" w:hAnsi="Times New Roman" w:cs="Times New Roman"/>
          <w:color w:val="FF0000"/>
          <w:sz w:val="28"/>
          <w:szCs w:val="28"/>
          <w:lang w:eastAsia="ru-RU"/>
        </w:rPr>
      </w:pPr>
      <w:r w:rsidRPr="00127561">
        <w:rPr>
          <w:rFonts w:ascii="Times New Roman" w:eastAsia="Times New Roman" w:hAnsi="Times New Roman" w:cs="Times New Roman"/>
          <w:sz w:val="28"/>
          <w:szCs w:val="28"/>
          <w:lang w:eastAsia="ru-RU"/>
        </w:rPr>
        <w:t xml:space="preserve">1. В целях выполнения требований законодательных и нормативных правовых актов по безопасности зданий и сооружений органы управления образованием субъектов Российской Федерации, органы местного самоуправления разрабатывают и утверждают </w:t>
      </w:r>
      <w:r w:rsidRPr="00127561">
        <w:rPr>
          <w:rFonts w:ascii="Times New Roman" w:eastAsia="Times New Roman" w:hAnsi="Times New Roman" w:cs="Times New Roman"/>
          <w:sz w:val="28"/>
          <w:szCs w:val="28"/>
          <w:u w:val="single"/>
          <w:lang w:eastAsia="ru-RU"/>
        </w:rPr>
        <w:t xml:space="preserve">Положения </w:t>
      </w:r>
      <w:bookmarkStart w:id="5" w:name="_Hlk15482503"/>
      <w:r w:rsidRPr="00127561">
        <w:rPr>
          <w:rFonts w:ascii="Times New Roman" w:eastAsia="Times New Roman" w:hAnsi="Times New Roman" w:cs="Times New Roman"/>
          <w:sz w:val="28"/>
          <w:szCs w:val="28"/>
          <w:u w:val="single"/>
          <w:lang w:eastAsia="ru-RU"/>
        </w:rPr>
        <w:t>об обеспечении содержания зданий и сооружений</w:t>
      </w:r>
      <w:bookmarkEnd w:id="5"/>
      <w:r w:rsidRPr="00127561">
        <w:rPr>
          <w:rFonts w:ascii="Times New Roman" w:eastAsia="Times New Roman" w:hAnsi="Times New Roman" w:cs="Times New Roman"/>
          <w:sz w:val="28"/>
          <w:szCs w:val="28"/>
          <w:u w:val="single"/>
          <w:lang w:eastAsia="ru-RU"/>
        </w:rPr>
        <w:t xml:space="preserve"> образовательных организаций, Положения о Межведомственных комиссиях по осмотру зданий и сооружений.</w:t>
      </w:r>
      <w:r w:rsidRPr="00127561">
        <w:rPr>
          <w:rFonts w:ascii="Times New Roman" w:eastAsia="Times New Roman" w:hAnsi="Times New Roman" w:cs="Times New Roman"/>
          <w:sz w:val="28"/>
          <w:szCs w:val="28"/>
          <w:lang w:eastAsia="ru-RU"/>
        </w:rPr>
        <w:t xml:space="preserve"> (примерные образцы документов в </w:t>
      </w:r>
      <w:r w:rsidRPr="00023360">
        <w:rPr>
          <w:rFonts w:ascii="Times New Roman" w:eastAsia="Times New Roman" w:hAnsi="Times New Roman" w:cs="Times New Roman"/>
          <w:sz w:val="28"/>
          <w:szCs w:val="28"/>
          <w:lang w:eastAsia="ru-RU"/>
        </w:rPr>
        <w:t>Приложениях 4 и 5</w:t>
      </w:r>
      <w:r w:rsidRPr="00127561">
        <w:rPr>
          <w:rFonts w:ascii="Times New Roman" w:eastAsia="Times New Roman" w:hAnsi="Times New Roman" w:cs="Times New Roman"/>
          <w:sz w:val="28"/>
          <w:szCs w:val="28"/>
          <w:lang w:eastAsia="ru-RU"/>
        </w:rPr>
        <w:t>).</w:t>
      </w:r>
    </w:p>
    <w:p w:rsidR="00B53E14" w:rsidRPr="00023360" w:rsidRDefault="00B53E14" w:rsidP="0043709F">
      <w:pPr>
        <w:pStyle w:val="a3"/>
        <w:ind w:firstLine="708"/>
        <w:jc w:val="both"/>
        <w:rPr>
          <w:rFonts w:ascii="Times New Roman" w:hAnsi="Times New Roman" w:cs="Times New Roman"/>
          <w:sz w:val="28"/>
          <w:szCs w:val="28"/>
          <w:lang w:eastAsia="ru-RU"/>
        </w:rPr>
      </w:pPr>
      <w:bookmarkStart w:id="6" w:name="sub_104"/>
      <w:r w:rsidRPr="00127561">
        <w:rPr>
          <w:rFonts w:ascii="Times New Roman" w:hAnsi="Times New Roman" w:cs="Times New Roman"/>
          <w:sz w:val="28"/>
          <w:szCs w:val="28"/>
        </w:rPr>
        <w:t xml:space="preserve">2. На основании введенного в действие Положения </w:t>
      </w:r>
      <w:r w:rsidRPr="00127561">
        <w:rPr>
          <w:rFonts w:ascii="Times New Roman" w:eastAsia="Times New Roman" w:hAnsi="Times New Roman" w:cs="Times New Roman"/>
          <w:sz w:val="28"/>
          <w:szCs w:val="28"/>
          <w:u w:val="single"/>
          <w:lang w:eastAsia="ru-RU"/>
        </w:rPr>
        <w:t>об обеспечении содержания зданий и сооружений образовательных организаций</w:t>
      </w:r>
      <w:r w:rsidRPr="00127561">
        <w:rPr>
          <w:rFonts w:ascii="Times New Roman" w:hAnsi="Times New Roman" w:cs="Times New Roman"/>
          <w:strike/>
          <w:color w:val="FF0000"/>
          <w:sz w:val="28"/>
          <w:szCs w:val="28"/>
        </w:rPr>
        <w:t xml:space="preserve"> </w:t>
      </w:r>
      <w:r w:rsidRPr="00127561">
        <w:rPr>
          <w:rFonts w:ascii="Times New Roman" w:hAnsi="Times New Roman" w:cs="Times New Roman"/>
          <w:sz w:val="28"/>
          <w:szCs w:val="28"/>
        </w:rPr>
        <w:t xml:space="preserve">руководители образовательных организаций разрабатывают </w:t>
      </w:r>
      <w:r w:rsidRPr="00127561">
        <w:rPr>
          <w:rFonts w:ascii="Times New Roman" w:hAnsi="Times New Roman" w:cs="Times New Roman"/>
          <w:sz w:val="28"/>
          <w:szCs w:val="28"/>
          <w:u w:val="single"/>
        </w:rPr>
        <w:t>Порядок проведения плановых и внеплановых осмотров зданий и сооружений образовательной организации»</w:t>
      </w:r>
      <w:r w:rsidRPr="00127561">
        <w:rPr>
          <w:rFonts w:ascii="Times New Roman" w:hAnsi="Times New Roman" w:cs="Times New Roman"/>
          <w:sz w:val="28"/>
          <w:szCs w:val="28"/>
        </w:rPr>
        <w:t xml:space="preserve"> </w:t>
      </w:r>
      <w:r w:rsidRPr="00023360">
        <w:rPr>
          <w:rFonts w:ascii="Times New Roman" w:hAnsi="Times New Roman" w:cs="Times New Roman"/>
          <w:sz w:val="28"/>
          <w:szCs w:val="28"/>
        </w:rPr>
        <w:t>(Приложение 6).</w:t>
      </w:r>
    </w:p>
    <w:bookmarkEnd w:id="6"/>
    <w:p w:rsidR="00B53E14" w:rsidRPr="00127561" w:rsidRDefault="00B53E14" w:rsidP="0043709F">
      <w:pPr>
        <w:pStyle w:val="a3"/>
        <w:ind w:firstLine="708"/>
        <w:jc w:val="both"/>
        <w:rPr>
          <w:rFonts w:ascii="Times New Roman" w:eastAsia="Georgia" w:hAnsi="Times New Roman" w:cs="Times New Roman"/>
          <w:sz w:val="28"/>
          <w:szCs w:val="28"/>
          <w:lang w:eastAsia="ru-RU"/>
        </w:rPr>
      </w:pPr>
      <w:r w:rsidRPr="00127561">
        <w:rPr>
          <w:rFonts w:ascii="Times New Roman" w:hAnsi="Times New Roman" w:cs="Times New Roman"/>
          <w:sz w:val="28"/>
          <w:szCs w:val="28"/>
        </w:rPr>
        <w:t xml:space="preserve">3. </w:t>
      </w:r>
      <w:r w:rsidRPr="00127561">
        <w:rPr>
          <w:rFonts w:ascii="Times New Roman" w:eastAsia="Georgia" w:hAnsi="Times New Roman" w:cs="Times New Roman"/>
          <w:sz w:val="28"/>
          <w:szCs w:val="28"/>
          <w:lang w:eastAsia="ru-RU"/>
        </w:rPr>
        <w:t>Периодические (весенние и осенние) и частичные визуальные обследования состояния зданий и сооружений в образовательных организациях проводит внутренняя комиссия</w:t>
      </w:r>
      <w:r w:rsidRPr="00127561">
        <w:rPr>
          <w:rFonts w:ascii="Times New Roman" w:hAnsi="Times New Roman" w:cs="Times New Roman"/>
          <w:sz w:val="28"/>
          <w:szCs w:val="28"/>
          <w:lang w:eastAsia="ru-RU"/>
        </w:rPr>
        <w:t xml:space="preserve"> по осмотру зданий и сооружений</w:t>
      </w:r>
      <w:r w:rsidRPr="00127561">
        <w:rPr>
          <w:rFonts w:ascii="Times New Roman" w:hAnsi="Times New Roman" w:cs="Times New Roman"/>
          <w:sz w:val="28"/>
          <w:szCs w:val="28"/>
        </w:rPr>
        <w:t xml:space="preserve"> на предмет оценки их технического состояния</w:t>
      </w:r>
      <w:r w:rsidRPr="00127561">
        <w:rPr>
          <w:rFonts w:ascii="Times New Roman" w:eastAsia="Georgia" w:hAnsi="Times New Roman" w:cs="Times New Roman"/>
          <w:sz w:val="28"/>
          <w:szCs w:val="28"/>
          <w:lang w:eastAsia="ru-RU"/>
        </w:rPr>
        <w:t xml:space="preserve">, которую приказом создает руководитель образовательной организации (далее — комиссия). </w:t>
      </w:r>
    </w:p>
    <w:p w:rsidR="00B53E14" w:rsidRPr="00127561" w:rsidRDefault="00B53E14" w:rsidP="0043709F">
      <w:pPr>
        <w:pStyle w:val="a3"/>
        <w:ind w:firstLine="708"/>
        <w:jc w:val="both"/>
        <w:rPr>
          <w:rFonts w:ascii="Times New Roman" w:hAnsi="Times New Roman" w:cs="Times New Roman"/>
          <w:sz w:val="28"/>
          <w:szCs w:val="28"/>
        </w:rPr>
      </w:pPr>
      <w:r w:rsidRPr="00127561">
        <w:rPr>
          <w:rFonts w:ascii="Times New Roman" w:eastAsia="Georgia" w:hAnsi="Times New Roman" w:cs="Times New Roman"/>
          <w:sz w:val="28"/>
          <w:szCs w:val="28"/>
          <w:lang w:eastAsia="ru-RU"/>
        </w:rPr>
        <w:t xml:space="preserve">4. В состав Комиссии рекомендуется включить не менее пяти специалистов. Как правило, председателем комиссии, назначается заместитель руководителя по административно-хозяйственной работе, члены </w:t>
      </w:r>
      <w:r w:rsidRPr="00127561">
        <w:rPr>
          <w:rFonts w:ascii="Times New Roman" w:eastAsia="Georgia" w:hAnsi="Times New Roman" w:cs="Times New Roman"/>
          <w:sz w:val="28"/>
          <w:szCs w:val="28"/>
          <w:lang w:eastAsia="ru-RU"/>
        </w:rPr>
        <w:lastRenderedPageBreak/>
        <w:t xml:space="preserve">комиссии - специалист по охране труда (заместитель председателя комиссии), уполномоченный по охране труда профкома образовательной организации. Рекомендуется включить в состав комиссии </w:t>
      </w:r>
      <w:r w:rsidRPr="00127561">
        <w:rPr>
          <w:rFonts w:ascii="Times New Roman" w:hAnsi="Times New Roman" w:cs="Times New Roman"/>
          <w:sz w:val="28"/>
          <w:szCs w:val="28"/>
        </w:rPr>
        <w:t>рабочего по комплексному обслуживанию и ремонту зданий, инженера-строителя (электрика) хозяйственно-эксплуатационной группы управления образования (по согласованию).</w:t>
      </w:r>
    </w:p>
    <w:p w:rsidR="00B53E14" w:rsidRPr="00127561" w:rsidRDefault="00B53E14" w:rsidP="0043709F">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 xml:space="preserve">Члены комиссии должны пройти обучение и проверку знаний требований охраны труда в обучающих организациях в установленном законодательством порядке. </w:t>
      </w:r>
    </w:p>
    <w:p w:rsidR="00B53E14" w:rsidRPr="00127561" w:rsidRDefault="00B53E14" w:rsidP="00F47292">
      <w:pPr>
        <w:pStyle w:val="a3"/>
        <w:ind w:firstLine="708"/>
        <w:jc w:val="both"/>
        <w:rPr>
          <w:rFonts w:ascii="Times New Roman" w:hAnsi="Times New Roman" w:cs="Times New Roman"/>
          <w:sz w:val="28"/>
          <w:szCs w:val="28"/>
        </w:rPr>
      </w:pPr>
      <w:r w:rsidRPr="00127561">
        <w:rPr>
          <w:rFonts w:ascii="Times New Roman" w:eastAsia="Georgia" w:hAnsi="Times New Roman" w:cs="Times New Roman"/>
          <w:sz w:val="28"/>
          <w:szCs w:val="28"/>
          <w:lang w:eastAsia="ru-RU"/>
        </w:rPr>
        <w:t xml:space="preserve">5. До начала работы председатель Комиссии </w:t>
      </w:r>
      <w:r w:rsidRPr="00127561">
        <w:rPr>
          <w:rFonts w:ascii="Times New Roman" w:eastAsia="Georgia" w:hAnsi="Times New Roman" w:cs="Times New Roman"/>
          <w:color w:val="000000"/>
          <w:sz w:val="28"/>
          <w:szCs w:val="28"/>
          <w:lang w:eastAsia="ru-RU"/>
        </w:rPr>
        <w:t>организовывает и проводит занятия с членами Комиссии по изучению законодательных, нормативных правовых актов, а</w:t>
      </w:r>
      <w:r w:rsidRPr="00127561">
        <w:rPr>
          <w:rFonts w:ascii="Times New Roman" w:hAnsi="Times New Roman" w:cs="Times New Roman"/>
          <w:sz w:val="28"/>
          <w:szCs w:val="28"/>
        </w:rPr>
        <w:t>рхитектурно-конструктивных элементов стен</w:t>
      </w:r>
      <w:r w:rsidRPr="00127561">
        <w:rPr>
          <w:rFonts w:ascii="Times New Roman" w:eastAsia="Georgia" w:hAnsi="Times New Roman" w:cs="Times New Roman"/>
          <w:color w:val="000000"/>
          <w:sz w:val="28"/>
          <w:szCs w:val="28"/>
          <w:lang w:eastAsia="ru-RU"/>
        </w:rPr>
        <w:t xml:space="preserve"> (</w:t>
      </w:r>
      <w:r w:rsidRPr="00023360">
        <w:rPr>
          <w:rFonts w:ascii="Times New Roman" w:eastAsia="Georgia" w:hAnsi="Times New Roman" w:cs="Times New Roman"/>
          <w:sz w:val="28"/>
          <w:szCs w:val="28"/>
          <w:lang w:eastAsia="ru-RU"/>
        </w:rPr>
        <w:t>Приложение 7),</w:t>
      </w:r>
      <w:r w:rsidRPr="00127561">
        <w:rPr>
          <w:rFonts w:ascii="Times New Roman" w:eastAsia="Georgia" w:hAnsi="Times New Roman" w:cs="Times New Roman"/>
          <w:color w:val="000000"/>
          <w:sz w:val="28"/>
          <w:szCs w:val="28"/>
          <w:lang w:eastAsia="ru-RU"/>
        </w:rPr>
        <w:t xml:space="preserve"> </w:t>
      </w:r>
      <w:r w:rsidRPr="00127561">
        <w:rPr>
          <w:rFonts w:ascii="Times New Roman" w:hAnsi="Times New Roman" w:cs="Times New Roman"/>
          <w:sz w:val="28"/>
          <w:szCs w:val="28"/>
        </w:rPr>
        <w:t xml:space="preserve">Положения о порядке проведения плановых, внеплановых и частичных осмотров эксплуатируемых </w:t>
      </w:r>
      <w:r w:rsidRPr="00127561">
        <w:rPr>
          <w:rFonts w:ascii="Times New Roman" w:hAnsi="Times New Roman" w:cs="Times New Roman"/>
          <w:sz w:val="28"/>
          <w:szCs w:val="28"/>
          <w:lang w:eastAsia="ru-RU"/>
        </w:rPr>
        <w:t>муниципальных административных, общественных зданий и сооружений</w:t>
      </w:r>
      <w:r w:rsidRPr="00127561">
        <w:rPr>
          <w:rFonts w:ascii="Times New Roman" w:hAnsi="Times New Roman" w:cs="Times New Roman"/>
          <w:sz w:val="28"/>
          <w:szCs w:val="28"/>
        </w:rPr>
        <w:t>, «Порядка (Инструкции) проведения периодических осмотров эксплуатируемых зданий и сооружений образовательной организации», ж</w:t>
      </w:r>
      <w:r w:rsidRPr="00127561">
        <w:rPr>
          <w:rFonts w:ascii="Times New Roman" w:hAnsi="Times New Roman" w:cs="Times New Roman"/>
          <w:sz w:val="28"/>
          <w:szCs w:val="28"/>
          <w:lang w:eastAsia="ru-RU"/>
        </w:rPr>
        <w:t xml:space="preserve">урнала учета (паспорта) технического состояния здания (сооружения) </w:t>
      </w:r>
      <w:r w:rsidRPr="00127561">
        <w:rPr>
          <w:rFonts w:ascii="Times New Roman" w:hAnsi="Times New Roman" w:cs="Times New Roman"/>
          <w:sz w:val="28"/>
          <w:szCs w:val="28"/>
        </w:rPr>
        <w:t>образовательной организации записями в журнале технической эксплуатации здания и сооружени</w:t>
      </w:r>
      <w:bookmarkStart w:id="7" w:name="_Hlk16171231"/>
      <w:r w:rsidRPr="00127561">
        <w:rPr>
          <w:rFonts w:ascii="Times New Roman" w:hAnsi="Times New Roman" w:cs="Times New Roman"/>
          <w:sz w:val="28"/>
          <w:szCs w:val="28"/>
        </w:rPr>
        <w:t xml:space="preserve">я, </w:t>
      </w:r>
      <w:bookmarkEnd w:id="7"/>
      <w:r w:rsidRPr="00127561">
        <w:rPr>
          <w:rFonts w:ascii="Times New Roman" w:hAnsi="Times New Roman" w:cs="Times New Roman"/>
          <w:sz w:val="28"/>
          <w:szCs w:val="28"/>
        </w:rPr>
        <w:t xml:space="preserve">актами технического обследования зданий и сооружений (комиссионного осмотра здания), </w:t>
      </w:r>
      <w:r w:rsidRPr="00127561">
        <w:rPr>
          <w:rFonts w:ascii="Times New Roman" w:eastAsia="Times New Roman" w:hAnsi="Times New Roman" w:cs="Times New Roman"/>
          <w:sz w:val="28"/>
          <w:szCs w:val="28"/>
          <w:lang w:eastAsia="ru-RU"/>
        </w:rPr>
        <w:t>ведомостями дефектов и повреждений</w:t>
      </w:r>
      <w:r w:rsidRPr="00127561">
        <w:rPr>
          <w:rFonts w:ascii="Times New Roman" w:hAnsi="Times New Roman" w:cs="Times New Roman"/>
          <w:sz w:val="28"/>
          <w:szCs w:val="28"/>
        </w:rPr>
        <w:t xml:space="preserve"> элементов здания, планами и фактически выполненными мероприятиями по итогам прошлых обследований и др.</w:t>
      </w:r>
    </w:p>
    <w:p w:rsidR="00B53E14" w:rsidRPr="00127561" w:rsidRDefault="00B53E14" w:rsidP="0043709F">
      <w:pPr>
        <w:pStyle w:val="a3"/>
        <w:ind w:firstLine="708"/>
        <w:jc w:val="both"/>
        <w:rPr>
          <w:rFonts w:ascii="Times New Roman" w:hAnsi="Times New Roman" w:cs="Times New Roman"/>
          <w:sz w:val="28"/>
          <w:szCs w:val="28"/>
        </w:rPr>
      </w:pPr>
      <w:r w:rsidRPr="00127561">
        <w:rPr>
          <w:rFonts w:ascii="Times New Roman" w:hAnsi="Times New Roman" w:cs="Times New Roman"/>
          <w:sz w:val="28"/>
          <w:szCs w:val="28"/>
        </w:rPr>
        <w:t xml:space="preserve">6. </w:t>
      </w:r>
      <w:bookmarkStart w:id="8" w:name="_Hlk17283720"/>
      <w:r w:rsidRPr="00127561">
        <w:rPr>
          <w:rFonts w:ascii="Times New Roman" w:eastAsia="Georgia" w:hAnsi="Times New Roman" w:cs="Times New Roman"/>
          <w:sz w:val="28"/>
          <w:szCs w:val="28"/>
          <w:lang w:eastAsia="ru-RU"/>
        </w:rPr>
        <w:t xml:space="preserve">Председатель комиссии </w:t>
      </w:r>
      <w:bookmarkEnd w:id="8"/>
      <w:r w:rsidRPr="00127561">
        <w:rPr>
          <w:rFonts w:ascii="Times New Roman" w:eastAsia="Georgia" w:hAnsi="Times New Roman" w:cs="Times New Roman"/>
          <w:sz w:val="28"/>
          <w:szCs w:val="28"/>
          <w:lang w:eastAsia="ru-RU"/>
        </w:rPr>
        <w:t xml:space="preserve">вместе со специалистом по охране труда заранее </w:t>
      </w:r>
      <w:r w:rsidRPr="00127561">
        <w:rPr>
          <w:rFonts w:ascii="Times New Roman" w:hAnsi="Times New Roman" w:cs="Times New Roman"/>
          <w:sz w:val="28"/>
          <w:szCs w:val="28"/>
        </w:rPr>
        <w:t xml:space="preserve">готовит новые бланки акта осмотра зданий и сооружений, </w:t>
      </w:r>
      <w:r w:rsidRPr="00127561">
        <w:rPr>
          <w:rFonts w:ascii="Times New Roman" w:eastAsia="Times New Roman" w:hAnsi="Times New Roman" w:cs="Times New Roman"/>
          <w:sz w:val="28"/>
          <w:szCs w:val="28"/>
          <w:lang w:eastAsia="ru-RU"/>
        </w:rPr>
        <w:t>ведомости дефектов и повреждений</w:t>
      </w:r>
      <w:r w:rsidRPr="00127561">
        <w:rPr>
          <w:rFonts w:ascii="Times New Roman" w:hAnsi="Times New Roman" w:cs="Times New Roman"/>
          <w:sz w:val="28"/>
          <w:szCs w:val="28"/>
        </w:rPr>
        <w:t xml:space="preserve"> элементов здания, копии планов этажей с ж</w:t>
      </w:r>
      <w:r w:rsidRPr="00127561">
        <w:rPr>
          <w:rFonts w:ascii="Times New Roman" w:hAnsi="Times New Roman" w:cs="Times New Roman"/>
          <w:sz w:val="28"/>
          <w:szCs w:val="28"/>
          <w:lang w:eastAsia="ru-RU"/>
        </w:rPr>
        <w:t>урнала учета (паспорт) технического состояния здания (сооружения)</w:t>
      </w:r>
      <w:r w:rsidRPr="00127561">
        <w:rPr>
          <w:rFonts w:ascii="Times New Roman" w:hAnsi="Times New Roman" w:cs="Times New Roman"/>
          <w:sz w:val="28"/>
          <w:szCs w:val="28"/>
        </w:rPr>
        <w:t xml:space="preserve">, подготавливает к использованию либо приобретает измерительные инструменты и оборудование (рулетка 10 м, штангенциркуль с глубиномером, увеличительную линзу, установочные на дефекты стен и фундамента </w:t>
      </w:r>
      <w:r w:rsidRPr="00127561">
        <w:rPr>
          <w:rFonts w:ascii="Times New Roman" w:hAnsi="Times New Roman" w:cs="Times New Roman"/>
          <w:sz w:val="28"/>
          <w:szCs w:val="28"/>
          <w:u w:val="single"/>
        </w:rPr>
        <w:t>маяки марки ЗИ</w:t>
      </w:r>
      <w:r w:rsidRPr="00127561">
        <w:rPr>
          <w:rFonts w:ascii="Times New Roman" w:hAnsi="Times New Roman" w:cs="Times New Roman"/>
          <w:sz w:val="28"/>
          <w:szCs w:val="28"/>
        </w:rPr>
        <w:t xml:space="preserve"> различной модификации (</w:t>
      </w:r>
      <w:r w:rsidRPr="00023360">
        <w:rPr>
          <w:rFonts w:ascii="Times New Roman" w:hAnsi="Times New Roman" w:cs="Times New Roman"/>
          <w:sz w:val="28"/>
          <w:szCs w:val="28"/>
        </w:rPr>
        <w:t>Приложение 8)</w:t>
      </w:r>
      <w:r w:rsidRPr="00127561">
        <w:rPr>
          <w:rFonts w:ascii="Times New Roman" w:hAnsi="Times New Roman" w:cs="Times New Roman"/>
          <w:sz w:val="28"/>
          <w:szCs w:val="28"/>
        </w:rPr>
        <w:t xml:space="preserve"> либо </w:t>
      </w:r>
      <w:r w:rsidRPr="00127561">
        <w:rPr>
          <w:rFonts w:ascii="Times New Roman" w:hAnsi="Times New Roman" w:cs="Times New Roman"/>
          <w:sz w:val="28"/>
          <w:szCs w:val="28"/>
          <w:u w:val="single"/>
        </w:rPr>
        <w:t>самодельные маяки</w:t>
      </w:r>
      <w:r w:rsidRPr="00127561">
        <w:rPr>
          <w:rFonts w:ascii="Times New Roman" w:hAnsi="Times New Roman" w:cs="Times New Roman"/>
          <w:sz w:val="28"/>
          <w:szCs w:val="28"/>
        </w:rPr>
        <w:t xml:space="preserve">, </w:t>
      </w:r>
      <w:r w:rsidRPr="00127561">
        <w:rPr>
          <w:rFonts w:ascii="Times New Roman" w:hAnsi="Times New Roman" w:cs="Times New Roman"/>
          <w:spacing w:val="-5"/>
          <w:sz w:val="28"/>
          <w:szCs w:val="28"/>
        </w:rPr>
        <w:t>линейки деревянные, отвес, уровень, фото</w:t>
      </w:r>
      <w:r w:rsidRPr="00127561">
        <w:rPr>
          <w:rFonts w:ascii="Times New Roman" w:hAnsi="Times New Roman" w:cs="Times New Roman"/>
          <w:spacing w:val="-5"/>
          <w:sz w:val="28"/>
          <w:szCs w:val="28"/>
        </w:rPr>
        <w:softHyphen/>
      </w:r>
      <w:r w:rsidRPr="00127561">
        <w:rPr>
          <w:rFonts w:ascii="Times New Roman" w:hAnsi="Times New Roman" w:cs="Times New Roman"/>
          <w:spacing w:val="-3"/>
          <w:sz w:val="28"/>
          <w:szCs w:val="28"/>
        </w:rPr>
        <w:t xml:space="preserve">аппарат со вспышкой, бинокль, дрель, </w:t>
      </w:r>
      <w:r w:rsidRPr="00127561">
        <w:rPr>
          <w:rFonts w:ascii="Times New Roman" w:hAnsi="Times New Roman" w:cs="Times New Roman"/>
          <w:spacing w:val="-5"/>
          <w:sz w:val="28"/>
          <w:szCs w:val="28"/>
        </w:rPr>
        <w:t>молоток, топор и др.).</w:t>
      </w:r>
    </w:p>
    <w:p w:rsidR="00B53E14" w:rsidRPr="00127561" w:rsidRDefault="00B53E14" w:rsidP="0043709F">
      <w:pPr>
        <w:pStyle w:val="a3"/>
        <w:ind w:firstLine="708"/>
        <w:jc w:val="both"/>
        <w:rPr>
          <w:rFonts w:ascii="Times New Roman" w:eastAsia="Times New Roman" w:hAnsi="Times New Roman" w:cs="Times New Roman"/>
          <w:sz w:val="28"/>
          <w:szCs w:val="28"/>
          <w:lang w:eastAsia="ru-RU"/>
        </w:rPr>
      </w:pPr>
      <w:r w:rsidRPr="00127561">
        <w:rPr>
          <w:rFonts w:ascii="Times New Roman" w:eastAsia="Georgia" w:hAnsi="Times New Roman" w:cs="Times New Roman"/>
          <w:sz w:val="28"/>
          <w:szCs w:val="28"/>
          <w:lang w:eastAsia="ru-RU"/>
        </w:rPr>
        <w:t xml:space="preserve">7. Специалист по охране труда совместно с председателем комиссии до начала работы комиссии </w:t>
      </w:r>
      <w:r w:rsidRPr="00127561">
        <w:rPr>
          <w:rFonts w:ascii="Times New Roman" w:eastAsia="Times New Roman" w:hAnsi="Times New Roman" w:cs="Times New Roman"/>
          <w:sz w:val="28"/>
          <w:szCs w:val="28"/>
          <w:lang w:eastAsia="ru-RU"/>
        </w:rPr>
        <w:t xml:space="preserve">разрабатывает план безопасного ведения работ по обследованию каждого обследуемого здания, предусматривающий мероприятия, по предотвращению обрушения конструкций, поражения людей током, падения с высоты и т.п. </w:t>
      </w:r>
    </w:p>
    <w:p w:rsidR="00B53E14" w:rsidRPr="00127561" w:rsidRDefault="00B53E14" w:rsidP="0043709F">
      <w:pPr>
        <w:pStyle w:val="a3"/>
        <w:ind w:firstLine="708"/>
        <w:jc w:val="both"/>
        <w:rPr>
          <w:rFonts w:ascii="Times New Roman" w:eastAsia="Times New Roman" w:hAnsi="Times New Roman" w:cs="Times New Roman"/>
          <w:sz w:val="28"/>
          <w:szCs w:val="28"/>
          <w:lang w:eastAsia="ru-RU"/>
        </w:rPr>
      </w:pPr>
      <w:r w:rsidRPr="00127561">
        <w:rPr>
          <w:rFonts w:ascii="Times New Roman" w:eastAsia="Times New Roman" w:hAnsi="Times New Roman" w:cs="Times New Roman"/>
          <w:sz w:val="28"/>
          <w:szCs w:val="28"/>
          <w:lang w:eastAsia="ru-RU"/>
        </w:rPr>
        <w:t>8. Д</w:t>
      </w:r>
      <w:r w:rsidRPr="00127561">
        <w:rPr>
          <w:rFonts w:ascii="Times New Roman" w:hAnsi="Times New Roman" w:cs="Times New Roman"/>
          <w:sz w:val="28"/>
          <w:szCs w:val="28"/>
        </w:rPr>
        <w:t>ля обеспечения безопасности членов Комиссии р</w:t>
      </w:r>
      <w:r w:rsidRPr="00127561">
        <w:rPr>
          <w:rFonts w:ascii="Times New Roman" w:eastAsia="Times New Roman" w:hAnsi="Times New Roman" w:cs="Times New Roman"/>
          <w:sz w:val="28"/>
          <w:szCs w:val="28"/>
          <w:lang w:eastAsia="ru-RU"/>
        </w:rPr>
        <w:t xml:space="preserve">уководитель образовательной организации </w:t>
      </w:r>
      <w:r w:rsidRPr="00127561">
        <w:rPr>
          <w:rFonts w:ascii="Times New Roman" w:hAnsi="Times New Roman" w:cs="Times New Roman"/>
          <w:sz w:val="28"/>
          <w:szCs w:val="28"/>
        </w:rPr>
        <w:t xml:space="preserve">должен исключить их работу на высоте. </w:t>
      </w:r>
      <w:r w:rsidRPr="00127561">
        <w:rPr>
          <w:rFonts w:ascii="Times New Roman" w:eastAsia="Times New Roman" w:hAnsi="Times New Roman" w:cs="Times New Roman"/>
          <w:sz w:val="28"/>
          <w:szCs w:val="28"/>
          <w:lang w:eastAsia="ru-RU"/>
        </w:rPr>
        <w:t xml:space="preserve">Особую осторожность необходимо соблюдать при производстве замеров дефектов конструкций, трещин стен, установке и снятии показаний маяков с приставных лестниц и стремянок, при работе на чердаке и по осмотру плоской кровли, сливов, ограждений и т.д. Наружный осмотр членами Комиссии маяков, состояния стен, карнизов, скатной кровли производится в </w:t>
      </w:r>
      <w:r w:rsidRPr="00127561">
        <w:rPr>
          <w:rFonts w:ascii="Times New Roman" w:eastAsia="Times New Roman" w:hAnsi="Times New Roman" w:cs="Times New Roman"/>
          <w:sz w:val="28"/>
          <w:szCs w:val="28"/>
          <w:lang w:eastAsia="ru-RU"/>
        </w:rPr>
        <w:lastRenderedPageBreak/>
        <w:t>бинокль, стоя на земле. При этом не допускаются нарушения требований правил охраны труда при работе на высоте.</w:t>
      </w:r>
    </w:p>
    <w:p w:rsidR="00B53E14" w:rsidRPr="00127561" w:rsidRDefault="00B53E14" w:rsidP="0043709F">
      <w:pPr>
        <w:pStyle w:val="a3"/>
        <w:ind w:firstLine="708"/>
        <w:jc w:val="both"/>
        <w:rPr>
          <w:rFonts w:ascii="Times New Roman" w:eastAsia="Times New Roman" w:hAnsi="Times New Roman" w:cs="Times New Roman"/>
          <w:sz w:val="28"/>
          <w:szCs w:val="28"/>
          <w:lang w:eastAsia="ru-RU"/>
        </w:rPr>
      </w:pPr>
      <w:r w:rsidRPr="00127561">
        <w:rPr>
          <w:rFonts w:ascii="Times New Roman" w:eastAsia="Times New Roman" w:hAnsi="Times New Roman" w:cs="Times New Roman"/>
          <w:sz w:val="28"/>
          <w:szCs w:val="28"/>
          <w:lang w:eastAsia="ru-RU"/>
        </w:rPr>
        <w:t xml:space="preserve">9. При производстве работ по обследованию состояния стен и конструкций, члены Комиссии обязаны соблюдать нормативные требования техники безопасности в строительстве. Председатель и члены Комиссии до начала работы в Комиссии должны пройти целевой инструктаж по охране </w:t>
      </w:r>
      <w:r w:rsidRPr="00023360">
        <w:rPr>
          <w:rFonts w:ascii="Times New Roman" w:eastAsia="Times New Roman" w:hAnsi="Times New Roman" w:cs="Times New Roman"/>
          <w:sz w:val="28"/>
          <w:szCs w:val="28"/>
          <w:lang w:eastAsia="ru-RU"/>
        </w:rPr>
        <w:t>труда (Приложение 9), с фиксацией в специальном журнале целевого инструктажа по охране труда в соответствии</w:t>
      </w:r>
      <w:r w:rsidRPr="00127561">
        <w:rPr>
          <w:rFonts w:ascii="Times New Roman" w:eastAsia="Times New Roman" w:hAnsi="Times New Roman" w:cs="Times New Roman"/>
          <w:sz w:val="28"/>
          <w:szCs w:val="28"/>
          <w:lang w:eastAsia="ru-RU"/>
        </w:rPr>
        <w:t xml:space="preserve"> с требованиями </w:t>
      </w:r>
      <w:hyperlink r:id="rId9" w:history="1">
        <w:r w:rsidRPr="00127561">
          <w:rPr>
            <w:rFonts w:ascii="Times New Roman" w:eastAsia="Times New Roman" w:hAnsi="Times New Roman" w:cs="Times New Roman"/>
            <w:sz w:val="28"/>
            <w:szCs w:val="28"/>
            <w:lang w:eastAsia="ru-RU"/>
          </w:rPr>
          <w:t>ГОСТ 12.0.004</w:t>
        </w:r>
      </w:hyperlink>
      <w:r w:rsidRPr="00127561">
        <w:rPr>
          <w:rFonts w:ascii="Times New Roman" w:eastAsia="Times New Roman" w:hAnsi="Times New Roman" w:cs="Times New Roman"/>
          <w:sz w:val="28"/>
          <w:szCs w:val="28"/>
          <w:lang w:eastAsia="ru-RU"/>
        </w:rPr>
        <w:t>-2015. Члены комиссии должны быть обеспечены за счет средств работодателя необходимыми защитными приспособлениями, бесплатной дежурной сертифицированной спецодеждой, обувью с нескользящей подошвой, касками строительными, перчатками, защитными очками, электрическими фонариками.</w:t>
      </w:r>
    </w:p>
    <w:p w:rsidR="00B53E14" w:rsidRPr="00127561" w:rsidRDefault="00B53E14" w:rsidP="00127561">
      <w:pPr>
        <w:pStyle w:val="a3"/>
        <w:jc w:val="both"/>
        <w:rPr>
          <w:rFonts w:ascii="Times New Roman" w:eastAsia="Times New Roman" w:hAnsi="Times New Roman" w:cs="Times New Roman"/>
          <w:b/>
          <w:bCs/>
          <w:kern w:val="36"/>
          <w:sz w:val="28"/>
          <w:szCs w:val="28"/>
          <w:lang w:eastAsia="ru-RU"/>
        </w:rPr>
      </w:pPr>
      <w:r w:rsidRPr="00127561">
        <w:rPr>
          <w:rFonts w:ascii="Times New Roman" w:eastAsia="Times New Roman" w:hAnsi="Times New Roman" w:cs="Times New Roman"/>
          <w:sz w:val="28"/>
          <w:szCs w:val="28"/>
          <w:lang w:eastAsia="ru-RU"/>
        </w:rPr>
        <w:t xml:space="preserve"> </w:t>
      </w:r>
    </w:p>
    <w:p w:rsidR="00F314DF" w:rsidRDefault="00B53E14" w:rsidP="0043709F">
      <w:pPr>
        <w:pStyle w:val="a3"/>
        <w:ind w:firstLine="708"/>
        <w:jc w:val="center"/>
        <w:rPr>
          <w:rFonts w:ascii="Times New Roman" w:eastAsia="Times New Roman" w:hAnsi="Times New Roman" w:cs="Times New Roman"/>
          <w:b/>
          <w:bCs/>
          <w:kern w:val="36"/>
          <w:sz w:val="28"/>
          <w:szCs w:val="28"/>
          <w:lang w:eastAsia="ru-RU"/>
        </w:rPr>
      </w:pPr>
      <w:r w:rsidRPr="00127561">
        <w:rPr>
          <w:rFonts w:ascii="Times New Roman" w:eastAsia="Times New Roman" w:hAnsi="Times New Roman" w:cs="Times New Roman"/>
          <w:b/>
          <w:bCs/>
          <w:kern w:val="36"/>
          <w:sz w:val="28"/>
          <w:szCs w:val="28"/>
          <w:lang w:val="en-US" w:eastAsia="ru-RU"/>
        </w:rPr>
        <w:t>II</w:t>
      </w:r>
      <w:r w:rsidRPr="00127561">
        <w:rPr>
          <w:rFonts w:ascii="Times New Roman" w:eastAsia="Times New Roman" w:hAnsi="Times New Roman" w:cs="Times New Roman"/>
          <w:b/>
          <w:bCs/>
          <w:kern w:val="36"/>
          <w:sz w:val="28"/>
          <w:szCs w:val="28"/>
          <w:lang w:eastAsia="ru-RU"/>
        </w:rPr>
        <w:t xml:space="preserve">. Визуальное обследование зданий и сооружений. </w:t>
      </w:r>
    </w:p>
    <w:p w:rsidR="00B53E14" w:rsidRDefault="00B53E14" w:rsidP="0043709F">
      <w:pPr>
        <w:pStyle w:val="a3"/>
        <w:ind w:firstLine="708"/>
        <w:jc w:val="center"/>
        <w:rPr>
          <w:rFonts w:ascii="Times New Roman" w:eastAsia="Times New Roman" w:hAnsi="Times New Roman" w:cs="Times New Roman"/>
          <w:b/>
          <w:bCs/>
          <w:sz w:val="28"/>
          <w:szCs w:val="28"/>
          <w:lang w:eastAsia="ru-RU"/>
        </w:rPr>
      </w:pPr>
      <w:r w:rsidRPr="00127561">
        <w:rPr>
          <w:rFonts w:ascii="Times New Roman" w:eastAsia="Times New Roman" w:hAnsi="Times New Roman" w:cs="Times New Roman"/>
          <w:b/>
          <w:bCs/>
          <w:kern w:val="36"/>
          <w:sz w:val="28"/>
          <w:szCs w:val="28"/>
          <w:lang w:eastAsia="ru-RU"/>
        </w:rPr>
        <w:t>Основные э</w:t>
      </w:r>
      <w:r w:rsidRPr="00127561">
        <w:rPr>
          <w:rFonts w:ascii="Times New Roman" w:eastAsia="Times New Roman" w:hAnsi="Times New Roman" w:cs="Times New Roman"/>
          <w:b/>
          <w:bCs/>
          <w:sz w:val="28"/>
          <w:szCs w:val="28"/>
          <w:lang w:eastAsia="ru-RU"/>
        </w:rPr>
        <w:t>тапы проведения.</w:t>
      </w:r>
    </w:p>
    <w:p w:rsidR="00F314DF" w:rsidRPr="00127561" w:rsidRDefault="00F314DF" w:rsidP="0043709F">
      <w:pPr>
        <w:pStyle w:val="a3"/>
        <w:ind w:firstLine="708"/>
        <w:jc w:val="center"/>
        <w:rPr>
          <w:rFonts w:ascii="Times New Roman" w:eastAsia="Times New Roman" w:hAnsi="Times New Roman" w:cs="Times New Roman"/>
          <w:b/>
          <w:bCs/>
          <w:sz w:val="28"/>
          <w:szCs w:val="28"/>
          <w:lang w:eastAsia="ru-RU"/>
        </w:rPr>
      </w:pPr>
    </w:p>
    <w:p w:rsidR="00B53E14" w:rsidRPr="00127561" w:rsidRDefault="00B53E14" w:rsidP="0043709F">
      <w:pPr>
        <w:pStyle w:val="a3"/>
        <w:ind w:firstLine="708"/>
        <w:jc w:val="both"/>
        <w:rPr>
          <w:rFonts w:ascii="Times New Roman" w:eastAsia="Times New Roman" w:hAnsi="Times New Roman" w:cs="Times New Roman"/>
          <w:b/>
          <w:bCs/>
          <w:sz w:val="28"/>
          <w:szCs w:val="28"/>
          <w:lang w:eastAsia="ru-RU"/>
        </w:rPr>
      </w:pPr>
      <w:r w:rsidRPr="00127561">
        <w:rPr>
          <w:rFonts w:ascii="Times New Roman" w:eastAsia="Times New Roman" w:hAnsi="Times New Roman" w:cs="Times New Roman"/>
          <w:b/>
          <w:bCs/>
          <w:sz w:val="28"/>
          <w:szCs w:val="28"/>
          <w:lang w:eastAsia="ru-RU"/>
        </w:rPr>
        <w:t>Порядок осуществления визуального к</w:t>
      </w:r>
      <w:r w:rsidRPr="00127561">
        <w:rPr>
          <w:rFonts w:ascii="Times New Roman" w:hAnsi="Times New Roman" w:cs="Times New Roman"/>
          <w:b/>
          <w:bCs/>
          <w:sz w:val="28"/>
          <w:szCs w:val="28"/>
        </w:rPr>
        <w:t>онтроля.</w:t>
      </w:r>
    </w:p>
    <w:p w:rsidR="00B53E14" w:rsidRPr="00127561" w:rsidRDefault="00B53E14" w:rsidP="0043709F">
      <w:pPr>
        <w:pStyle w:val="a3"/>
        <w:ind w:firstLine="708"/>
        <w:jc w:val="both"/>
        <w:rPr>
          <w:rFonts w:ascii="Times New Roman" w:hAnsi="Times New Roman" w:cs="Times New Roman"/>
          <w:sz w:val="28"/>
          <w:szCs w:val="28"/>
        </w:rPr>
      </w:pPr>
      <w:r w:rsidRPr="00127561">
        <w:rPr>
          <w:rFonts w:ascii="Times New Roman" w:eastAsia="Times New Roman" w:hAnsi="Times New Roman" w:cs="Times New Roman"/>
          <w:sz w:val="28"/>
          <w:szCs w:val="28"/>
          <w:lang w:eastAsia="ru-RU"/>
        </w:rPr>
        <w:t>Предварительное</w:t>
      </w:r>
      <w:r w:rsidRPr="00127561">
        <w:rPr>
          <w:rFonts w:ascii="Times New Roman" w:hAnsi="Times New Roman" w:cs="Times New Roman"/>
          <w:sz w:val="28"/>
          <w:szCs w:val="28"/>
        </w:rPr>
        <w:t xml:space="preserve"> (визуальное) обследование, это сплошной визуальный осмотр объекта для предварительной оценки его состояния, также (при необходимости) для оценки состояния инженерных коммуникаций (оборудования, электрических сетей и связи), определения необходимости проведения детального (инструментального) обследования и составления плана работ.</w:t>
      </w:r>
    </w:p>
    <w:p w:rsidR="00B53E14" w:rsidRPr="00127561" w:rsidRDefault="00B53E14" w:rsidP="0043709F">
      <w:pPr>
        <w:pStyle w:val="a3"/>
        <w:ind w:firstLine="708"/>
        <w:jc w:val="both"/>
        <w:rPr>
          <w:rFonts w:ascii="Times New Roman" w:eastAsia="Times New Roman" w:hAnsi="Times New Roman" w:cs="Times New Roman"/>
          <w:color w:val="000000"/>
          <w:sz w:val="28"/>
          <w:szCs w:val="28"/>
          <w:lang w:eastAsia="ru-RU"/>
        </w:rPr>
      </w:pPr>
      <w:r w:rsidRPr="00127561">
        <w:rPr>
          <w:rFonts w:ascii="Times New Roman" w:eastAsia="Times New Roman" w:hAnsi="Times New Roman" w:cs="Times New Roman"/>
          <w:color w:val="000000"/>
          <w:sz w:val="28"/>
          <w:szCs w:val="28"/>
          <w:lang w:eastAsia="ru-RU"/>
        </w:rPr>
        <w:t xml:space="preserve">Основой предварительного обследования является осмотр здания или сооружения и отдельных конструкций, прилегающей к зданию территории с применением измерительных простейших инструментов и </w:t>
      </w:r>
      <w:r w:rsidRPr="00127561">
        <w:rPr>
          <w:rFonts w:ascii="Times New Roman" w:eastAsia="Times New Roman" w:hAnsi="Times New Roman" w:cs="Times New Roman"/>
          <w:sz w:val="28"/>
          <w:szCs w:val="28"/>
          <w:lang w:eastAsia="ru-RU"/>
        </w:rPr>
        <w:t xml:space="preserve">приборов. </w:t>
      </w:r>
      <w:r w:rsidRPr="00127561">
        <w:rPr>
          <w:rFonts w:ascii="Times New Roman" w:eastAsia="Times New Roman" w:hAnsi="Times New Roman" w:cs="Times New Roman"/>
          <w:color w:val="000000"/>
          <w:sz w:val="28"/>
          <w:szCs w:val="28"/>
          <w:lang w:eastAsia="ru-RU"/>
        </w:rPr>
        <w:t>В ходе осмотра выявляются и фиксируются видимые дефекты и повреждения, производятся контрольные обмеры, делаются описания, зарисовки, фотографии дефектных участков, составляются схемы и ведомости дефектов и повреждений с фиксацией их мест и характера. Проводится проверка наличия характерных деформаций здания или сооружения и их отдельных строительных конструкций (прогибы, крены, выгибы, перекосы, разломы и т.д., отмечается наличие аварийных участков (если таковые имеются).</w:t>
      </w:r>
    </w:p>
    <w:p w:rsidR="00B53E14" w:rsidRPr="00127561" w:rsidRDefault="00B53E14" w:rsidP="0043709F">
      <w:pPr>
        <w:pStyle w:val="a3"/>
        <w:ind w:firstLine="708"/>
        <w:jc w:val="both"/>
        <w:rPr>
          <w:rFonts w:ascii="Times New Roman" w:eastAsia="Times New Roman" w:hAnsi="Times New Roman" w:cs="Times New Roman"/>
          <w:sz w:val="28"/>
          <w:szCs w:val="28"/>
          <w:lang w:eastAsia="ru-RU"/>
        </w:rPr>
      </w:pPr>
      <w:r w:rsidRPr="00127561">
        <w:rPr>
          <w:rFonts w:ascii="Times New Roman" w:eastAsia="Times New Roman" w:hAnsi="Times New Roman" w:cs="Times New Roman"/>
          <w:sz w:val="28"/>
          <w:szCs w:val="28"/>
          <w:lang w:eastAsia="ru-RU"/>
        </w:rPr>
        <w:t xml:space="preserve">К основным </w:t>
      </w:r>
      <w:bookmarkStart w:id="9" w:name="_Hlk17285072"/>
      <w:r w:rsidRPr="00127561">
        <w:rPr>
          <w:rFonts w:ascii="Times New Roman" w:eastAsia="Times New Roman" w:hAnsi="Times New Roman" w:cs="Times New Roman"/>
          <w:sz w:val="28"/>
          <w:szCs w:val="28"/>
          <w:lang w:eastAsia="ru-RU"/>
        </w:rPr>
        <w:t xml:space="preserve">этапам проведения визуального осмотра </w:t>
      </w:r>
      <w:bookmarkEnd w:id="9"/>
      <w:r w:rsidRPr="00127561">
        <w:rPr>
          <w:rFonts w:ascii="Times New Roman" w:eastAsia="Times New Roman" w:hAnsi="Times New Roman" w:cs="Times New Roman"/>
          <w:sz w:val="28"/>
          <w:szCs w:val="28"/>
          <w:lang w:eastAsia="ru-RU"/>
        </w:rPr>
        <w:t xml:space="preserve">относятся: </w:t>
      </w:r>
    </w:p>
    <w:p w:rsidR="00B53E14" w:rsidRPr="00127561" w:rsidRDefault="00B53E14" w:rsidP="00127561">
      <w:pPr>
        <w:pStyle w:val="a3"/>
        <w:jc w:val="both"/>
        <w:rPr>
          <w:rFonts w:ascii="Times New Roman" w:eastAsia="Times New Roman" w:hAnsi="Times New Roman" w:cs="Times New Roman"/>
          <w:sz w:val="28"/>
          <w:szCs w:val="28"/>
          <w:lang w:eastAsia="ru-RU"/>
        </w:rPr>
      </w:pPr>
      <w:r w:rsidRPr="00127561">
        <w:rPr>
          <w:rFonts w:ascii="Times New Roman" w:eastAsia="Times New Roman" w:hAnsi="Times New Roman" w:cs="Times New Roman"/>
          <w:kern w:val="36"/>
          <w:sz w:val="28"/>
          <w:szCs w:val="28"/>
          <w:lang w:eastAsia="ru-RU"/>
        </w:rPr>
        <w:t xml:space="preserve">Сезонные осмотры, являющиеся основой системы контроля технического состояния зданий. </w:t>
      </w:r>
      <w:r w:rsidRPr="00127561">
        <w:rPr>
          <w:rFonts w:ascii="Times New Roman" w:eastAsia="Times New Roman" w:hAnsi="Times New Roman" w:cs="Times New Roman"/>
          <w:sz w:val="28"/>
          <w:szCs w:val="28"/>
          <w:lang w:eastAsia="ru-RU"/>
        </w:rPr>
        <w:t>Правила эксплуатации зданий требуют проведения общего (сплошного) осмотра каждой конструкции здания комиссией не менее двух раз в год — весной и осенью. В связи с привязкой общих осмотров к определенному сезону, имеются отличия между весенними и осенними осмотрами. В первую очередь отличаются задачи, решаемые при их проведении, что ведет к различиям в составе выполняемых при осмотре работ и разным промежуточным результатам. Однако, несмотря на различия, главная цель любого осмотра – обеспечение возможности безопасной эксплуатации здания.</w:t>
      </w:r>
    </w:p>
    <w:p w:rsidR="00BC328C" w:rsidRDefault="00BC328C" w:rsidP="0043709F">
      <w:pPr>
        <w:pStyle w:val="a3"/>
        <w:ind w:left="2124" w:firstLine="708"/>
        <w:jc w:val="both"/>
        <w:rPr>
          <w:rFonts w:ascii="Times New Roman" w:eastAsia="Times New Roman" w:hAnsi="Times New Roman" w:cs="Times New Roman"/>
          <w:b/>
          <w:bCs/>
          <w:sz w:val="28"/>
          <w:szCs w:val="28"/>
          <w:lang w:eastAsia="ru-RU"/>
        </w:rPr>
      </w:pPr>
    </w:p>
    <w:p w:rsidR="00B53E14" w:rsidRPr="00127561" w:rsidRDefault="00B53E14" w:rsidP="0043709F">
      <w:pPr>
        <w:pStyle w:val="a3"/>
        <w:ind w:left="2124" w:firstLine="708"/>
        <w:jc w:val="both"/>
        <w:rPr>
          <w:rFonts w:ascii="Times New Roman" w:eastAsia="Times New Roman" w:hAnsi="Times New Roman" w:cs="Times New Roman"/>
          <w:b/>
          <w:bCs/>
          <w:sz w:val="28"/>
          <w:szCs w:val="28"/>
          <w:lang w:eastAsia="ru-RU"/>
        </w:rPr>
      </w:pPr>
      <w:r w:rsidRPr="00127561">
        <w:rPr>
          <w:rFonts w:ascii="Times New Roman" w:eastAsia="Times New Roman" w:hAnsi="Times New Roman" w:cs="Times New Roman"/>
          <w:b/>
          <w:bCs/>
          <w:sz w:val="28"/>
          <w:szCs w:val="28"/>
          <w:lang w:eastAsia="ru-RU"/>
        </w:rPr>
        <w:t>Весенний осмотр</w:t>
      </w:r>
    </w:p>
    <w:p w:rsidR="00B53E14" w:rsidRDefault="00B53E14" w:rsidP="0043709F">
      <w:pPr>
        <w:pStyle w:val="a3"/>
        <w:ind w:firstLine="708"/>
        <w:jc w:val="both"/>
        <w:rPr>
          <w:rFonts w:ascii="Times New Roman" w:hAnsi="Times New Roman" w:cs="Times New Roman"/>
          <w:sz w:val="28"/>
          <w:szCs w:val="28"/>
          <w:lang w:eastAsia="ru-RU"/>
        </w:rPr>
      </w:pPr>
      <w:r w:rsidRPr="00127561">
        <w:rPr>
          <w:rFonts w:ascii="Times New Roman" w:hAnsi="Times New Roman" w:cs="Times New Roman"/>
          <w:sz w:val="28"/>
          <w:szCs w:val="28"/>
          <w:lang w:eastAsia="ru-RU"/>
        </w:rPr>
        <w:t xml:space="preserve">Обычно весенние осмотры выполняют как можно раньше, но уже после схода снежного покрова. Именно весенний осмотр определяет какие ремонтные работы и в каком объеме должны быть выполнены в летний период. </w:t>
      </w:r>
      <w:r w:rsidRPr="00127561">
        <w:rPr>
          <w:rFonts w:ascii="Times New Roman" w:hAnsi="Times New Roman" w:cs="Times New Roman"/>
          <w:color w:val="000000"/>
          <w:sz w:val="28"/>
          <w:szCs w:val="28"/>
          <w:lang w:eastAsia="ru-RU"/>
        </w:rPr>
        <w:t xml:space="preserve">Комиссия помогает </w:t>
      </w:r>
      <w:r w:rsidRPr="00127561">
        <w:rPr>
          <w:rFonts w:ascii="Times New Roman" w:hAnsi="Times New Roman" w:cs="Times New Roman"/>
          <w:sz w:val="28"/>
          <w:szCs w:val="28"/>
          <w:lang w:eastAsia="ru-RU"/>
        </w:rPr>
        <w:t xml:space="preserve">руководителю образовательной организации в определении объема работы по текущему ремонту в летний период, а также в составлении накопительного перечня работ по предстоящему капитальному ремонту в перспективе. </w:t>
      </w:r>
    </w:p>
    <w:p w:rsidR="00F314DF" w:rsidRPr="00127561" w:rsidRDefault="00F314DF" w:rsidP="0043709F">
      <w:pPr>
        <w:pStyle w:val="a3"/>
        <w:ind w:firstLine="708"/>
        <w:jc w:val="both"/>
        <w:rPr>
          <w:rFonts w:ascii="Times New Roman" w:hAnsi="Times New Roman" w:cs="Times New Roman"/>
          <w:sz w:val="28"/>
          <w:szCs w:val="28"/>
          <w:lang w:eastAsia="ru-RU"/>
        </w:rPr>
      </w:pPr>
    </w:p>
    <w:p w:rsidR="00B53E14" w:rsidRPr="00127561" w:rsidRDefault="00B53E14" w:rsidP="0043709F">
      <w:pPr>
        <w:pStyle w:val="a3"/>
        <w:ind w:firstLine="708"/>
        <w:jc w:val="both"/>
        <w:rPr>
          <w:rFonts w:ascii="Times New Roman" w:eastAsia="Times New Roman" w:hAnsi="Times New Roman" w:cs="Times New Roman"/>
          <w:b/>
          <w:bCs/>
          <w:sz w:val="28"/>
          <w:szCs w:val="28"/>
          <w:lang w:eastAsia="ru-RU"/>
        </w:rPr>
      </w:pPr>
      <w:bookmarkStart w:id="10" w:name="_Hlk15480842"/>
      <w:r w:rsidRPr="00127561">
        <w:rPr>
          <w:rFonts w:ascii="Times New Roman" w:eastAsia="Times New Roman" w:hAnsi="Times New Roman" w:cs="Times New Roman"/>
          <w:b/>
          <w:bCs/>
          <w:sz w:val="28"/>
          <w:szCs w:val="28"/>
          <w:lang w:eastAsia="ru-RU"/>
        </w:rPr>
        <w:t>К основным этапам методики проведения визуального осмотра относят следующие:</w:t>
      </w:r>
    </w:p>
    <w:bookmarkEnd w:id="10"/>
    <w:p w:rsidR="00B53E14" w:rsidRPr="00127561" w:rsidRDefault="00B53E14" w:rsidP="0043709F">
      <w:pPr>
        <w:pStyle w:val="a3"/>
        <w:ind w:firstLine="708"/>
        <w:jc w:val="both"/>
        <w:rPr>
          <w:rFonts w:ascii="Times New Roman" w:hAnsi="Times New Roman" w:cs="Times New Roman"/>
          <w:b/>
          <w:bCs/>
          <w:sz w:val="28"/>
          <w:szCs w:val="28"/>
          <w:lang w:eastAsia="ru-RU"/>
        </w:rPr>
      </w:pPr>
      <w:r w:rsidRPr="00127561">
        <w:rPr>
          <w:rFonts w:ascii="Times New Roman" w:hAnsi="Times New Roman" w:cs="Times New Roman"/>
          <w:b/>
          <w:bCs/>
          <w:sz w:val="28"/>
          <w:szCs w:val="28"/>
          <w:lang w:eastAsia="ru-RU"/>
        </w:rPr>
        <w:t xml:space="preserve">1. Обследование территории здания </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 xml:space="preserve">Осматривают системы отвода поверхностных вод на всей территории образовательной организации и непосредственно от стен по периметру зданий и сооружений. Обратите внимание, как оградили опасные места возможного падения сосулек, очистили ли крыши от снега и льда (при наличии). Проверьте готовность водоотводящих сетей к пропуску поверхностных вод и откачивающих механизмов к работе. </w:t>
      </w:r>
    </w:p>
    <w:p w:rsidR="00B53E14" w:rsidRDefault="00B53E14" w:rsidP="00B53E14">
      <w:pPr>
        <w:autoSpaceDE w:val="0"/>
        <w:autoSpaceDN w:val="0"/>
        <w:adjustRightInd w:val="0"/>
        <w:spacing w:after="0" w:line="240" w:lineRule="auto"/>
        <w:jc w:val="both"/>
        <w:rPr>
          <w:rFonts w:ascii="Times New Roman" w:hAnsi="Times New Roman" w:cs="Times New Roman"/>
          <w:sz w:val="28"/>
          <w:szCs w:val="28"/>
          <w:shd w:val="clear" w:color="auto" w:fill="FFFFFF"/>
        </w:rPr>
      </w:pPr>
      <w:r w:rsidRPr="00FA7A39">
        <w:rPr>
          <w:rFonts w:ascii="Times New Roman" w:hAnsi="Times New Roman" w:cs="Times New Roman"/>
          <w:sz w:val="28"/>
          <w:szCs w:val="28"/>
          <w:shd w:val="clear" w:color="auto" w:fill="FFFFFF"/>
        </w:rPr>
        <w:t xml:space="preserve">Самая главная задача в этом процессе — добиться оттока воды не только по водоразделу, но и на земельном участке озеленения в прямом направлении от здания. При наличии уклона грунта от здания, здание находится на небольшом возвышении и талая вода, а также дождевые потоки будут направляться от фундамента здания. Не лишними будут и меры по снижению проникновения воды в грунт на участке озеленения, поскольку прошедшие в землю ливневые воды приобретут статус «верховодки». Для этого самым простым, дешевым и многократно опробованным способом является создание газона вокруг здания шириной не менее 5 метров без кустарников, цветников, клумб, деревьев. </w:t>
      </w:r>
    </w:p>
    <w:p w:rsidR="00B53E14" w:rsidRPr="00FA7A39" w:rsidRDefault="00B53E14" w:rsidP="00B53E14">
      <w:pPr>
        <w:autoSpaceDE w:val="0"/>
        <w:autoSpaceDN w:val="0"/>
        <w:adjustRightInd w:val="0"/>
        <w:spacing w:after="0" w:line="240" w:lineRule="auto"/>
        <w:ind w:firstLine="851"/>
        <w:jc w:val="both"/>
        <w:rPr>
          <w:rFonts w:ascii="Times New Roman" w:hAnsi="Times New Roman" w:cs="Times New Roman"/>
          <w:sz w:val="28"/>
          <w:szCs w:val="28"/>
        </w:rPr>
      </w:pPr>
      <w:r w:rsidRPr="00FA7A39">
        <w:rPr>
          <w:rFonts w:ascii="Times New Roman" w:hAnsi="Times New Roman" w:cs="Times New Roman"/>
          <w:sz w:val="28"/>
          <w:szCs w:val="28"/>
          <w:shd w:val="clear" w:color="auto" w:fill="FFFFFF"/>
        </w:rPr>
        <w:t xml:space="preserve">Многолетняя практика наблюдения за зданиями образовательных организаций, где соблюдались требования </w:t>
      </w:r>
      <w:r w:rsidRPr="00FA7A39">
        <w:rPr>
          <w:rFonts w:ascii="Times New Roman" w:hAnsi="Times New Roman" w:cs="Times New Roman"/>
          <w:sz w:val="28"/>
          <w:szCs w:val="28"/>
        </w:rPr>
        <w:t xml:space="preserve">СанПиН 2.4.4.3172-14 "Санитарно-эпидемиологические требования к устройству, содержанию и организации режима работы образовательных организаций дополнительного образования детей", предусматривающие высаживание деревьев не ближе 15 м и кустарников - не ближе 5 м от здания, доказала, что эти здания многие годы находятся в удовлетворительном состоянии. </w:t>
      </w:r>
    </w:p>
    <w:p w:rsidR="00B53E14" w:rsidRPr="00FA7A39" w:rsidRDefault="00B53E14" w:rsidP="00B53E14">
      <w:pPr>
        <w:pStyle w:val="a3"/>
        <w:ind w:firstLine="851"/>
        <w:jc w:val="both"/>
        <w:rPr>
          <w:rFonts w:ascii="Times New Roman" w:hAnsi="Times New Roman" w:cs="Times New Roman"/>
          <w:color w:val="111111"/>
          <w:sz w:val="28"/>
          <w:szCs w:val="28"/>
        </w:rPr>
      </w:pPr>
      <w:r w:rsidRPr="00FA7A39">
        <w:rPr>
          <w:rFonts w:ascii="Times New Roman" w:hAnsi="Times New Roman" w:cs="Times New Roman"/>
          <w:sz w:val="28"/>
          <w:szCs w:val="28"/>
          <w:shd w:val="clear" w:color="auto" w:fill="FFFFFF"/>
        </w:rPr>
        <w:t>Следует отметить, что дождевая вода на природном лугу достаточно легко проникает в грунт, в то время как хороший взрослый газон направляет воду по уклону, вследствие чего водой пропитывается лишь 2-3 см верхнего слоя земли. Подобный защитный эффект газона обусловлен наличием плотного волокнистого мата, который образуют более-менее одинаковые по форме и размеру травы, так как травосмесь содержит много разных сортов семян. Это красивое природное покрытие не позволит проникать воде вглубь грунта при правильном сооружении газонов.</w:t>
      </w:r>
    </w:p>
    <w:p w:rsidR="00B53E14" w:rsidRPr="00FA7A39" w:rsidRDefault="00B53E14" w:rsidP="00B53E14">
      <w:pPr>
        <w:pStyle w:val="a3"/>
        <w:ind w:firstLine="851"/>
        <w:jc w:val="both"/>
        <w:rPr>
          <w:rFonts w:ascii="Times New Roman" w:eastAsia="Times New Roman" w:hAnsi="Times New Roman" w:cs="Times New Roman"/>
          <w:color w:val="222222"/>
          <w:sz w:val="28"/>
          <w:szCs w:val="28"/>
          <w:lang w:eastAsia="ru-RU"/>
        </w:rPr>
      </w:pPr>
      <w:r w:rsidRPr="00FA7A39">
        <w:rPr>
          <w:rFonts w:ascii="Times New Roman" w:hAnsi="Times New Roman" w:cs="Times New Roman"/>
          <w:color w:val="111111"/>
          <w:sz w:val="28"/>
          <w:szCs w:val="28"/>
        </w:rPr>
        <w:lastRenderedPageBreak/>
        <w:t xml:space="preserve">Немалое значение имеет организованный водосток с кровли. </w:t>
      </w:r>
      <w:r w:rsidRPr="00FA7A39">
        <w:rPr>
          <w:rFonts w:ascii="Times New Roman" w:eastAsia="Times New Roman" w:hAnsi="Times New Roman" w:cs="Times New Roman"/>
          <w:color w:val="222222"/>
          <w:sz w:val="28"/>
          <w:szCs w:val="28"/>
          <w:lang w:eastAsia="ru-RU"/>
        </w:rPr>
        <w:t xml:space="preserve">Главное назначение водостоков, которые необходимы для всех зданий – это организация контролируемого отвода дождевой и талой воды с поверхности кровли. Если не обустроить водосточную систему, то стекая по крыше, неорганизованный водосток попадает на стены, разрушает отмостки, проникает в подвал и весь процесс завершается разрушением цоколя и фундамента. </w:t>
      </w:r>
    </w:p>
    <w:p w:rsidR="00B53E14" w:rsidRPr="00FA7A39" w:rsidRDefault="00B53E14" w:rsidP="00B53E14">
      <w:pPr>
        <w:pStyle w:val="a3"/>
        <w:ind w:firstLine="851"/>
        <w:jc w:val="both"/>
        <w:rPr>
          <w:rFonts w:ascii="Times New Roman" w:eastAsia="Times New Roman" w:hAnsi="Times New Roman" w:cs="Times New Roman"/>
          <w:color w:val="222222"/>
          <w:sz w:val="28"/>
          <w:szCs w:val="28"/>
          <w:lang w:eastAsia="ru-RU"/>
        </w:rPr>
      </w:pPr>
      <w:r w:rsidRPr="00FA7A39">
        <w:rPr>
          <w:rFonts w:ascii="Times New Roman" w:eastAsia="Times New Roman" w:hAnsi="Times New Roman" w:cs="Times New Roman"/>
          <w:color w:val="222222"/>
          <w:sz w:val="28"/>
          <w:szCs w:val="28"/>
          <w:lang w:eastAsia="ru-RU"/>
        </w:rPr>
        <w:t>При этом различают водосточные системы:</w:t>
      </w:r>
    </w:p>
    <w:p w:rsidR="00B53E14" w:rsidRPr="00FA7A39" w:rsidRDefault="00B53E14" w:rsidP="00B53E14">
      <w:pPr>
        <w:pStyle w:val="a3"/>
        <w:ind w:firstLine="851"/>
        <w:jc w:val="both"/>
        <w:rPr>
          <w:rFonts w:ascii="Times New Roman" w:eastAsia="Times New Roman" w:hAnsi="Times New Roman" w:cs="Times New Roman"/>
          <w:color w:val="222222"/>
          <w:sz w:val="28"/>
          <w:szCs w:val="28"/>
          <w:lang w:eastAsia="ru-RU"/>
        </w:rPr>
      </w:pPr>
      <w:r w:rsidRPr="00FA7A39">
        <w:rPr>
          <w:rFonts w:ascii="Times New Roman" w:eastAsia="Times New Roman" w:hAnsi="Times New Roman" w:cs="Times New Roman"/>
          <w:b/>
          <w:bCs/>
          <w:i/>
          <w:iCs/>
          <w:color w:val="222222"/>
          <w:sz w:val="28"/>
          <w:szCs w:val="28"/>
          <w:lang w:eastAsia="ru-RU"/>
        </w:rPr>
        <w:t>внутренние</w:t>
      </w:r>
      <w:r w:rsidRPr="00FA7A39">
        <w:rPr>
          <w:rFonts w:ascii="Times New Roman" w:eastAsia="Times New Roman" w:hAnsi="Times New Roman" w:cs="Times New Roman"/>
          <w:color w:val="222222"/>
          <w:sz w:val="28"/>
          <w:szCs w:val="28"/>
          <w:lang w:eastAsia="ru-RU"/>
        </w:rPr>
        <w:t xml:space="preserve">. Водосточные трубы находятся внутри здания на определенном расстоянии от наружных стен. Такой организованный водосток располагает водоприемными воронками по площади кровли в местах пониженных участков. </w:t>
      </w:r>
    </w:p>
    <w:p w:rsidR="00B53E14" w:rsidRPr="00FA7A39" w:rsidRDefault="00B53E14" w:rsidP="00B53E14">
      <w:pPr>
        <w:pStyle w:val="a3"/>
        <w:ind w:firstLine="851"/>
        <w:jc w:val="both"/>
        <w:rPr>
          <w:rFonts w:ascii="Times New Roman" w:eastAsia="Times New Roman" w:hAnsi="Times New Roman" w:cs="Times New Roman"/>
          <w:color w:val="222222"/>
          <w:sz w:val="28"/>
          <w:szCs w:val="28"/>
          <w:lang w:eastAsia="ru-RU"/>
        </w:rPr>
      </w:pPr>
      <w:r w:rsidRPr="00FA7A39">
        <w:rPr>
          <w:rFonts w:ascii="Times New Roman" w:eastAsia="Times New Roman" w:hAnsi="Times New Roman" w:cs="Times New Roman"/>
          <w:b/>
          <w:bCs/>
          <w:i/>
          <w:iCs/>
          <w:color w:val="222222"/>
          <w:sz w:val="28"/>
          <w:szCs w:val="28"/>
          <w:lang w:eastAsia="ru-RU"/>
        </w:rPr>
        <w:t>наружные</w:t>
      </w:r>
      <w:r w:rsidRPr="00FA7A39">
        <w:rPr>
          <w:rFonts w:ascii="Times New Roman" w:eastAsia="Times New Roman" w:hAnsi="Times New Roman" w:cs="Times New Roman"/>
          <w:color w:val="222222"/>
          <w:sz w:val="28"/>
          <w:szCs w:val="28"/>
          <w:lang w:eastAsia="ru-RU"/>
        </w:rPr>
        <w:t>. Они располагаются с внешней стороны здания.</w:t>
      </w:r>
    </w:p>
    <w:p w:rsidR="00B53E14" w:rsidRPr="00FA7A39" w:rsidRDefault="00B53E14" w:rsidP="00B53E14">
      <w:pPr>
        <w:pStyle w:val="a3"/>
        <w:ind w:firstLine="851"/>
        <w:jc w:val="both"/>
        <w:rPr>
          <w:rFonts w:ascii="Times New Roman" w:eastAsia="Times New Roman" w:hAnsi="Times New Roman" w:cs="Times New Roman"/>
          <w:color w:val="222222"/>
          <w:sz w:val="28"/>
          <w:szCs w:val="28"/>
          <w:lang w:eastAsia="ru-RU"/>
        </w:rPr>
      </w:pPr>
      <w:r w:rsidRPr="00FA7A39">
        <w:rPr>
          <w:rFonts w:ascii="Times New Roman" w:eastAsia="Times New Roman" w:hAnsi="Times New Roman" w:cs="Times New Roman"/>
          <w:color w:val="222222"/>
          <w:sz w:val="28"/>
          <w:szCs w:val="28"/>
          <w:lang w:eastAsia="ru-RU"/>
        </w:rPr>
        <w:t>В свою очередь наружный водосток может быть:</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eastAsia="Times New Roman" w:hAnsi="Times New Roman" w:cs="Times New Roman"/>
          <w:b/>
          <w:bCs/>
          <w:i/>
          <w:iCs/>
          <w:color w:val="222222"/>
          <w:sz w:val="28"/>
          <w:szCs w:val="28"/>
          <w:lang w:eastAsia="ru-RU"/>
        </w:rPr>
        <w:t>неорганизованным</w:t>
      </w:r>
      <w:r w:rsidRPr="00FA7A39">
        <w:rPr>
          <w:rFonts w:ascii="Times New Roman" w:eastAsia="Times New Roman" w:hAnsi="Times New Roman" w:cs="Times New Roman"/>
          <w:color w:val="222222"/>
          <w:sz w:val="28"/>
          <w:szCs w:val="28"/>
          <w:lang w:eastAsia="ru-RU"/>
        </w:rPr>
        <w:t xml:space="preserve">. В этом случае вода стекает с кровли крыши на землю. Согласно санитарным нормам обустраивать неорганизованный водосток </w:t>
      </w:r>
      <w:r w:rsidRPr="00FA7A39">
        <w:rPr>
          <w:rFonts w:ascii="Times New Roman" w:eastAsia="Times New Roman" w:hAnsi="Times New Roman" w:cs="Times New Roman"/>
          <w:sz w:val="28"/>
          <w:szCs w:val="28"/>
          <w:lang w:eastAsia="ru-RU"/>
        </w:rPr>
        <w:t>до</w:t>
      </w:r>
      <w:r w:rsidRPr="00FA7A39">
        <w:rPr>
          <w:rFonts w:ascii="Times New Roman" w:eastAsia="Times New Roman" w:hAnsi="Times New Roman" w:cs="Times New Roman"/>
          <w:color w:val="222222"/>
          <w:sz w:val="28"/>
          <w:szCs w:val="28"/>
          <w:lang w:eastAsia="ru-RU"/>
        </w:rPr>
        <w:t>пускается лишь для одно- и двухэтажных зданий при условии наличия козырьков над входом в здание и отмостков. Снизить разрушительные действия водяных потоков позволяет увеличение (не менее, чем на 60 сантиметров) выноса карниза и наличие отмостков.</w:t>
      </w:r>
      <w:r w:rsidRPr="00FA7A39">
        <w:rPr>
          <w:rFonts w:ascii="Times New Roman" w:hAnsi="Times New Roman" w:cs="Times New Roman"/>
          <w:sz w:val="28"/>
          <w:szCs w:val="28"/>
        </w:rPr>
        <w:t xml:space="preserve"> Отмостки по периметру здания должны плотно примыкать к цоколю, уклон отмостки от здания должен быть не менее 1% и не более 10%. </w:t>
      </w:r>
      <w:r w:rsidRPr="00FA7A39">
        <w:rPr>
          <w:rFonts w:ascii="Times New Roman" w:hAnsi="Times New Roman" w:cs="Times New Roman"/>
          <w:i/>
          <w:sz w:val="28"/>
          <w:szCs w:val="28"/>
        </w:rPr>
        <w:t>Ширина</w:t>
      </w:r>
      <w:r w:rsidRPr="00FA7A39">
        <w:rPr>
          <w:rFonts w:ascii="Times New Roman" w:hAnsi="Times New Roman" w:cs="Times New Roman"/>
          <w:sz w:val="28"/>
          <w:szCs w:val="28"/>
        </w:rPr>
        <w:t xml:space="preserve"> отмостки должна быть при глинистых грунтах - не менее 100 см, при песчаных грунтах - не менее 70 см, толщину слоя песка берут от 10 до 15 см, щебня – от 6 до 9 см, а бетона – от 7 до 12 см. Стандартная средняя толщина отмостки из железобетона для общественных зданий (на практике) – 10 см, а из асфальтобетона – 5 см, толщина отмостки - не менее 4 см.</w:t>
      </w:r>
    </w:p>
    <w:p w:rsidR="00B53E14" w:rsidRPr="00FA7A39" w:rsidRDefault="00B53E14" w:rsidP="00B53E14">
      <w:pPr>
        <w:pStyle w:val="a3"/>
        <w:ind w:firstLine="851"/>
        <w:jc w:val="both"/>
        <w:rPr>
          <w:rFonts w:ascii="Times New Roman" w:eastAsia="Times New Roman" w:hAnsi="Times New Roman" w:cs="Times New Roman"/>
          <w:color w:val="222222"/>
          <w:sz w:val="28"/>
          <w:szCs w:val="28"/>
          <w:lang w:eastAsia="ru-RU"/>
        </w:rPr>
      </w:pPr>
      <w:r w:rsidRPr="00FA7A39">
        <w:rPr>
          <w:rFonts w:ascii="Times New Roman" w:eastAsia="Times New Roman" w:hAnsi="Times New Roman" w:cs="Times New Roman"/>
          <w:color w:val="222222"/>
          <w:sz w:val="28"/>
          <w:szCs w:val="28"/>
          <w:lang w:eastAsia="ru-RU"/>
        </w:rPr>
        <w:t xml:space="preserve"> Помимо того, что неорганизованный водосток с кровли разрушает фундамент, стены, окружающий ландшафт, он еще и портит внешний вид строения.</w:t>
      </w:r>
    </w:p>
    <w:p w:rsidR="00B53E14" w:rsidRPr="00127561" w:rsidRDefault="00B53E14" w:rsidP="00127561">
      <w:pPr>
        <w:pStyle w:val="a3"/>
        <w:jc w:val="both"/>
        <w:rPr>
          <w:rFonts w:ascii="Times New Roman" w:hAnsi="Times New Roman" w:cs="Times New Roman"/>
          <w:sz w:val="28"/>
          <w:szCs w:val="28"/>
          <w:lang w:eastAsia="ru-RU"/>
        </w:rPr>
      </w:pPr>
      <w:r w:rsidRPr="00FA7A39">
        <w:rPr>
          <w:b/>
          <w:bCs/>
          <w:i/>
          <w:iCs/>
          <w:lang w:eastAsia="ru-RU"/>
        </w:rPr>
        <w:tab/>
      </w:r>
      <w:r w:rsidRPr="00127561">
        <w:rPr>
          <w:rFonts w:ascii="Times New Roman" w:hAnsi="Times New Roman" w:cs="Times New Roman"/>
          <w:b/>
          <w:bCs/>
          <w:i/>
          <w:iCs/>
          <w:sz w:val="28"/>
          <w:szCs w:val="28"/>
          <w:lang w:eastAsia="ru-RU"/>
        </w:rPr>
        <w:t xml:space="preserve">Организованный водосток - </w:t>
      </w:r>
      <w:r w:rsidRPr="00127561">
        <w:rPr>
          <w:rFonts w:ascii="Times New Roman" w:hAnsi="Times New Roman" w:cs="Times New Roman"/>
          <w:bCs/>
          <w:iCs/>
          <w:sz w:val="28"/>
          <w:szCs w:val="28"/>
          <w:lang w:eastAsia="ru-RU"/>
        </w:rPr>
        <w:t>т</w:t>
      </w:r>
      <w:r w:rsidRPr="00127561">
        <w:rPr>
          <w:rFonts w:ascii="Times New Roman" w:hAnsi="Times New Roman" w:cs="Times New Roman"/>
          <w:sz w:val="28"/>
          <w:szCs w:val="28"/>
          <w:lang w:eastAsia="ru-RU"/>
        </w:rPr>
        <w:t>акой сток препятствует негативным явлениям путем сбора воды и транспортировки ее за пределы участка, на котором располагается здание. Состоят водосточные системы из следующих элементов: желобов; воронок, водосточных труб; кронштейнов; коленей; соединительных и других деталей. Организованный водосток отличается тем, что вода, стекающая с кровли по желобам, в дальнейшем отводится к водосточным трубам.</w:t>
      </w:r>
    </w:p>
    <w:p w:rsidR="00EF5D63" w:rsidRDefault="00EF5D63" w:rsidP="00127561">
      <w:pPr>
        <w:pStyle w:val="a3"/>
        <w:ind w:left="2832" w:firstLine="708"/>
        <w:jc w:val="both"/>
        <w:rPr>
          <w:rFonts w:ascii="Times New Roman" w:hAnsi="Times New Roman" w:cs="Times New Roman"/>
          <w:b/>
          <w:bCs/>
          <w:sz w:val="32"/>
          <w:szCs w:val="32"/>
          <w:shd w:val="clear" w:color="auto" w:fill="FFFFFF"/>
        </w:rPr>
      </w:pPr>
    </w:p>
    <w:p w:rsidR="00127561" w:rsidRPr="0043709F" w:rsidRDefault="00B53E14" w:rsidP="00127561">
      <w:pPr>
        <w:pStyle w:val="a3"/>
        <w:ind w:left="2832" w:firstLine="708"/>
        <w:jc w:val="both"/>
        <w:rPr>
          <w:rFonts w:ascii="Times New Roman" w:hAnsi="Times New Roman" w:cs="Times New Roman"/>
          <w:b/>
          <w:bCs/>
          <w:sz w:val="32"/>
          <w:szCs w:val="32"/>
          <w:shd w:val="clear" w:color="auto" w:fill="FFFFFF"/>
        </w:rPr>
      </w:pPr>
      <w:r w:rsidRPr="0043709F">
        <w:rPr>
          <w:rFonts w:ascii="Times New Roman" w:hAnsi="Times New Roman" w:cs="Times New Roman"/>
          <w:b/>
          <w:bCs/>
          <w:sz w:val="32"/>
          <w:szCs w:val="32"/>
          <w:shd w:val="clear" w:color="auto" w:fill="FFFFFF"/>
        </w:rPr>
        <w:t>Обследование здания</w:t>
      </w:r>
    </w:p>
    <w:p w:rsidR="00127561" w:rsidRPr="00127561" w:rsidRDefault="00B53E14" w:rsidP="00127561">
      <w:pPr>
        <w:pStyle w:val="a3"/>
        <w:ind w:firstLine="708"/>
        <w:jc w:val="both"/>
        <w:rPr>
          <w:rFonts w:ascii="Times New Roman" w:hAnsi="Times New Roman" w:cs="Times New Roman"/>
          <w:b/>
          <w:bCs/>
          <w:sz w:val="28"/>
          <w:szCs w:val="28"/>
          <w:lang w:eastAsia="ru-RU"/>
        </w:rPr>
      </w:pPr>
      <w:r w:rsidRPr="00127561">
        <w:rPr>
          <w:rFonts w:ascii="Times New Roman" w:hAnsi="Times New Roman" w:cs="Times New Roman"/>
          <w:b/>
          <w:bCs/>
          <w:sz w:val="28"/>
          <w:szCs w:val="28"/>
          <w:lang w:eastAsia="ru-RU"/>
        </w:rPr>
        <w:t>Фундамент здания</w:t>
      </w:r>
    </w:p>
    <w:p w:rsidR="00B53E14" w:rsidRPr="00127561" w:rsidRDefault="00B53E14" w:rsidP="00127561">
      <w:pPr>
        <w:pStyle w:val="a3"/>
        <w:ind w:firstLine="708"/>
        <w:jc w:val="both"/>
        <w:rPr>
          <w:rFonts w:ascii="Times New Roman" w:hAnsi="Times New Roman" w:cs="Times New Roman"/>
          <w:b/>
          <w:bCs/>
          <w:sz w:val="28"/>
          <w:szCs w:val="28"/>
          <w:shd w:val="clear" w:color="auto" w:fill="FFFFFF"/>
        </w:rPr>
      </w:pPr>
      <w:r w:rsidRPr="00127561">
        <w:rPr>
          <w:rFonts w:ascii="Times New Roman" w:hAnsi="Times New Roman" w:cs="Times New Roman"/>
          <w:sz w:val="28"/>
          <w:szCs w:val="28"/>
          <w:lang w:eastAsia="ru-RU"/>
        </w:rPr>
        <w:t xml:space="preserve">Наиболее серьёзными дефектами фундаментов являются их деформации. Они могут быть местными, распространёнными на отдельных участках, и общими по всему периметру здания или его части. В основе </w:t>
      </w:r>
      <w:r w:rsidRPr="00127561">
        <w:rPr>
          <w:rFonts w:ascii="Times New Roman" w:hAnsi="Times New Roman" w:cs="Times New Roman"/>
          <w:sz w:val="28"/>
          <w:szCs w:val="28"/>
          <w:lang w:eastAsia="ru-RU"/>
        </w:rPr>
        <w:lastRenderedPageBreak/>
        <w:t xml:space="preserve">деформации лежат не только неравномерные осадки, но и просчёты, допущенные при строительстве и эксплуатации. </w:t>
      </w:r>
    </w:p>
    <w:p w:rsidR="00B53E14" w:rsidRPr="00127561" w:rsidRDefault="00B53E14" w:rsidP="00127561">
      <w:pPr>
        <w:pStyle w:val="a3"/>
        <w:ind w:firstLine="708"/>
        <w:jc w:val="both"/>
        <w:rPr>
          <w:rFonts w:ascii="Times New Roman" w:hAnsi="Times New Roman" w:cs="Times New Roman"/>
          <w:sz w:val="28"/>
          <w:szCs w:val="28"/>
          <w:lang w:eastAsia="ru-RU"/>
        </w:rPr>
      </w:pPr>
      <w:r w:rsidRPr="00127561">
        <w:rPr>
          <w:rFonts w:ascii="Times New Roman" w:hAnsi="Times New Roman" w:cs="Times New Roman"/>
          <w:sz w:val="28"/>
          <w:szCs w:val="28"/>
          <w:lang w:eastAsia="ru-RU"/>
        </w:rPr>
        <w:t>В крупноблочных фундаментах могут быть просадки, вертикальные и косые трещины, выщелачивание солей из цементного раствора, может быть отслоение или разрушение защитного слоя, коррозия бетона и арматуры.</w:t>
      </w:r>
      <w:r w:rsidRPr="00127561">
        <w:rPr>
          <w:rFonts w:ascii="Times New Roman" w:hAnsi="Times New Roman" w:cs="Times New Roman"/>
          <w:color w:val="000000"/>
          <w:sz w:val="28"/>
          <w:szCs w:val="28"/>
        </w:rPr>
        <w:t xml:space="preserve"> Признаками аварийного состояния фундаментов являются неравномерность их деформации (оседание, крен, сдвиг, прогиб, выгиб, кручение или износ конструкций фундаментов (трещины в теле фундамента, разрушения или утрата прочности материала, обнажения арматуры, коррозия и т. п.), которые вызывают утрату прочности или устойчивости несущих конструкций здании (сооружений) или нарушения технологического процесса.</w:t>
      </w:r>
    </w:p>
    <w:p w:rsidR="00B53E14" w:rsidRPr="00FA7A39" w:rsidRDefault="00B53E14" w:rsidP="00B53E14">
      <w:pPr>
        <w:pStyle w:val="a3"/>
        <w:ind w:firstLine="851"/>
        <w:jc w:val="both"/>
        <w:rPr>
          <w:rFonts w:ascii="Times New Roman" w:eastAsia="Times New Roman" w:hAnsi="Times New Roman" w:cs="Times New Roman"/>
          <w:bCs/>
          <w:sz w:val="28"/>
          <w:szCs w:val="28"/>
          <w:lang w:eastAsia="ru-RU"/>
        </w:rPr>
      </w:pPr>
      <w:r w:rsidRPr="00FA7A39">
        <w:rPr>
          <w:rFonts w:ascii="Times New Roman" w:hAnsi="Times New Roman" w:cs="Times New Roman"/>
          <w:color w:val="000000"/>
          <w:sz w:val="28"/>
          <w:szCs w:val="28"/>
        </w:rPr>
        <w:t>Обследования оснований и фундаментов начинаются с визуального осмотра стен, конструкций зданий и фундаментов, их узлов с целью выявления трещин осадочного характера, повреждений и деформаций.</w:t>
      </w:r>
    </w:p>
    <w:p w:rsidR="00B53E14" w:rsidRPr="00FA7A39" w:rsidRDefault="00B53E14" w:rsidP="00B53E14">
      <w:pPr>
        <w:pStyle w:val="a3"/>
        <w:ind w:firstLine="851"/>
        <w:jc w:val="both"/>
        <w:rPr>
          <w:rFonts w:ascii="Times New Roman" w:eastAsia="Times New Roman" w:hAnsi="Times New Roman" w:cs="Times New Roman"/>
          <w:bCs/>
          <w:sz w:val="28"/>
          <w:szCs w:val="28"/>
          <w:lang w:eastAsia="ru-RU"/>
        </w:rPr>
      </w:pPr>
      <w:r w:rsidRPr="00FA7A39">
        <w:rPr>
          <w:rFonts w:ascii="Times New Roman" w:eastAsia="Times New Roman" w:hAnsi="Times New Roman" w:cs="Times New Roman"/>
          <w:bCs/>
          <w:sz w:val="28"/>
          <w:szCs w:val="28"/>
          <w:lang w:eastAsia="ru-RU"/>
        </w:rPr>
        <w:t xml:space="preserve">Для этого используют общепринятые </w:t>
      </w:r>
      <w:r w:rsidRPr="00FA7A39">
        <w:rPr>
          <w:rFonts w:ascii="Times New Roman" w:eastAsia="Times New Roman" w:hAnsi="Times New Roman" w:cs="Times New Roman"/>
          <w:bCs/>
          <w:sz w:val="28"/>
          <w:szCs w:val="28"/>
          <w:u w:val="single"/>
          <w:lang w:eastAsia="ru-RU"/>
        </w:rPr>
        <w:t>классификационные признаки технического состояния фундаментов</w:t>
      </w:r>
      <w:r w:rsidRPr="00FA7A39">
        <w:rPr>
          <w:rFonts w:ascii="Times New Roman" w:eastAsia="Times New Roman" w:hAnsi="Times New Roman" w:cs="Times New Roman"/>
          <w:bCs/>
          <w:sz w:val="28"/>
          <w:szCs w:val="28"/>
          <w:lang w:eastAsia="ru-RU"/>
        </w:rPr>
        <w:t xml:space="preserve"> (см. Таблицу 1).</w:t>
      </w:r>
    </w:p>
    <w:p w:rsidR="00B53E14" w:rsidRDefault="00B53E14" w:rsidP="00B53E14">
      <w:pPr>
        <w:ind w:firstLine="851"/>
        <w:jc w:val="right"/>
        <w:rPr>
          <w:rFonts w:ascii="Times New Roman" w:eastAsia="Times New Roman" w:hAnsi="Times New Roman" w:cs="Times New Roman"/>
          <w:sz w:val="28"/>
          <w:szCs w:val="28"/>
          <w:lang w:eastAsia="ru-RU"/>
        </w:rPr>
      </w:pPr>
    </w:p>
    <w:p w:rsidR="00B53E14" w:rsidRPr="00FA7A39" w:rsidRDefault="00B53E14" w:rsidP="00B53E14">
      <w:pPr>
        <w:ind w:firstLine="851"/>
        <w:jc w:val="right"/>
        <w:rPr>
          <w:rFonts w:ascii="Times New Roman" w:eastAsia="Times New Roman" w:hAnsi="Times New Roman" w:cs="Times New Roman"/>
          <w:sz w:val="28"/>
          <w:szCs w:val="28"/>
          <w:lang w:eastAsia="ru-RU"/>
        </w:rPr>
      </w:pPr>
      <w:r w:rsidRPr="00FA7A39">
        <w:rPr>
          <w:rFonts w:ascii="Times New Roman" w:eastAsia="Times New Roman" w:hAnsi="Times New Roman" w:cs="Times New Roman"/>
          <w:sz w:val="28"/>
          <w:szCs w:val="28"/>
          <w:lang w:eastAsia="ru-RU"/>
        </w:rPr>
        <w:t xml:space="preserve">Таблица 1. </w:t>
      </w:r>
    </w:p>
    <w:p w:rsidR="00B53E14" w:rsidRPr="00FA7A39" w:rsidRDefault="00B53E14" w:rsidP="00B53E14">
      <w:pPr>
        <w:ind w:firstLine="851"/>
        <w:jc w:val="center"/>
        <w:rPr>
          <w:rFonts w:eastAsia="Times New Roman" w:cs="Times New Roman"/>
          <w:b/>
          <w:bCs/>
          <w:sz w:val="24"/>
          <w:szCs w:val="24"/>
          <w:lang w:eastAsia="ru-RU"/>
        </w:rPr>
      </w:pPr>
      <w:r w:rsidRPr="00FA7A39">
        <w:rPr>
          <w:rFonts w:eastAsia="Times New Roman" w:cs="Times New Roman"/>
          <w:b/>
          <w:bCs/>
          <w:sz w:val="24"/>
          <w:szCs w:val="24"/>
          <w:lang w:eastAsia="ru-RU"/>
        </w:rPr>
        <w:t>Классификационные признаки технического состояния фундаментов</w:t>
      </w:r>
    </w:p>
    <w:tbl>
      <w:tblPr>
        <w:tblW w:w="9127"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4A0" w:firstRow="1" w:lastRow="0" w:firstColumn="1" w:lastColumn="0" w:noHBand="0" w:noVBand="1"/>
      </w:tblPr>
      <w:tblGrid>
        <w:gridCol w:w="444"/>
        <w:gridCol w:w="1382"/>
        <w:gridCol w:w="5317"/>
        <w:gridCol w:w="1984"/>
      </w:tblGrid>
      <w:tr w:rsidR="00B53E14" w:rsidRPr="00FA7A39" w:rsidTr="00B53E14">
        <w:trPr>
          <w:trHeight w:val="435"/>
          <w:tblCellSpacing w:w="0" w:type="dxa"/>
        </w:trPr>
        <w:tc>
          <w:tcPr>
            <w:tcW w:w="444" w:type="dxa"/>
            <w:shd w:val="clear" w:color="auto" w:fill="FFFFFF"/>
            <w:hideMark/>
          </w:tcPr>
          <w:p w:rsidR="00B53E14" w:rsidRPr="00FA7A39" w:rsidRDefault="00B53E14" w:rsidP="00B53E14">
            <w:pPr>
              <w:pStyle w:val="a3"/>
              <w:rPr>
                <w:b/>
                <w:bCs/>
                <w:sz w:val="20"/>
                <w:szCs w:val="20"/>
                <w:lang w:eastAsia="ru-RU"/>
              </w:rPr>
            </w:pPr>
            <w:r w:rsidRPr="00FA7A39">
              <w:rPr>
                <w:b/>
                <w:bCs/>
                <w:sz w:val="20"/>
                <w:szCs w:val="20"/>
                <w:lang w:eastAsia="ru-RU"/>
              </w:rPr>
              <w:t xml:space="preserve">№ </w:t>
            </w:r>
          </w:p>
          <w:p w:rsidR="00B53E14" w:rsidRPr="00FA7A39" w:rsidRDefault="00B53E14" w:rsidP="00B53E14">
            <w:pPr>
              <w:pStyle w:val="a3"/>
              <w:rPr>
                <w:b/>
                <w:bCs/>
                <w:sz w:val="20"/>
                <w:szCs w:val="20"/>
                <w:lang w:eastAsia="ru-RU"/>
              </w:rPr>
            </w:pPr>
            <w:r w:rsidRPr="00FA7A39">
              <w:rPr>
                <w:b/>
                <w:bCs/>
                <w:sz w:val="20"/>
                <w:szCs w:val="20"/>
                <w:lang w:eastAsia="ru-RU"/>
              </w:rPr>
              <w:t xml:space="preserve">п/п </w:t>
            </w:r>
          </w:p>
        </w:tc>
        <w:tc>
          <w:tcPr>
            <w:tcW w:w="1382" w:type="dxa"/>
            <w:shd w:val="clear" w:color="auto" w:fill="FFFFFF"/>
            <w:hideMark/>
          </w:tcPr>
          <w:p w:rsidR="00B53E14" w:rsidRPr="00FA7A39" w:rsidRDefault="00B53E14" w:rsidP="00B53E14">
            <w:pPr>
              <w:pStyle w:val="a3"/>
              <w:rPr>
                <w:b/>
                <w:bCs/>
                <w:sz w:val="20"/>
                <w:szCs w:val="20"/>
                <w:lang w:eastAsia="ru-RU"/>
              </w:rPr>
            </w:pPr>
            <w:r w:rsidRPr="00FA7A39">
              <w:rPr>
                <w:b/>
                <w:bCs/>
                <w:sz w:val="20"/>
                <w:szCs w:val="20"/>
                <w:lang w:eastAsia="ru-RU"/>
              </w:rPr>
              <w:t xml:space="preserve">Техническое </w:t>
            </w:r>
          </w:p>
          <w:p w:rsidR="00B53E14" w:rsidRPr="00FA7A39" w:rsidRDefault="00B53E14" w:rsidP="00B53E14">
            <w:pPr>
              <w:pStyle w:val="a3"/>
              <w:rPr>
                <w:b/>
                <w:bCs/>
                <w:sz w:val="20"/>
                <w:szCs w:val="20"/>
                <w:lang w:eastAsia="ru-RU"/>
              </w:rPr>
            </w:pPr>
            <w:r w:rsidRPr="00FA7A39">
              <w:rPr>
                <w:b/>
                <w:bCs/>
                <w:sz w:val="20"/>
                <w:szCs w:val="20"/>
                <w:lang w:eastAsia="ru-RU"/>
              </w:rPr>
              <w:t>состояние</w:t>
            </w:r>
          </w:p>
          <w:p w:rsidR="00B53E14" w:rsidRPr="00FA7A39" w:rsidRDefault="00B53E14" w:rsidP="00B53E14">
            <w:pPr>
              <w:pStyle w:val="a3"/>
              <w:rPr>
                <w:b/>
                <w:bCs/>
                <w:sz w:val="20"/>
                <w:szCs w:val="20"/>
                <w:lang w:eastAsia="ru-RU"/>
              </w:rPr>
            </w:pPr>
          </w:p>
        </w:tc>
        <w:tc>
          <w:tcPr>
            <w:tcW w:w="5317" w:type="dxa"/>
            <w:shd w:val="clear" w:color="auto" w:fill="FFFFFF"/>
            <w:hideMark/>
          </w:tcPr>
          <w:p w:rsidR="00B53E14" w:rsidRPr="00FA7A39" w:rsidRDefault="00B53E14" w:rsidP="00B53E14">
            <w:pPr>
              <w:pStyle w:val="a3"/>
              <w:jc w:val="center"/>
              <w:rPr>
                <w:b/>
                <w:bCs/>
                <w:sz w:val="20"/>
                <w:szCs w:val="20"/>
                <w:lang w:eastAsia="ru-RU"/>
              </w:rPr>
            </w:pPr>
            <w:r w:rsidRPr="00FA7A39">
              <w:rPr>
                <w:b/>
                <w:bCs/>
                <w:sz w:val="20"/>
                <w:szCs w:val="20"/>
                <w:lang w:eastAsia="ru-RU"/>
              </w:rPr>
              <w:t>Признаки состояния</w:t>
            </w:r>
          </w:p>
        </w:tc>
        <w:tc>
          <w:tcPr>
            <w:tcW w:w="1984" w:type="dxa"/>
            <w:shd w:val="clear" w:color="auto" w:fill="FFFFFF"/>
            <w:hideMark/>
          </w:tcPr>
          <w:p w:rsidR="00B53E14" w:rsidRPr="00FA7A39" w:rsidRDefault="00B53E14" w:rsidP="00B53E14">
            <w:pPr>
              <w:pStyle w:val="a3"/>
              <w:rPr>
                <w:b/>
                <w:bCs/>
                <w:sz w:val="20"/>
                <w:szCs w:val="20"/>
                <w:lang w:eastAsia="ru-RU"/>
              </w:rPr>
            </w:pPr>
            <w:r w:rsidRPr="00FA7A39">
              <w:rPr>
                <w:b/>
                <w:bCs/>
                <w:sz w:val="20"/>
                <w:szCs w:val="20"/>
                <w:lang w:eastAsia="ru-RU"/>
              </w:rPr>
              <w:t xml:space="preserve">Количественная </w:t>
            </w:r>
          </w:p>
          <w:p w:rsidR="00B53E14" w:rsidRPr="00FA7A39" w:rsidRDefault="00B53E14" w:rsidP="00B53E14">
            <w:pPr>
              <w:pStyle w:val="a3"/>
              <w:rPr>
                <w:b/>
                <w:bCs/>
                <w:sz w:val="20"/>
                <w:szCs w:val="20"/>
                <w:lang w:eastAsia="ru-RU"/>
              </w:rPr>
            </w:pPr>
            <w:r w:rsidRPr="00FA7A39">
              <w:rPr>
                <w:b/>
                <w:bCs/>
                <w:sz w:val="20"/>
                <w:szCs w:val="20"/>
                <w:lang w:eastAsia="ru-RU"/>
              </w:rPr>
              <w:t xml:space="preserve">оценка </w:t>
            </w:r>
          </w:p>
        </w:tc>
      </w:tr>
      <w:tr w:rsidR="00B53E14" w:rsidRPr="00FA7A39" w:rsidTr="00B53E14">
        <w:trPr>
          <w:trHeight w:val="900"/>
          <w:tblCellSpacing w:w="0" w:type="dxa"/>
        </w:trPr>
        <w:tc>
          <w:tcPr>
            <w:tcW w:w="444"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1. </w:t>
            </w:r>
          </w:p>
        </w:tc>
        <w:tc>
          <w:tcPr>
            <w:tcW w:w="1382"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Нормальное </w:t>
            </w:r>
          </w:p>
        </w:tc>
        <w:tc>
          <w:tcPr>
            <w:tcW w:w="5317"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Мелкие трещины в цоколе: </w:t>
            </w:r>
          </w:p>
          <w:p w:rsidR="00B53E14" w:rsidRPr="00FA7A39" w:rsidRDefault="00B53E14" w:rsidP="00B53E14">
            <w:pPr>
              <w:pStyle w:val="a3"/>
              <w:rPr>
                <w:sz w:val="20"/>
                <w:szCs w:val="20"/>
                <w:lang w:eastAsia="ru-RU"/>
              </w:rPr>
            </w:pPr>
            <w:r w:rsidRPr="00FA7A39">
              <w:rPr>
                <w:sz w:val="20"/>
                <w:szCs w:val="20"/>
                <w:lang w:eastAsia="ru-RU"/>
              </w:rPr>
              <w:t>- физико-геологические процессы и явления, которые негативно влияют на условия эксплуатации здания или</w:t>
            </w:r>
          </w:p>
          <w:p w:rsidR="00B53E14" w:rsidRPr="00FA7A39" w:rsidRDefault="00B53E14" w:rsidP="00B53E14">
            <w:pPr>
              <w:pStyle w:val="a3"/>
              <w:rPr>
                <w:sz w:val="20"/>
                <w:szCs w:val="20"/>
                <w:lang w:eastAsia="ru-RU"/>
              </w:rPr>
            </w:pPr>
            <w:r w:rsidRPr="00FA7A39">
              <w:rPr>
                <w:sz w:val="20"/>
                <w:szCs w:val="20"/>
                <w:lang w:eastAsia="ru-RU"/>
              </w:rPr>
              <w:t xml:space="preserve">сооружения, отсутствуют </w:t>
            </w:r>
          </w:p>
        </w:tc>
        <w:tc>
          <w:tcPr>
            <w:tcW w:w="1984"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Ширина раскрытия </w:t>
            </w:r>
          </w:p>
          <w:p w:rsidR="00B53E14" w:rsidRPr="00FA7A39" w:rsidRDefault="00B53E14" w:rsidP="00B53E14">
            <w:pPr>
              <w:pStyle w:val="a3"/>
              <w:rPr>
                <w:sz w:val="20"/>
                <w:szCs w:val="20"/>
                <w:lang w:eastAsia="ru-RU"/>
              </w:rPr>
            </w:pPr>
            <w:r w:rsidRPr="00FA7A39">
              <w:rPr>
                <w:sz w:val="20"/>
                <w:szCs w:val="20"/>
                <w:lang w:eastAsia="ru-RU"/>
              </w:rPr>
              <w:t>трещин до 1,5 мм</w:t>
            </w:r>
          </w:p>
          <w:p w:rsidR="00B53E14" w:rsidRPr="00FA7A39" w:rsidRDefault="00B53E14" w:rsidP="00B53E14">
            <w:pPr>
              <w:pStyle w:val="a3"/>
              <w:rPr>
                <w:sz w:val="20"/>
                <w:szCs w:val="20"/>
                <w:lang w:eastAsia="ru-RU"/>
              </w:rPr>
            </w:pPr>
          </w:p>
        </w:tc>
      </w:tr>
      <w:tr w:rsidR="00B53E14" w:rsidRPr="00FA7A39" w:rsidTr="00B53E14">
        <w:trPr>
          <w:trHeight w:val="900"/>
          <w:tblCellSpacing w:w="0" w:type="dxa"/>
        </w:trPr>
        <w:tc>
          <w:tcPr>
            <w:tcW w:w="444"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2. </w:t>
            </w:r>
          </w:p>
        </w:tc>
        <w:tc>
          <w:tcPr>
            <w:tcW w:w="1382"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Удовлетво- </w:t>
            </w:r>
          </w:p>
          <w:p w:rsidR="00B53E14" w:rsidRPr="00FA7A39" w:rsidRDefault="00B53E14" w:rsidP="00B53E14">
            <w:pPr>
              <w:pStyle w:val="a3"/>
              <w:rPr>
                <w:sz w:val="20"/>
                <w:szCs w:val="20"/>
                <w:lang w:eastAsia="ru-RU"/>
              </w:rPr>
            </w:pPr>
            <w:r w:rsidRPr="00FA7A39">
              <w:rPr>
                <w:sz w:val="20"/>
                <w:szCs w:val="20"/>
                <w:lang w:eastAsia="ru-RU"/>
              </w:rPr>
              <w:t>рительное</w:t>
            </w:r>
          </w:p>
          <w:p w:rsidR="00B53E14" w:rsidRPr="00FA7A39" w:rsidRDefault="00B53E14" w:rsidP="00B53E14">
            <w:pPr>
              <w:pStyle w:val="a3"/>
              <w:rPr>
                <w:sz w:val="20"/>
                <w:szCs w:val="20"/>
                <w:lang w:eastAsia="ru-RU"/>
              </w:rPr>
            </w:pPr>
          </w:p>
        </w:tc>
        <w:tc>
          <w:tcPr>
            <w:tcW w:w="5317"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Отдельные глубокие трещины в цоколе и стенах: </w:t>
            </w:r>
          </w:p>
          <w:p w:rsidR="00B53E14" w:rsidRPr="00FA7A39" w:rsidRDefault="00B53E14" w:rsidP="00B53E14">
            <w:pPr>
              <w:pStyle w:val="a3"/>
              <w:rPr>
                <w:sz w:val="20"/>
                <w:szCs w:val="20"/>
                <w:lang w:eastAsia="ru-RU"/>
              </w:rPr>
            </w:pPr>
            <w:r w:rsidRPr="00FA7A39">
              <w:rPr>
                <w:sz w:val="20"/>
                <w:szCs w:val="20"/>
                <w:lang w:eastAsia="ru-RU"/>
              </w:rPr>
              <w:t xml:space="preserve">- искажение горизонтальных линий цоколя; </w:t>
            </w:r>
          </w:p>
          <w:p w:rsidR="00B53E14" w:rsidRPr="00FA7A39" w:rsidRDefault="00B53E14" w:rsidP="00B53E14">
            <w:pPr>
              <w:pStyle w:val="a3"/>
              <w:rPr>
                <w:sz w:val="20"/>
                <w:szCs w:val="20"/>
                <w:lang w:eastAsia="ru-RU"/>
              </w:rPr>
            </w:pPr>
            <w:r w:rsidRPr="00FA7A39">
              <w:rPr>
                <w:sz w:val="20"/>
                <w:szCs w:val="20"/>
                <w:lang w:eastAsia="ru-RU"/>
              </w:rPr>
              <w:t xml:space="preserve">- местные выбоины, сколы, нарушения штукатурного слоя цоколя; </w:t>
            </w:r>
          </w:p>
          <w:p w:rsidR="00B53E14" w:rsidRPr="00FA7A39" w:rsidRDefault="00B53E14" w:rsidP="00B53E14">
            <w:pPr>
              <w:pStyle w:val="a3"/>
              <w:rPr>
                <w:sz w:val="20"/>
                <w:szCs w:val="20"/>
                <w:lang w:eastAsia="ru-RU"/>
              </w:rPr>
            </w:pPr>
            <w:r w:rsidRPr="00FA7A39">
              <w:rPr>
                <w:sz w:val="20"/>
                <w:szCs w:val="20"/>
                <w:lang w:eastAsia="ru-RU"/>
              </w:rPr>
              <w:t xml:space="preserve">- деформации, нарушающие нормальную эксплуатацию зданий, отсутствуют; </w:t>
            </w:r>
          </w:p>
          <w:p w:rsidR="00B53E14" w:rsidRPr="00FA7A39" w:rsidRDefault="00B53E14" w:rsidP="00B53E14">
            <w:pPr>
              <w:pStyle w:val="a3"/>
              <w:rPr>
                <w:sz w:val="20"/>
                <w:szCs w:val="20"/>
                <w:lang w:eastAsia="ru-RU"/>
              </w:rPr>
            </w:pPr>
            <w:r w:rsidRPr="00FA7A39">
              <w:rPr>
                <w:sz w:val="20"/>
                <w:szCs w:val="20"/>
                <w:lang w:eastAsia="ru-RU"/>
              </w:rPr>
              <w:t xml:space="preserve">- местные деформации поверхности грунтов, отмосток, полей, локальное замачивание грунтов </w:t>
            </w:r>
          </w:p>
        </w:tc>
        <w:tc>
          <w:tcPr>
            <w:tcW w:w="1984"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Ширина раскрытия трещин до 5 мм; </w:t>
            </w:r>
          </w:p>
          <w:p w:rsidR="00B53E14" w:rsidRPr="00FA7A39" w:rsidRDefault="00B53E14" w:rsidP="00B53E14">
            <w:pPr>
              <w:pStyle w:val="a3"/>
              <w:rPr>
                <w:sz w:val="20"/>
                <w:szCs w:val="20"/>
                <w:lang w:eastAsia="ru-RU"/>
              </w:rPr>
            </w:pPr>
            <w:r w:rsidRPr="00FA7A39">
              <w:rPr>
                <w:sz w:val="20"/>
                <w:szCs w:val="20"/>
                <w:lang w:eastAsia="ru-RU"/>
              </w:rPr>
              <w:t>неравномерное</w:t>
            </w:r>
          </w:p>
          <w:p w:rsidR="00B53E14" w:rsidRPr="00FA7A39" w:rsidRDefault="00B53E14" w:rsidP="00B53E14">
            <w:pPr>
              <w:pStyle w:val="a3"/>
              <w:rPr>
                <w:sz w:val="20"/>
                <w:szCs w:val="20"/>
                <w:lang w:eastAsia="ru-RU"/>
              </w:rPr>
            </w:pPr>
            <w:r w:rsidRPr="00FA7A39">
              <w:rPr>
                <w:sz w:val="20"/>
                <w:szCs w:val="20"/>
                <w:lang w:eastAsia="ru-RU"/>
              </w:rPr>
              <w:t xml:space="preserve">оседание с прогибом стен до 0,01; </w:t>
            </w:r>
          </w:p>
          <w:p w:rsidR="00B53E14" w:rsidRPr="00FA7A39" w:rsidRDefault="00B53E14" w:rsidP="00B53E14">
            <w:pPr>
              <w:pStyle w:val="a3"/>
              <w:rPr>
                <w:sz w:val="20"/>
                <w:szCs w:val="20"/>
                <w:lang w:eastAsia="ru-RU"/>
              </w:rPr>
            </w:pPr>
            <w:r w:rsidRPr="00FA7A39">
              <w:rPr>
                <w:sz w:val="20"/>
                <w:szCs w:val="20"/>
                <w:lang w:eastAsia="ru-RU"/>
              </w:rPr>
              <w:t>повреждения на</w:t>
            </w:r>
          </w:p>
          <w:p w:rsidR="00B53E14" w:rsidRPr="00FA7A39" w:rsidRDefault="00B53E14" w:rsidP="00B53E14">
            <w:pPr>
              <w:pStyle w:val="a3"/>
              <w:rPr>
                <w:sz w:val="20"/>
                <w:szCs w:val="20"/>
                <w:lang w:eastAsia="ru-RU"/>
              </w:rPr>
            </w:pPr>
            <w:r w:rsidRPr="00FA7A39">
              <w:rPr>
                <w:sz w:val="20"/>
                <w:szCs w:val="20"/>
                <w:lang w:eastAsia="ru-RU"/>
              </w:rPr>
              <w:t xml:space="preserve">плоскости до 25% </w:t>
            </w:r>
          </w:p>
        </w:tc>
      </w:tr>
      <w:tr w:rsidR="00B53E14" w:rsidRPr="00FA7A39" w:rsidTr="00B53E14">
        <w:trPr>
          <w:trHeight w:val="1740"/>
          <w:tblCellSpacing w:w="0" w:type="dxa"/>
        </w:trPr>
        <w:tc>
          <w:tcPr>
            <w:tcW w:w="444"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3. </w:t>
            </w:r>
          </w:p>
        </w:tc>
        <w:tc>
          <w:tcPr>
            <w:tcW w:w="1382"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Непригодное </w:t>
            </w:r>
          </w:p>
          <w:p w:rsidR="00B53E14" w:rsidRPr="00FA7A39" w:rsidRDefault="00B53E14" w:rsidP="00B53E14">
            <w:pPr>
              <w:pStyle w:val="a3"/>
              <w:rPr>
                <w:sz w:val="20"/>
                <w:szCs w:val="20"/>
                <w:lang w:eastAsia="ru-RU"/>
              </w:rPr>
            </w:pPr>
            <w:r w:rsidRPr="00FA7A39">
              <w:rPr>
                <w:sz w:val="20"/>
                <w:szCs w:val="20"/>
                <w:lang w:eastAsia="ru-RU"/>
              </w:rPr>
              <w:t>для нормальной</w:t>
            </w:r>
          </w:p>
          <w:p w:rsidR="00B53E14" w:rsidRPr="00FA7A39" w:rsidRDefault="00B53E14" w:rsidP="00B53E14">
            <w:pPr>
              <w:pStyle w:val="a3"/>
              <w:rPr>
                <w:sz w:val="20"/>
                <w:szCs w:val="20"/>
                <w:lang w:eastAsia="ru-RU"/>
              </w:rPr>
            </w:pPr>
            <w:r w:rsidRPr="00FA7A39">
              <w:rPr>
                <w:sz w:val="20"/>
                <w:szCs w:val="20"/>
                <w:lang w:eastAsia="ru-RU"/>
              </w:rPr>
              <w:t xml:space="preserve">эксплуатации </w:t>
            </w:r>
          </w:p>
        </w:tc>
        <w:tc>
          <w:tcPr>
            <w:tcW w:w="5317"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Сквозные трещины в цоколе с распространением на высоту здания: </w:t>
            </w:r>
          </w:p>
          <w:p w:rsidR="00B53E14" w:rsidRPr="00FA7A39" w:rsidRDefault="00B53E14" w:rsidP="00B53E14">
            <w:pPr>
              <w:pStyle w:val="a3"/>
              <w:rPr>
                <w:sz w:val="20"/>
                <w:szCs w:val="20"/>
                <w:lang w:eastAsia="ru-RU"/>
              </w:rPr>
            </w:pPr>
            <w:r w:rsidRPr="00FA7A39">
              <w:rPr>
                <w:sz w:val="20"/>
                <w:szCs w:val="20"/>
                <w:lang w:eastAsia="ru-RU"/>
              </w:rPr>
              <w:t>- искривление и значительное оседание отдельных участков со стабилизацией деформаций;</w:t>
            </w:r>
          </w:p>
          <w:p w:rsidR="00B53E14" w:rsidRPr="00FA7A39" w:rsidRDefault="00B53E14" w:rsidP="00B53E14">
            <w:pPr>
              <w:pStyle w:val="a3"/>
              <w:rPr>
                <w:sz w:val="20"/>
                <w:szCs w:val="20"/>
                <w:lang w:eastAsia="ru-RU"/>
              </w:rPr>
            </w:pPr>
            <w:r w:rsidRPr="00FA7A39">
              <w:rPr>
                <w:sz w:val="20"/>
                <w:szCs w:val="20"/>
                <w:lang w:eastAsia="ru-RU"/>
              </w:rPr>
              <w:t xml:space="preserve">- деформации, нарушающие нормальную эксплуатацию здания; </w:t>
            </w:r>
          </w:p>
          <w:p w:rsidR="00B53E14" w:rsidRPr="00FA7A39" w:rsidRDefault="00B53E14" w:rsidP="00B53E14">
            <w:pPr>
              <w:pStyle w:val="a3"/>
              <w:rPr>
                <w:sz w:val="20"/>
                <w:szCs w:val="20"/>
                <w:lang w:eastAsia="ru-RU"/>
              </w:rPr>
            </w:pPr>
            <w:r w:rsidRPr="00FA7A39">
              <w:rPr>
                <w:sz w:val="20"/>
                <w:szCs w:val="20"/>
                <w:lang w:eastAsia="ru-RU"/>
              </w:rPr>
              <w:t>- проявления резкой утраты устойчивости грунтов</w:t>
            </w:r>
          </w:p>
          <w:p w:rsidR="00B53E14" w:rsidRPr="00FA7A39" w:rsidRDefault="00B53E14" w:rsidP="00B53E14">
            <w:pPr>
              <w:pStyle w:val="a3"/>
              <w:rPr>
                <w:sz w:val="20"/>
                <w:szCs w:val="20"/>
                <w:lang w:eastAsia="ru-RU"/>
              </w:rPr>
            </w:pPr>
          </w:p>
        </w:tc>
        <w:tc>
          <w:tcPr>
            <w:tcW w:w="1984"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Ширина раскрытия трещин до 20-30 мм; </w:t>
            </w:r>
          </w:p>
          <w:p w:rsidR="00B53E14" w:rsidRPr="00FA7A39" w:rsidRDefault="00B53E14" w:rsidP="00B53E14">
            <w:pPr>
              <w:pStyle w:val="a3"/>
              <w:rPr>
                <w:sz w:val="20"/>
                <w:szCs w:val="20"/>
                <w:lang w:eastAsia="ru-RU"/>
              </w:rPr>
            </w:pPr>
            <w:r w:rsidRPr="00FA7A39">
              <w:rPr>
                <w:sz w:val="20"/>
                <w:szCs w:val="20"/>
                <w:lang w:eastAsia="ru-RU"/>
              </w:rPr>
              <w:t>отдельные трещины до 70 мм;</w:t>
            </w:r>
          </w:p>
          <w:p w:rsidR="00B53E14" w:rsidRPr="00FA7A39" w:rsidRDefault="00B53E14" w:rsidP="00B53E14">
            <w:pPr>
              <w:pStyle w:val="a3"/>
              <w:rPr>
                <w:sz w:val="20"/>
                <w:szCs w:val="20"/>
                <w:lang w:eastAsia="ru-RU"/>
              </w:rPr>
            </w:pPr>
            <w:r w:rsidRPr="00FA7A39">
              <w:rPr>
                <w:sz w:val="20"/>
                <w:szCs w:val="20"/>
                <w:lang w:eastAsia="ru-RU"/>
              </w:rPr>
              <w:t xml:space="preserve">неравномерное оседание с прогибом стен более 0,01 </w:t>
            </w:r>
          </w:p>
        </w:tc>
      </w:tr>
      <w:tr w:rsidR="00B53E14" w:rsidRPr="00FA7A39" w:rsidTr="00B53E14">
        <w:trPr>
          <w:trHeight w:val="1725"/>
          <w:tblCellSpacing w:w="0" w:type="dxa"/>
        </w:trPr>
        <w:tc>
          <w:tcPr>
            <w:tcW w:w="444"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lastRenderedPageBreak/>
              <w:t xml:space="preserve">4. </w:t>
            </w:r>
          </w:p>
        </w:tc>
        <w:tc>
          <w:tcPr>
            <w:tcW w:w="1382"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Аварийное </w:t>
            </w:r>
          </w:p>
        </w:tc>
        <w:tc>
          <w:tcPr>
            <w:tcW w:w="5317"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Прогрессирующие сквозные трещины на высоту дома: </w:t>
            </w:r>
          </w:p>
          <w:p w:rsidR="00B53E14" w:rsidRPr="00FA7A39" w:rsidRDefault="00B53E14" w:rsidP="00B53E14">
            <w:pPr>
              <w:pStyle w:val="a3"/>
              <w:rPr>
                <w:sz w:val="20"/>
                <w:szCs w:val="20"/>
                <w:lang w:eastAsia="ru-RU"/>
              </w:rPr>
            </w:pPr>
            <w:r w:rsidRPr="00FA7A39">
              <w:rPr>
                <w:sz w:val="20"/>
                <w:szCs w:val="20"/>
                <w:lang w:eastAsia="ru-RU"/>
              </w:rPr>
              <w:t>- неравномерные оседание фундаментов, разрушения цоколя, перекосы проёмов, сдвиг плит и балок;</w:t>
            </w:r>
          </w:p>
          <w:p w:rsidR="00B53E14" w:rsidRPr="00FA7A39" w:rsidRDefault="00B53E14" w:rsidP="00B53E14">
            <w:pPr>
              <w:pStyle w:val="a3"/>
              <w:rPr>
                <w:sz w:val="20"/>
                <w:szCs w:val="20"/>
                <w:lang w:eastAsia="ru-RU"/>
              </w:rPr>
            </w:pPr>
            <w:r w:rsidRPr="00FA7A39">
              <w:rPr>
                <w:sz w:val="20"/>
                <w:szCs w:val="20"/>
                <w:lang w:eastAsia="ru-RU"/>
              </w:rPr>
              <w:t xml:space="preserve">- разрушения конструктивных элементов, определяющих устойчивость здания; </w:t>
            </w:r>
          </w:p>
          <w:p w:rsidR="00B53E14" w:rsidRPr="00FA7A39" w:rsidRDefault="00B53E14" w:rsidP="00B53E14">
            <w:pPr>
              <w:pStyle w:val="a3"/>
              <w:rPr>
                <w:sz w:val="20"/>
                <w:szCs w:val="20"/>
                <w:lang w:eastAsia="ru-RU"/>
              </w:rPr>
            </w:pPr>
            <w:r w:rsidRPr="00FA7A39">
              <w:rPr>
                <w:sz w:val="20"/>
                <w:szCs w:val="20"/>
                <w:lang w:eastAsia="ru-RU"/>
              </w:rPr>
              <w:t>- деформации аварийного характера;</w:t>
            </w:r>
          </w:p>
          <w:p w:rsidR="00B53E14" w:rsidRPr="00FA7A39" w:rsidRDefault="00B53E14" w:rsidP="00B53E14">
            <w:pPr>
              <w:pStyle w:val="a3"/>
              <w:rPr>
                <w:sz w:val="20"/>
                <w:szCs w:val="20"/>
                <w:lang w:eastAsia="ru-RU"/>
              </w:rPr>
            </w:pPr>
            <w:r w:rsidRPr="00FA7A39">
              <w:rPr>
                <w:sz w:val="20"/>
                <w:szCs w:val="20"/>
                <w:lang w:eastAsia="ru-RU"/>
              </w:rPr>
              <w:t xml:space="preserve">- прогрессирующие деформации грунтового основания </w:t>
            </w:r>
          </w:p>
        </w:tc>
        <w:tc>
          <w:tcPr>
            <w:tcW w:w="1984" w:type="dxa"/>
            <w:shd w:val="clear" w:color="auto" w:fill="FFFFFF"/>
            <w:hideMark/>
          </w:tcPr>
          <w:p w:rsidR="00B53E14" w:rsidRPr="00FA7A39" w:rsidRDefault="00B53E14" w:rsidP="00B53E14">
            <w:pPr>
              <w:pStyle w:val="a3"/>
              <w:rPr>
                <w:sz w:val="20"/>
                <w:szCs w:val="20"/>
                <w:lang w:eastAsia="ru-RU"/>
              </w:rPr>
            </w:pPr>
            <w:r w:rsidRPr="00FA7A39">
              <w:rPr>
                <w:sz w:val="20"/>
                <w:szCs w:val="20"/>
                <w:lang w:eastAsia="ru-RU"/>
              </w:rPr>
              <w:t xml:space="preserve">Ширина раскрытия </w:t>
            </w:r>
          </w:p>
          <w:p w:rsidR="00B53E14" w:rsidRPr="00FA7A39" w:rsidRDefault="00B53E14" w:rsidP="00B53E14">
            <w:pPr>
              <w:pStyle w:val="a3"/>
              <w:rPr>
                <w:sz w:val="20"/>
                <w:szCs w:val="20"/>
                <w:lang w:eastAsia="ru-RU"/>
              </w:rPr>
            </w:pPr>
            <w:r w:rsidRPr="00FA7A39">
              <w:rPr>
                <w:sz w:val="20"/>
                <w:szCs w:val="20"/>
                <w:lang w:eastAsia="ru-RU"/>
              </w:rPr>
              <w:t xml:space="preserve">трещин больше </w:t>
            </w:r>
          </w:p>
          <w:p w:rsidR="00B53E14" w:rsidRPr="00FA7A39" w:rsidRDefault="00B53E14" w:rsidP="00B53E14">
            <w:pPr>
              <w:pStyle w:val="a3"/>
              <w:rPr>
                <w:sz w:val="20"/>
                <w:szCs w:val="20"/>
                <w:lang w:eastAsia="ru-RU"/>
              </w:rPr>
            </w:pPr>
            <w:r w:rsidRPr="00FA7A39">
              <w:rPr>
                <w:sz w:val="20"/>
                <w:szCs w:val="20"/>
                <w:lang w:eastAsia="ru-RU"/>
              </w:rPr>
              <w:t xml:space="preserve">90-100 мм; </w:t>
            </w:r>
          </w:p>
          <w:p w:rsidR="00B53E14" w:rsidRPr="00FA7A39" w:rsidRDefault="00B53E14" w:rsidP="00B53E14">
            <w:pPr>
              <w:pStyle w:val="a3"/>
              <w:rPr>
                <w:sz w:val="20"/>
                <w:szCs w:val="20"/>
                <w:lang w:eastAsia="ru-RU"/>
              </w:rPr>
            </w:pPr>
            <w:r w:rsidRPr="00FA7A39">
              <w:rPr>
                <w:sz w:val="20"/>
                <w:szCs w:val="20"/>
                <w:lang w:eastAsia="ru-RU"/>
              </w:rPr>
              <w:t>относительная разность осадок более 0,002</w:t>
            </w:r>
          </w:p>
          <w:p w:rsidR="00B53E14" w:rsidRPr="00FA7A39" w:rsidRDefault="00B53E14" w:rsidP="00B53E14">
            <w:pPr>
              <w:pStyle w:val="a3"/>
              <w:rPr>
                <w:sz w:val="20"/>
                <w:szCs w:val="20"/>
                <w:lang w:eastAsia="ru-RU"/>
              </w:rPr>
            </w:pPr>
          </w:p>
        </w:tc>
      </w:tr>
    </w:tbl>
    <w:p w:rsidR="00B53E14" w:rsidRPr="00FA7A39" w:rsidRDefault="00B53E14" w:rsidP="00B53E14">
      <w:pPr>
        <w:ind w:firstLine="851"/>
        <w:jc w:val="both"/>
        <w:rPr>
          <w:rFonts w:ascii="Times New Roman" w:hAnsi="Times New Roman" w:cs="Times New Roman"/>
          <w:sz w:val="28"/>
          <w:szCs w:val="28"/>
          <w:lang w:eastAsia="ru-RU"/>
        </w:rPr>
      </w:pP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 xml:space="preserve">При обследовании фундамента исследуется окружающая территория для выявления возможных, либо вероятных природных и техногенных воздействий на состояние оснований путем изучения материалов инженерно-геологических, гидрологических и технических исследований минувших лет, описание наблюдений за оседанием фундамента в техническом журнале по эксплуатации зданий и сооружений, дефектных ведомостях по фундаменту, изучения инженерной деятельности человека в пределах площадки и всего района (различных инженерных коммуникаций, динамических и агрессивных воздействий и т. п.). </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 xml:space="preserve">Стены цокольных и подвальных помещений зданий имеют те же дефекты и ко всему этому в них могут быть увлажнение стен, клиновидное раскрытие стыков, искривление горизонтальных линий стыков, перекосы конструктивных элементов, отклонение от вертикали из-за вымывания грунта оснований, насыщение влагой прилегающего к ним грунта, появление в грунтовых агрессивных для материала фундаментов веществ водах, пучение грунтов оснований, состоящих из суглинков и глин. Увлажнение стен происходит в результате просачивания (затекания) грунтовых вод по причине некачественного устройства вертикальной гидроизоляции стен подвалов и фундаментов, а также просчета подъёма уровня грунтовых вод, перекапывание прилегающего к зданию земельного участка озеленения. Иногда в результате вымывания и осадки грунта образуется трещина между фундаментом и отмосткой, способствующая проникновению влаги к стенам подвалов и фундаментам. В таких случаях отвод вод из подвалов должен быть организован незамедлительно, чтобы грунт под фундаментом не успел стать рыхлым. </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Повреждения гидроизоляции фундамента наиболее часто являются результатом механического воздействия на слой гидроизоляции человеком. Это проломы, прорывы, трещины в слое гидроизоляционного материала, которые обусловлены также оседанием основания гидроизоляционного слоя или прижимных конструкций. Повреждения гидроизоляции также являются следствием низкого качества применяемых материалов и выполнения работ или значительных осадочных явлений.</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По степени разрушения гидроизоляции повреждения классифицируют таким образом: разрушение прижимной (защитной) стенки, разрушение защитного слоя, разрушение мест примыканий, разрушение одного, двух и более слоев гидроизоляции, полное разрушение гидроизоляционного ковра.</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lastRenderedPageBreak/>
        <w:t xml:space="preserve">До начала осмотра подземных помещений здания необходимо провести осмотр состояния сантехнических коммуникаций, которые проходят в этом помещении, чтобы их протекание не принять за протекание гидроизоляции. Внутреннюю гидроизоляцию помещений осматривают непосредственно, выявляя места протеканий, характер и интенсивность протеканий, наличие на поверхности следов механических повреждений - выбоин, отколов и трещин. </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 xml:space="preserve">Состояние внешней гидроизоляции здания определяют по наличию или отсутствию следов протеканий на стенах и полу изолированного подземного помещения. При этом также определяют места протеканий, характер протеканий, их интенсивность, следы отколов и коррозии арматуры на стенах помещений. </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 xml:space="preserve">Разрушению цокольной части здания из-за сырости, плесени способствует малый вылет (менее 60 см) карнизной части кровли, из-за чего влага попадает на стены цоколя и происходит замораживание и оттаивание, разрушающие наружную часть стен. При организованном водоотводе с кровли важно надежное устройство мест водосброса из труб ливневой канализации с тем, чтобы исключить попадание влаги на цоколь. </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 xml:space="preserve">При выполнении работ по обследованию деформаций фундамента </w:t>
      </w:r>
      <w:r w:rsidRPr="00FA7A39">
        <w:rPr>
          <w:rFonts w:ascii="Times New Roman" w:eastAsia="Times New Roman" w:hAnsi="Times New Roman" w:cs="Times New Roman"/>
          <w:sz w:val="28"/>
          <w:szCs w:val="28"/>
          <w:lang w:eastAsia="ru-RU"/>
        </w:rPr>
        <w:t>и ограждений подвальных и цокольных помещений</w:t>
      </w:r>
      <w:r w:rsidRPr="00FA7A39">
        <w:rPr>
          <w:rFonts w:ascii="Times New Roman" w:eastAsia="Times New Roman" w:hAnsi="Times New Roman" w:cs="Times New Roman"/>
          <w:color w:val="555555"/>
          <w:sz w:val="28"/>
          <w:szCs w:val="28"/>
          <w:lang w:eastAsia="ru-RU"/>
        </w:rPr>
        <w:t xml:space="preserve"> </w:t>
      </w:r>
      <w:r w:rsidRPr="00FA7A39">
        <w:rPr>
          <w:rFonts w:ascii="Times New Roman" w:hAnsi="Times New Roman" w:cs="Times New Roman"/>
          <w:sz w:val="28"/>
          <w:szCs w:val="28"/>
          <w:lang w:eastAsia="ru-RU"/>
        </w:rPr>
        <w:t xml:space="preserve">здания и сооружений следует руководствоваться требованиями охраны труда. К работам по обследованию деформаций, выполняющимся в подвальных помещениях допускаются лица, прошедшие медицинский осмотр. Перед началом работ в подвалах должны быть установлены все ограждения, предусмотренные проектом производства работ; естественное освещение в цокольных, искусственное освещений в подвальных помещениях; закрыты все проемы и отверстия в перекрытиях; установлены необходимые приспособления для безопасного спуска в подвал людей; приняты меры по устройству приточно-вытяжной вентиляции. </w:t>
      </w:r>
    </w:p>
    <w:p w:rsidR="00EF5D63" w:rsidRDefault="00EF5D63" w:rsidP="00127561">
      <w:pPr>
        <w:pStyle w:val="a3"/>
        <w:ind w:left="2832"/>
        <w:jc w:val="both"/>
        <w:rPr>
          <w:rFonts w:ascii="Times New Roman" w:hAnsi="Times New Roman" w:cs="Times New Roman"/>
          <w:b/>
          <w:bCs/>
          <w:sz w:val="28"/>
          <w:szCs w:val="28"/>
          <w:shd w:val="clear" w:color="auto" w:fill="FFFFFF"/>
        </w:rPr>
      </w:pPr>
    </w:p>
    <w:p w:rsidR="00B53E14" w:rsidRDefault="00B53E14" w:rsidP="00127561">
      <w:pPr>
        <w:pStyle w:val="a3"/>
        <w:ind w:left="2832"/>
        <w:jc w:val="both"/>
        <w:rPr>
          <w:rFonts w:ascii="Times New Roman" w:hAnsi="Times New Roman" w:cs="Times New Roman"/>
          <w:b/>
          <w:bCs/>
          <w:sz w:val="28"/>
          <w:szCs w:val="28"/>
          <w:shd w:val="clear" w:color="auto" w:fill="FFFFFF"/>
        </w:rPr>
      </w:pPr>
      <w:r w:rsidRPr="00FA7A39">
        <w:rPr>
          <w:rFonts w:ascii="Times New Roman" w:hAnsi="Times New Roman" w:cs="Times New Roman"/>
          <w:b/>
          <w:bCs/>
          <w:sz w:val="28"/>
          <w:szCs w:val="28"/>
          <w:shd w:val="clear" w:color="auto" w:fill="FFFFFF"/>
        </w:rPr>
        <w:t>Стены здания</w:t>
      </w:r>
    </w:p>
    <w:p w:rsidR="00F314DF" w:rsidRPr="00FA7A39" w:rsidRDefault="00F314DF" w:rsidP="00127561">
      <w:pPr>
        <w:pStyle w:val="a3"/>
        <w:ind w:left="2832"/>
        <w:jc w:val="both"/>
        <w:rPr>
          <w:rFonts w:ascii="Times New Roman" w:hAnsi="Times New Roman" w:cs="Times New Roman"/>
          <w:b/>
          <w:bCs/>
          <w:sz w:val="28"/>
          <w:szCs w:val="28"/>
          <w:shd w:val="clear" w:color="auto" w:fill="FFFFFF"/>
        </w:rPr>
      </w:pPr>
    </w:p>
    <w:p w:rsidR="00B53E14" w:rsidRPr="00FA7A39" w:rsidRDefault="00B53E14" w:rsidP="00127561">
      <w:pPr>
        <w:pStyle w:val="a3"/>
        <w:ind w:firstLine="708"/>
        <w:jc w:val="both"/>
        <w:rPr>
          <w:rFonts w:ascii="Times New Roman" w:eastAsia="Times New Roman" w:hAnsi="Times New Roman" w:cs="Times New Roman"/>
          <w:b/>
          <w:bCs/>
          <w:kern w:val="36"/>
          <w:sz w:val="28"/>
          <w:szCs w:val="28"/>
          <w:lang w:eastAsia="ru-RU"/>
        </w:rPr>
      </w:pPr>
      <w:r w:rsidRPr="00FA7A39">
        <w:rPr>
          <w:rFonts w:ascii="Times New Roman" w:hAnsi="Times New Roman" w:cs="Times New Roman"/>
          <w:b/>
          <w:bCs/>
          <w:sz w:val="28"/>
          <w:szCs w:val="28"/>
          <w:shd w:val="clear" w:color="auto" w:fill="FFFFFF"/>
        </w:rPr>
        <w:t>Наблюдение за трещинами</w:t>
      </w:r>
    </w:p>
    <w:p w:rsidR="00B53E14" w:rsidRPr="00FA7A39" w:rsidRDefault="00B53E14" w:rsidP="00127561">
      <w:pPr>
        <w:pStyle w:val="a3"/>
        <w:ind w:firstLine="708"/>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 xml:space="preserve">При появлении трещин в результате неравномерных осадок, крена или сдвига фундаментов в несущих конструкциях зданий или сооружений следует организовать систематическое наблюдение за их развитием с тем, чтобы выяснить характер деформации и степень опасности конструкций для дальнейшей нормальной эксплуатации. Наблюдения за развитием трещин на стенах проводятся ответственным лицом круглогодично, возможно путем ежедневного наблюдения за показаниями установленных маяков и плановых осмотров - в зависимости от конкретных природных сезонных условий (весна и осень). </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 xml:space="preserve">До назначенного дня и времени суток проведения плановых осмотров зданий и сооружений (весенний либо осенний), председатель комиссии со специалистом по охране труда проводят рекогносцировку здания на наличие </w:t>
      </w:r>
      <w:r w:rsidRPr="00FA7A39">
        <w:rPr>
          <w:rFonts w:ascii="Times New Roman" w:hAnsi="Times New Roman" w:cs="Times New Roman"/>
          <w:sz w:val="28"/>
          <w:szCs w:val="28"/>
          <w:lang w:eastAsia="ru-RU"/>
        </w:rPr>
        <w:lastRenderedPageBreak/>
        <w:t xml:space="preserve">новых повреждений, трещин путем проведения сплошного экспресс осмотра фундаментов, стен, кровли </w:t>
      </w:r>
      <w:r w:rsidRPr="00FA7A39">
        <w:rPr>
          <w:rFonts w:ascii="Times New Roman" w:hAnsi="Times New Roman" w:cs="Times New Roman"/>
          <w:sz w:val="28"/>
          <w:szCs w:val="28"/>
        </w:rPr>
        <w:t>с составлением перечня всех визуально выявленных дефектов (без нанесения на карты, детальной фотофиксации и инструментальных измерений). Данный этап может завершиться осмотром «старых» маяков и п</w:t>
      </w:r>
      <w:r w:rsidRPr="00FA7A39">
        <w:rPr>
          <w:rFonts w:ascii="Times New Roman" w:hAnsi="Times New Roman" w:cs="Times New Roman"/>
          <w:sz w:val="28"/>
          <w:szCs w:val="28"/>
          <w:lang w:eastAsia="ru-RU"/>
        </w:rPr>
        <w:t>ри выявлении вновь появившихся трещин на стене шириной один и более миллиметров, установкой до начала работы комиссии по надзору за зданиями и сооружениями «новых» маяков с помощью рабочего по комплексному обслуживанию и ремонту зданий. Установку маяков необходимо производить на высоту не более 2-3 метров после предварительного отбивания штукатурки со стены (при наличии) до основания, стоя на поверхности земли, площадки, либо с использованием стремянки, применив при этом средства защиты головы, глаз, пальцев кистей рук.</w:t>
      </w:r>
    </w:p>
    <w:p w:rsidR="00B53E14" w:rsidRPr="00FA7A39" w:rsidRDefault="00B53E14" w:rsidP="00B53E14">
      <w:pPr>
        <w:pStyle w:val="a3"/>
        <w:ind w:firstLine="851"/>
        <w:jc w:val="both"/>
        <w:rPr>
          <w:rFonts w:ascii="Times New Roman" w:hAnsi="Times New Roman" w:cs="Times New Roman"/>
          <w:color w:val="000000"/>
          <w:sz w:val="28"/>
          <w:szCs w:val="28"/>
        </w:rPr>
      </w:pPr>
      <w:r w:rsidRPr="00FA7A39">
        <w:rPr>
          <w:rFonts w:ascii="Times New Roman" w:hAnsi="Times New Roman" w:cs="Times New Roman"/>
          <w:color w:val="000000"/>
          <w:sz w:val="28"/>
          <w:szCs w:val="28"/>
        </w:rPr>
        <w:t xml:space="preserve">Приставные деревянные лестницы применяют при работе на высоте до 4 метров. При высоте более 4 метров работа должна выполняться только с лесов или подмостей. При этом общая длина приставной деревянной лестницы не должна превышать 5 метров.  Разрешается работать только стоя на ступеньках, расположенных не выше 1 метра от верхнего края лестницы. Работать стоя на двух верхних ступеньках не разрешается. </w:t>
      </w:r>
    </w:p>
    <w:p w:rsidR="00B53E14" w:rsidRPr="00FA7A39" w:rsidRDefault="00B53E14" w:rsidP="00B53E14">
      <w:pPr>
        <w:pStyle w:val="a3"/>
        <w:ind w:firstLine="851"/>
        <w:jc w:val="both"/>
        <w:rPr>
          <w:rFonts w:ascii="Times New Roman" w:hAnsi="Times New Roman" w:cs="Times New Roman"/>
          <w:color w:val="000000"/>
          <w:sz w:val="28"/>
          <w:szCs w:val="28"/>
        </w:rPr>
      </w:pPr>
      <w:r w:rsidRPr="00FA7A39">
        <w:rPr>
          <w:rFonts w:ascii="Times New Roman" w:hAnsi="Times New Roman" w:cs="Times New Roman"/>
          <w:color w:val="000000"/>
          <w:sz w:val="28"/>
          <w:szCs w:val="28"/>
        </w:rPr>
        <w:t xml:space="preserve">При установке маяков, либо наблюдении и производстве замеров их показаний необходимо убедиться, что положение приставной лестницы или стремянки устойчиво, только после этого приступить к работе с лестницы или стремянки. У основания приставной лестницы должен находиться второй человек, чтобы проходящие мимо люди и транспорт не могли случайно сдвинуть ее с места. </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Маяки рекомендуется устанавливать на местах, не имеющих влияние прямых лучей солнечного света, атмосферных осадков, вандализма.</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u w:val="single"/>
          <w:lang w:eastAsia="ru-RU"/>
        </w:rPr>
        <w:t>Маяк</w:t>
      </w:r>
      <w:r w:rsidRPr="00FA7A39">
        <w:rPr>
          <w:rFonts w:ascii="Times New Roman" w:hAnsi="Times New Roman" w:cs="Times New Roman"/>
          <w:sz w:val="28"/>
          <w:szCs w:val="28"/>
          <w:lang w:eastAsia="ru-RU"/>
        </w:rPr>
        <w:t>, который при развитии трещины меняет показания, устанавливают в месте наибольшего развития трещины (</w:t>
      </w:r>
      <w:r w:rsidRPr="00FA7A39">
        <w:rPr>
          <w:rFonts w:ascii="Times New Roman" w:hAnsi="Times New Roman" w:cs="Times New Roman"/>
          <w:color w:val="0070C0"/>
          <w:sz w:val="28"/>
          <w:szCs w:val="28"/>
          <w:lang w:eastAsia="ru-RU"/>
        </w:rPr>
        <w:t>Приложение 8</w:t>
      </w:r>
      <w:r w:rsidRPr="00FA7A39">
        <w:rPr>
          <w:rFonts w:ascii="Times New Roman" w:hAnsi="Times New Roman" w:cs="Times New Roman"/>
          <w:sz w:val="28"/>
          <w:szCs w:val="28"/>
          <w:lang w:eastAsia="ru-RU"/>
        </w:rPr>
        <w:t xml:space="preserve">). Для наблюдения за развитием трещин по длине концы трещин во время каждого осмотра фиксируются поперечными штрихами, нанесенными краской, текстильным цветным маркером на поверхность стены рядом со штрихом с датой осмотра. При ширине трещины более 1 мм выполняется измерение глубины ее с помощью щелемера, глубиномера штангенциркуля, деревянной линейкой с миллиметровыми делениями. </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 xml:space="preserve">При плановом (весеннем и осеннем) обследовании трещин стен в случае активного их поведения (сужения, расширения) периодически не менее 3-х раз в день (утром, днем, вечером) комиссией производятся замеры показаний маяков и по результатам каждого осмотра составляется </w:t>
      </w:r>
      <w:r w:rsidRPr="00FA7A39">
        <w:rPr>
          <w:rFonts w:ascii="Times New Roman" w:eastAsia="Times New Roman" w:hAnsi="Times New Roman" w:cs="Times New Roman"/>
          <w:sz w:val="28"/>
          <w:szCs w:val="28"/>
          <w:lang w:eastAsia="ru-RU"/>
        </w:rPr>
        <w:t>ведомость дефектов и повреждений</w:t>
      </w:r>
      <w:r w:rsidRPr="00FA7A39">
        <w:rPr>
          <w:rFonts w:ascii="Times New Roman" w:hAnsi="Times New Roman" w:cs="Times New Roman"/>
          <w:sz w:val="28"/>
          <w:szCs w:val="28"/>
        </w:rPr>
        <w:t xml:space="preserve"> </w:t>
      </w:r>
      <w:r w:rsidRPr="00FA7A39">
        <w:rPr>
          <w:rFonts w:ascii="Times New Roman" w:hAnsi="Times New Roman" w:cs="Times New Roman"/>
          <w:sz w:val="28"/>
          <w:szCs w:val="28"/>
          <w:lang w:eastAsia="ru-RU"/>
        </w:rPr>
        <w:t xml:space="preserve">с описанием показаний маяков в </w:t>
      </w:r>
      <w:r w:rsidRPr="00FA7A39">
        <w:rPr>
          <w:rFonts w:ascii="Times New Roman" w:hAnsi="Times New Roman" w:cs="Times New Roman"/>
          <w:sz w:val="28"/>
          <w:szCs w:val="28"/>
          <w:u w:val="single"/>
          <w:lang w:eastAsia="ru-RU"/>
        </w:rPr>
        <w:t xml:space="preserve">журнале наблюдения за </w:t>
      </w:r>
      <w:r w:rsidRPr="00FA7A39">
        <w:rPr>
          <w:rFonts w:ascii="Times New Roman" w:hAnsi="Times New Roman" w:cs="Times New Roman"/>
          <w:sz w:val="28"/>
          <w:szCs w:val="28"/>
          <w:lang w:eastAsia="ru-RU"/>
        </w:rPr>
        <w:t>трещинами (</w:t>
      </w:r>
      <w:r w:rsidRPr="00401527">
        <w:rPr>
          <w:rFonts w:ascii="Times New Roman" w:hAnsi="Times New Roman" w:cs="Times New Roman"/>
          <w:color w:val="4F81BD" w:themeColor="accent1"/>
          <w:sz w:val="28"/>
          <w:szCs w:val="28"/>
          <w:lang w:eastAsia="ru-RU"/>
        </w:rPr>
        <w:t>Приложение 10</w:t>
      </w:r>
      <w:r w:rsidRPr="00FA7A39">
        <w:rPr>
          <w:rFonts w:ascii="Times New Roman" w:hAnsi="Times New Roman" w:cs="Times New Roman"/>
          <w:sz w:val="28"/>
          <w:szCs w:val="28"/>
          <w:lang w:eastAsia="ru-RU"/>
        </w:rPr>
        <w:t>), фотографированием показателей маяков в течение 1-2-х недель. Руководителем образовательной организации утверждается дефектная ведомость и по итогам планового осмотра принимается решение о дальнейших действиях.</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lastRenderedPageBreak/>
        <w:t>По материалу различают следующие основные типы конструк</w:t>
      </w:r>
      <w:r w:rsidRPr="00FA7A39">
        <w:rPr>
          <w:rFonts w:ascii="Times New Roman" w:hAnsi="Times New Roman" w:cs="Times New Roman"/>
          <w:sz w:val="28"/>
          <w:szCs w:val="28"/>
        </w:rPr>
        <w:softHyphen/>
        <w:t xml:space="preserve">ций стен: деревянные, каменные, бетонные и стены из небетонных материалов. Здания образовательных организаций практически повсеместно строятся из кирпича. </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Кирпичные стены в процессе эксплуатации по ряду причин приобретают трещины в теле стены, расслоения рядов кладки, провисания и выпадения кир</w:t>
      </w:r>
      <w:r w:rsidRPr="00FA7A39">
        <w:rPr>
          <w:rFonts w:ascii="Times New Roman" w:hAnsi="Times New Roman" w:cs="Times New Roman"/>
          <w:sz w:val="28"/>
          <w:szCs w:val="28"/>
        </w:rPr>
        <w:softHyphen/>
        <w:t xml:space="preserve">пичей из перемычек над проемами, разрушения карнизов и парапетов. Появление трещин в стенах зданий может вызываться следующими причинами: разрушение </w:t>
      </w:r>
      <w:r w:rsidRPr="00FA7A39">
        <w:rPr>
          <w:rFonts w:ascii="Times New Roman" w:hAnsi="Times New Roman" w:cs="Times New Roman"/>
          <w:sz w:val="28"/>
          <w:szCs w:val="28"/>
          <w:shd w:val="clear" w:color="auto" w:fill="FFFFFF"/>
        </w:rPr>
        <w:t>5-метровой</w:t>
      </w:r>
      <w:r w:rsidRPr="00FA7A39">
        <w:rPr>
          <w:rFonts w:ascii="Times New Roman" w:hAnsi="Times New Roman" w:cs="Times New Roman"/>
          <w:sz w:val="28"/>
          <w:szCs w:val="28"/>
        </w:rPr>
        <w:t xml:space="preserve"> </w:t>
      </w:r>
      <w:r w:rsidRPr="00FA7A39">
        <w:rPr>
          <w:rFonts w:ascii="Times New Roman" w:hAnsi="Times New Roman" w:cs="Times New Roman"/>
          <w:sz w:val="28"/>
          <w:szCs w:val="28"/>
          <w:shd w:val="clear" w:color="auto" w:fill="FFFFFF"/>
        </w:rPr>
        <w:t xml:space="preserve">газонной зоны вокруг здания, которое приводит к </w:t>
      </w:r>
      <w:r w:rsidRPr="00FA7A39">
        <w:rPr>
          <w:rFonts w:ascii="Times New Roman" w:hAnsi="Times New Roman" w:cs="Times New Roman"/>
          <w:sz w:val="28"/>
          <w:szCs w:val="28"/>
        </w:rPr>
        <w:t>неравномерной осадке стен путем просачивания ливневой «верховодки» в грунт с вымыванием грунта из-под подошвы фундамента; вслед</w:t>
      </w:r>
      <w:r w:rsidRPr="00FA7A39">
        <w:rPr>
          <w:rFonts w:ascii="Times New Roman" w:hAnsi="Times New Roman" w:cs="Times New Roman"/>
          <w:sz w:val="28"/>
          <w:szCs w:val="28"/>
        </w:rPr>
        <w:softHyphen/>
        <w:t xml:space="preserve">ствие аварий трубопроводов, намокания и осадки грунтов под фундаментом из-за повреждения или отсутствия отмостки, разрушения гидроизоляции между фундаментом и стеной, отсутствия организованного слива атмосферных осадков с крыши и отвода его от здания, либо в дренажную систему. </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Различат разные виды трещин. Волосяные трещины незамет</w:t>
      </w:r>
      <w:r w:rsidRPr="00FA7A39">
        <w:rPr>
          <w:rFonts w:ascii="Times New Roman" w:hAnsi="Times New Roman" w:cs="Times New Roman"/>
          <w:sz w:val="28"/>
          <w:szCs w:val="28"/>
        </w:rPr>
        <w:softHyphen/>
        <w:t>ны на поверхности штукатурки, нет излома кирпича под ними. Такие трещины появляются вследствие усадки штукатурки или небольших осадок и перекосов стен и фундаментов, они могут наблюдаться в швах кладки, на кирпиче. Раскрытые трещины свидетельствуют о значительных смеще</w:t>
      </w:r>
      <w:r w:rsidRPr="00FA7A39">
        <w:rPr>
          <w:rFonts w:ascii="Times New Roman" w:hAnsi="Times New Roman" w:cs="Times New Roman"/>
          <w:sz w:val="28"/>
          <w:szCs w:val="28"/>
        </w:rPr>
        <w:softHyphen/>
        <w:t>ниях, происходящих в частях здания. Вертикальные трещины одинаковой ширины по высоте по</w:t>
      </w:r>
      <w:r w:rsidRPr="00FA7A39">
        <w:rPr>
          <w:rFonts w:ascii="Times New Roman" w:hAnsi="Times New Roman" w:cs="Times New Roman"/>
          <w:sz w:val="28"/>
          <w:szCs w:val="28"/>
        </w:rPr>
        <w:softHyphen/>
        <w:t>являются из-за резкой осадки частей здания, наклонные трещи</w:t>
      </w:r>
      <w:r w:rsidRPr="00FA7A39">
        <w:rPr>
          <w:rFonts w:ascii="Times New Roman" w:hAnsi="Times New Roman" w:cs="Times New Roman"/>
          <w:sz w:val="28"/>
          <w:szCs w:val="28"/>
        </w:rPr>
        <w:softHyphen/>
        <w:t>ны — при постоянном увеличении осадки фундамента и стены в стороне от места образования трещины. Вертикальные трещины, расходящиеся кверху, образуются, когда осадка одной или обеих частей стены постепенно увеличи</w:t>
      </w:r>
      <w:r w:rsidRPr="00FA7A39">
        <w:rPr>
          <w:rFonts w:ascii="Times New Roman" w:hAnsi="Times New Roman" w:cs="Times New Roman"/>
          <w:sz w:val="28"/>
          <w:szCs w:val="28"/>
        </w:rPr>
        <w:softHyphen/>
        <w:t>вается. Наклонные трещины, сближающиеся кверху, свидетель</w:t>
      </w:r>
      <w:r w:rsidRPr="00FA7A39">
        <w:rPr>
          <w:rFonts w:ascii="Times New Roman" w:hAnsi="Times New Roman" w:cs="Times New Roman"/>
          <w:sz w:val="28"/>
          <w:szCs w:val="28"/>
        </w:rPr>
        <w:softHyphen/>
        <w:t>ствуют об осадке участка стены между трещинами. Горизонтальные трещины появляются в результате резкой местной осадки фундаментов. В этом случае необходимо принять меры по усилению основания. В стенах большой протяженности могут возникать температурные трещины, величина раскрытия которых в зависимости от температуры наружного воздуха может изменяться (увеличиваться или уменьшаться).</w:t>
      </w:r>
    </w:p>
    <w:p w:rsidR="00B53E14" w:rsidRPr="00FA7A39" w:rsidRDefault="00B53E14" w:rsidP="00B53E14">
      <w:pPr>
        <w:pStyle w:val="a3"/>
        <w:ind w:firstLine="851"/>
        <w:jc w:val="both"/>
        <w:rPr>
          <w:rFonts w:ascii="Times New Roman" w:eastAsia="Times New Roman" w:hAnsi="Times New Roman" w:cs="Times New Roman"/>
          <w:bCs/>
          <w:sz w:val="28"/>
          <w:szCs w:val="28"/>
          <w:lang w:eastAsia="ru-RU"/>
        </w:rPr>
      </w:pPr>
      <w:r w:rsidRPr="00FA7A39">
        <w:rPr>
          <w:rFonts w:ascii="Times New Roman" w:hAnsi="Times New Roman" w:cs="Times New Roman"/>
          <w:color w:val="000000"/>
          <w:sz w:val="28"/>
          <w:szCs w:val="28"/>
        </w:rPr>
        <w:t xml:space="preserve">Обследования стен начинаются с их визуального осмотра как с наружных, так и внутренних несущих стен и перегородок помещений с целью выявления трещин осадочного характера, повреждений и деформаций с составлением </w:t>
      </w:r>
      <w:r w:rsidRPr="00FA7A39">
        <w:rPr>
          <w:rFonts w:ascii="Times New Roman" w:hAnsi="Times New Roman" w:cs="Times New Roman"/>
          <w:color w:val="000000"/>
          <w:sz w:val="28"/>
          <w:szCs w:val="28"/>
          <w:u w:val="single"/>
        </w:rPr>
        <w:t>карты дефектов стен</w:t>
      </w:r>
      <w:r w:rsidRPr="00FA7A39">
        <w:rPr>
          <w:rFonts w:ascii="Times New Roman" w:hAnsi="Times New Roman" w:cs="Times New Roman"/>
          <w:color w:val="000000"/>
          <w:sz w:val="28"/>
          <w:szCs w:val="28"/>
        </w:rPr>
        <w:t xml:space="preserve"> (</w:t>
      </w:r>
      <w:r w:rsidRPr="00401527">
        <w:rPr>
          <w:rFonts w:ascii="Times New Roman" w:hAnsi="Times New Roman" w:cs="Times New Roman"/>
          <w:color w:val="4F81BD" w:themeColor="accent1"/>
          <w:sz w:val="28"/>
          <w:szCs w:val="28"/>
        </w:rPr>
        <w:t>Приложение 11).</w:t>
      </w:r>
    </w:p>
    <w:p w:rsidR="00B53E14" w:rsidRPr="00FA7A39" w:rsidRDefault="00B53E14" w:rsidP="00B53E14">
      <w:pPr>
        <w:pStyle w:val="a3"/>
        <w:ind w:firstLine="851"/>
        <w:jc w:val="both"/>
        <w:rPr>
          <w:rFonts w:ascii="Times New Roman" w:eastAsia="Times New Roman" w:hAnsi="Times New Roman" w:cs="Times New Roman"/>
          <w:bCs/>
          <w:sz w:val="28"/>
          <w:szCs w:val="28"/>
          <w:lang w:eastAsia="ru-RU"/>
        </w:rPr>
      </w:pPr>
      <w:r w:rsidRPr="00FA7A39">
        <w:rPr>
          <w:rFonts w:ascii="Times New Roman" w:eastAsia="Times New Roman" w:hAnsi="Times New Roman" w:cs="Times New Roman"/>
          <w:bCs/>
          <w:sz w:val="28"/>
          <w:szCs w:val="28"/>
          <w:lang w:eastAsia="ru-RU"/>
        </w:rPr>
        <w:t xml:space="preserve">Как правило для этого используют общепринятые </w:t>
      </w:r>
      <w:r w:rsidRPr="00FA7A39">
        <w:rPr>
          <w:rFonts w:ascii="Times New Roman" w:eastAsia="Times New Roman" w:hAnsi="Times New Roman" w:cs="Times New Roman"/>
          <w:bCs/>
          <w:sz w:val="28"/>
          <w:szCs w:val="28"/>
          <w:u w:val="single"/>
          <w:lang w:eastAsia="ru-RU"/>
        </w:rPr>
        <w:t>классификационные категории оценки состояния каменных конструкций</w:t>
      </w:r>
      <w:r w:rsidRPr="00FA7A39">
        <w:rPr>
          <w:rFonts w:ascii="Times New Roman" w:eastAsia="Times New Roman" w:hAnsi="Times New Roman" w:cs="Times New Roman"/>
          <w:bCs/>
          <w:sz w:val="28"/>
          <w:szCs w:val="28"/>
          <w:lang w:eastAsia="ru-RU"/>
        </w:rPr>
        <w:t xml:space="preserve"> (см. Таблицу 2).  </w:t>
      </w:r>
    </w:p>
    <w:p w:rsidR="00EF5D63" w:rsidRDefault="00EF5D63" w:rsidP="00B53E14">
      <w:pPr>
        <w:spacing w:after="160" w:line="259" w:lineRule="auto"/>
        <w:jc w:val="right"/>
        <w:rPr>
          <w:rFonts w:ascii="Times New Roman" w:eastAsia="Times New Roman" w:hAnsi="Times New Roman" w:cs="Times New Roman"/>
          <w:sz w:val="28"/>
          <w:szCs w:val="28"/>
          <w:lang w:eastAsia="ru-RU"/>
        </w:rPr>
      </w:pPr>
    </w:p>
    <w:p w:rsidR="00EF5D63" w:rsidRDefault="00EF5D63" w:rsidP="00B53E14">
      <w:pPr>
        <w:spacing w:after="160" w:line="259" w:lineRule="auto"/>
        <w:jc w:val="right"/>
        <w:rPr>
          <w:rFonts w:ascii="Times New Roman" w:eastAsia="Times New Roman" w:hAnsi="Times New Roman" w:cs="Times New Roman"/>
          <w:sz w:val="28"/>
          <w:szCs w:val="28"/>
          <w:lang w:eastAsia="ru-RU"/>
        </w:rPr>
      </w:pPr>
    </w:p>
    <w:p w:rsidR="00EF5D63" w:rsidRDefault="00EF5D63" w:rsidP="00B53E14">
      <w:pPr>
        <w:spacing w:after="160" w:line="259" w:lineRule="auto"/>
        <w:jc w:val="right"/>
        <w:rPr>
          <w:rFonts w:ascii="Times New Roman" w:eastAsia="Times New Roman" w:hAnsi="Times New Roman" w:cs="Times New Roman"/>
          <w:sz w:val="28"/>
          <w:szCs w:val="28"/>
          <w:lang w:eastAsia="ru-RU"/>
        </w:rPr>
      </w:pPr>
    </w:p>
    <w:p w:rsidR="00B53E14" w:rsidRPr="00FA7A39" w:rsidRDefault="00B53E14" w:rsidP="00B53E14">
      <w:pPr>
        <w:spacing w:after="160" w:line="259" w:lineRule="auto"/>
        <w:jc w:val="right"/>
        <w:rPr>
          <w:rFonts w:ascii="Times New Roman" w:eastAsia="Times New Roman" w:hAnsi="Times New Roman" w:cs="Times New Roman"/>
          <w:sz w:val="28"/>
          <w:szCs w:val="28"/>
          <w:lang w:eastAsia="ru-RU"/>
        </w:rPr>
      </w:pPr>
      <w:r w:rsidRPr="00FA7A39">
        <w:rPr>
          <w:rFonts w:ascii="Times New Roman" w:eastAsia="Times New Roman" w:hAnsi="Times New Roman" w:cs="Times New Roman"/>
          <w:sz w:val="28"/>
          <w:szCs w:val="28"/>
          <w:lang w:eastAsia="ru-RU"/>
        </w:rPr>
        <w:lastRenderedPageBreak/>
        <w:t>Таблица 2.</w:t>
      </w:r>
    </w:p>
    <w:p w:rsidR="00B53E14" w:rsidRPr="00FA7A39" w:rsidRDefault="00B53E14" w:rsidP="00B53E14">
      <w:pPr>
        <w:spacing w:after="160" w:line="259" w:lineRule="auto"/>
        <w:jc w:val="center"/>
        <w:rPr>
          <w:rFonts w:ascii="Times New Roman" w:eastAsia="Times New Roman" w:hAnsi="Times New Roman" w:cs="Times New Roman"/>
          <w:b/>
          <w:bCs/>
          <w:sz w:val="24"/>
          <w:szCs w:val="24"/>
          <w:lang w:eastAsia="ru-RU"/>
        </w:rPr>
      </w:pPr>
      <w:r w:rsidRPr="00FA7A39">
        <w:rPr>
          <w:rFonts w:ascii="Times New Roman" w:eastAsia="Times New Roman" w:hAnsi="Times New Roman" w:cs="Times New Roman"/>
          <w:b/>
          <w:bCs/>
          <w:sz w:val="24"/>
          <w:szCs w:val="24"/>
          <w:lang w:eastAsia="ru-RU"/>
        </w:rPr>
        <w:t>ОЦЕНКА ТЕХНИЧЕСКОГО СОСТОЯНИЯ КАМЕННЫХ КОНСТРУКЦИЙ ПО ВНЕШНИМ ПРИЗНАКАМ</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578"/>
        <w:gridCol w:w="7835"/>
      </w:tblGrid>
      <w:tr w:rsidR="00B53E14" w:rsidRPr="00FA7A39" w:rsidTr="00B53E14">
        <w:trPr>
          <w:tblHeader/>
          <w:jc w:val="center"/>
        </w:trPr>
        <w:tc>
          <w:tcPr>
            <w:tcW w:w="838" w:type="pct"/>
            <w:shd w:val="clear" w:color="auto" w:fill="FFFFCC"/>
            <w:hideMark/>
          </w:tcPr>
          <w:p w:rsidR="00B53E14" w:rsidRPr="00FA7A39" w:rsidRDefault="00B53E14" w:rsidP="00B53E14">
            <w:pPr>
              <w:spacing w:after="0" w:line="240" w:lineRule="auto"/>
              <w:ind w:left="254" w:right="78"/>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Признаки состояния конструкций</w:t>
            </w:r>
          </w:p>
        </w:tc>
        <w:tc>
          <w:tcPr>
            <w:tcW w:w="4162" w:type="pct"/>
            <w:shd w:val="clear" w:color="auto" w:fill="FFFFCC"/>
            <w:hideMark/>
          </w:tcPr>
          <w:p w:rsidR="00B53E14" w:rsidRPr="00FA7A39" w:rsidRDefault="00B53E14" w:rsidP="00B53E14">
            <w:pPr>
              <w:spacing w:after="0" w:line="240" w:lineRule="auto"/>
              <w:ind w:left="254" w:right="78"/>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Категория состояния конструкций</w:t>
            </w:r>
          </w:p>
        </w:tc>
      </w:tr>
      <w:tr w:rsidR="00B53E14" w:rsidRPr="00FA7A39" w:rsidTr="00B53E14">
        <w:trPr>
          <w:tblHeader/>
          <w:jc w:val="center"/>
        </w:trPr>
        <w:tc>
          <w:tcPr>
            <w:tcW w:w="838" w:type="pct"/>
            <w:hideMark/>
          </w:tcPr>
          <w:p w:rsidR="00B53E14" w:rsidRPr="00FA7A39" w:rsidRDefault="00B53E14" w:rsidP="00B53E14">
            <w:pPr>
              <w:spacing w:after="0" w:line="240" w:lineRule="auto"/>
              <w:jc w:val="center"/>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1</w:t>
            </w:r>
          </w:p>
        </w:tc>
        <w:tc>
          <w:tcPr>
            <w:tcW w:w="4162" w:type="pct"/>
            <w:hideMark/>
          </w:tcPr>
          <w:p w:rsidR="00B53E14" w:rsidRPr="00FA7A39" w:rsidRDefault="00B53E14" w:rsidP="00B53E14">
            <w:pPr>
              <w:spacing w:after="0" w:line="240" w:lineRule="auto"/>
              <w:jc w:val="center"/>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2</w:t>
            </w:r>
          </w:p>
        </w:tc>
      </w:tr>
      <w:tr w:rsidR="00B53E14" w:rsidRPr="00FA7A39" w:rsidTr="00B53E14">
        <w:trPr>
          <w:jc w:val="center"/>
        </w:trPr>
        <w:tc>
          <w:tcPr>
            <w:tcW w:w="838" w:type="pct"/>
            <w:hideMark/>
          </w:tcPr>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I - нормальное</w:t>
            </w:r>
          </w:p>
        </w:tc>
        <w:tc>
          <w:tcPr>
            <w:tcW w:w="4162" w:type="pct"/>
            <w:hideMark/>
          </w:tcPr>
          <w:p w:rsidR="00B53E14" w:rsidRPr="00FA7A39" w:rsidRDefault="00B53E14" w:rsidP="00B53E14">
            <w:pPr>
              <w:spacing w:after="0" w:line="240" w:lineRule="auto"/>
              <w:ind w:left="108" w:right="115" w:firstLine="425"/>
              <w:jc w:val="both"/>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Конструкция не имеет видимых деформаций, повреждений и дефектов. Наиболее напряженные элементы кладки не имеют вертикальных трещин и выгибов, свидетельствующих о перенапряжении и потере устойчивости конструкций. Снижение прочности камня и раствора не наблюдается. Кладка не увлажнена. Горизонтальная гидроизоляция не имеет повреждений. Конструкция отвечает предъявляемым эксплуатационным требованиям.</w:t>
            </w:r>
          </w:p>
        </w:tc>
      </w:tr>
      <w:tr w:rsidR="00B53E14" w:rsidRPr="00FA7A39" w:rsidTr="00B53E14">
        <w:trPr>
          <w:jc w:val="center"/>
        </w:trPr>
        <w:tc>
          <w:tcPr>
            <w:tcW w:w="838" w:type="pct"/>
            <w:hideMark/>
          </w:tcPr>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II – удовле-творительное</w:t>
            </w:r>
          </w:p>
        </w:tc>
        <w:tc>
          <w:tcPr>
            <w:tcW w:w="4162" w:type="pct"/>
            <w:hideMark/>
          </w:tcPr>
          <w:p w:rsidR="00B53E14" w:rsidRPr="00FA7A39" w:rsidRDefault="00B53E14" w:rsidP="00B53E14">
            <w:pPr>
              <w:spacing w:after="0" w:line="240" w:lineRule="auto"/>
              <w:ind w:left="108" w:right="115" w:firstLine="425"/>
              <w:jc w:val="both"/>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Имеются слабые повреждения. Волосяные трещины, пересекающие не более двух рядов кладки (длиной не более 15 см). Размораживание и выветривание кладки, отделение облицовки на глубину до 15 % толщины. Несущая способность достаточна</w:t>
            </w:r>
          </w:p>
        </w:tc>
      </w:tr>
      <w:tr w:rsidR="00B53E14" w:rsidRPr="00FA7A39" w:rsidTr="00B53E14">
        <w:trPr>
          <w:jc w:val="center"/>
        </w:trPr>
        <w:tc>
          <w:tcPr>
            <w:tcW w:w="838" w:type="pct"/>
            <w:hideMark/>
          </w:tcPr>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III – неудов-летворитель-ное</w:t>
            </w:r>
          </w:p>
        </w:tc>
        <w:tc>
          <w:tcPr>
            <w:tcW w:w="4162" w:type="pct"/>
            <w:hideMark/>
          </w:tcPr>
          <w:p w:rsidR="00B53E14" w:rsidRPr="00FA7A39" w:rsidRDefault="00B53E14" w:rsidP="00B53E14">
            <w:pPr>
              <w:spacing w:after="0" w:line="240" w:lineRule="auto"/>
              <w:ind w:left="108" w:right="115" w:firstLine="425"/>
              <w:jc w:val="both"/>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Средние повреждения. Размораживание и выветривание кладки, отслоение от облицовки на глубину до 25 % толщины. Вертикальные и косые трещины (независимо от величины раскрытия) в нескольких стенах и столбах, пересекающие не более двух рядов кладки. Волосяные трещины при пересечении не более четырех рядов кладки при числе трещин не более четырех на 1 м ширины (толщины) стены, столба или простенка. Образование вертикальных трещин между продольными и поперечными стенами: разрывы или выдергивание отдельных стальных связей и анкеров крепления стен к колоннам и перекрытиям. Местное (краевое) повреждение кладки на глубину до 2 см под опорами ферм, балок, прогонов и перемычек в виде трещин и лещадок, вертикальные трещины по концам опор, пересекающие не более двух рядов. Смещение плит перекрытий на опорах не более 1/5 глубины заделки, но не более 2 см. В отдельных местах наблюдается увлажнение каменной кладки вследствие нарушения горизонтальной гидроизоляции, карнизных свесов, водосточных труб. Снижение несущей способности кладки до 25 %. Требуется временное усиление несущих конструкций, установка дополнительных стоек, упоров, стяжек.</w:t>
            </w:r>
          </w:p>
        </w:tc>
      </w:tr>
      <w:tr w:rsidR="00B53E14" w:rsidRPr="00FA7A39" w:rsidTr="00B53E14">
        <w:trPr>
          <w:jc w:val="center"/>
        </w:trPr>
        <w:tc>
          <w:tcPr>
            <w:tcW w:w="838" w:type="pct"/>
            <w:hideMark/>
          </w:tcPr>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color w:val="000000"/>
                <w:sz w:val="20"/>
                <w:szCs w:val="20"/>
                <w:lang w:eastAsia="ru-RU"/>
              </w:rPr>
            </w:pPr>
          </w:p>
          <w:p w:rsidR="00B53E14" w:rsidRPr="00FA7A39" w:rsidRDefault="00B53E14" w:rsidP="00B53E14">
            <w:pPr>
              <w:spacing w:after="0" w:line="240" w:lineRule="auto"/>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IV – предава-рийное или аварийное</w:t>
            </w:r>
          </w:p>
        </w:tc>
        <w:tc>
          <w:tcPr>
            <w:tcW w:w="4162" w:type="pct"/>
            <w:hideMark/>
          </w:tcPr>
          <w:p w:rsidR="00B53E14" w:rsidRPr="00FA7A39" w:rsidRDefault="00B53E14" w:rsidP="00B53E14">
            <w:pPr>
              <w:spacing w:after="0" w:line="240" w:lineRule="auto"/>
              <w:ind w:left="108" w:right="115" w:firstLine="425"/>
              <w:jc w:val="both"/>
              <w:rPr>
                <w:rFonts w:ascii="Arial" w:eastAsia="Times New Roman" w:hAnsi="Arial" w:cs="Arial"/>
                <w:color w:val="000000"/>
                <w:sz w:val="20"/>
                <w:szCs w:val="20"/>
                <w:lang w:eastAsia="ru-RU"/>
              </w:rPr>
            </w:pPr>
            <w:r w:rsidRPr="00FA7A39">
              <w:rPr>
                <w:rFonts w:ascii="Arial" w:eastAsia="Times New Roman" w:hAnsi="Arial" w:cs="Arial"/>
                <w:color w:val="000000"/>
                <w:sz w:val="20"/>
                <w:szCs w:val="20"/>
                <w:lang w:eastAsia="ru-RU"/>
              </w:rPr>
              <w:t xml:space="preserve">Сильные повреждения. В конструкциях наблюдаются деформации, повреждения и дефекты, свидетельствующие о снижении их несущей способности до 50 %, но не влекущие за собой обрушения. Большие обвалы в стенах. Размораживание и выветривание кладки на глубину до 40 % толщины. Вертикальные и косые трещины (исключая температурные и осадочные) в несущих стенах и столбах на высоте 4 рядов кладки. Наклоны и выпучивание стен в пределах этажа на 1/3 и более их толщины. Ширина раскрытия трещин в кладке от неравномерной осадки здания достигает 50 мм и более, отклонение от вертикали на величину более 1/50 высоты конструкции. </w:t>
            </w:r>
          </w:p>
          <w:p w:rsidR="00B53E14" w:rsidRPr="00FA7A39" w:rsidRDefault="00B53E14" w:rsidP="00B53E14">
            <w:pPr>
              <w:spacing w:after="0" w:line="240" w:lineRule="auto"/>
              <w:ind w:left="108" w:right="115" w:firstLine="425"/>
              <w:jc w:val="both"/>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Смещение (сдвиг) стен, столбов, фундаментов по горизонтальным швам или косой штрабе. В конструкции имеет место снижение прочности камней и раствора на 30-50 % или применение низкопрочных материалов. Отрыв продольных стен от поперечных в местах их пересечения, разрывы или выдергивание стальных связей и анкеров, крепящих стены к колоннам и перекрытиям. В кирпичных сводах и арках образуются хорошо видимые характерные трещины, свидетельствующие об их перенапряжении и аварийном состоянии. Повреждение кладки под опорами ферм, балок и перемычек в виде трещин, раздробление камня или смещения рядов кладки по горизонтальным швам на глубину более 20 мм. Смещение плит перекрытий на опорах более 1/5 глубины заделки в стене.</w:t>
            </w:r>
          </w:p>
          <w:p w:rsidR="00B53E14" w:rsidRPr="00FA7A39" w:rsidRDefault="00B53E14" w:rsidP="00B53E14">
            <w:pPr>
              <w:spacing w:after="0" w:line="240" w:lineRule="auto"/>
              <w:ind w:left="108" w:right="115" w:firstLine="425"/>
              <w:jc w:val="both"/>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 xml:space="preserve">В кладке наблюдаются зоны длительного замачивания, промораживания и выветривания кладки и ее разрушение на глубину 1/5 толщины стены и более. Происходит расслоение кладки по вертикали на отдельные самостоятельно работающие столбики. Наклоны и выпучивание стен в пределах этажа на 1/3 их </w:t>
            </w:r>
            <w:r w:rsidRPr="00FA7A39">
              <w:rPr>
                <w:rFonts w:ascii="Arial" w:eastAsia="Times New Roman" w:hAnsi="Arial" w:cs="Arial"/>
                <w:color w:val="000000"/>
                <w:sz w:val="20"/>
                <w:szCs w:val="20"/>
                <w:lang w:eastAsia="ru-RU"/>
              </w:rPr>
              <w:lastRenderedPageBreak/>
              <w:t>толщины и более. Смещение (сдвиг) стен, столбов и фундаментов по горизонтальным швам. Наблюдается полное корродирование металлических затяжек и нарушение их анкеровки. Отрыв продольных стен от поперечных в местах их пересечения, разрывы или выдергивание стальных связей и анкеров, крепящих стены к колоннам и перекрытиям.</w:t>
            </w:r>
          </w:p>
          <w:p w:rsidR="00B53E14" w:rsidRPr="00FA7A39" w:rsidRDefault="00B53E14" w:rsidP="00B53E14">
            <w:pPr>
              <w:spacing w:after="0" w:line="240" w:lineRule="auto"/>
              <w:ind w:left="108" w:right="115" w:firstLine="425"/>
              <w:jc w:val="both"/>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Горизонтальная гидроизоляция полностью разрушена. Кладка в этой зоне легко разбирается с помощью ломика. Камень крошится, расслаивается. При уларе молотком по камню звук глухой.</w:t>
            </w:r>
          </w:p>
          <w:p w:rsidR="00B53E14" w:rsidRPr="00FA7A39" w:rsidRDefault="00B53E14" w:rsidP="00B53E14">
            <w:pPr>
              <w:spacing w:after="0" w:line="240" w:lineRule="auto"/>
              <w:ind w:left="108" w:right="115" w:firstLine="425"/>
              <w:jc w:val="both"/>
              <w:rPr>
                <w:rFonts w:ascii="Arial" w:eastAsia="Times New Roman" w:hAnsi="Arial" w:cs="Arial"/>
                <w:color w:val="000000"/>
                <w:sz w:val="20"/>
                <w:szCs w:val="20"/>
                <w:lang w:eastAsia="ru-RU"/>
              </w:rPr>
            </w:pPr>
            <w:r w:rsidRPr="00FA7A39">
              <w:rPr>
                <w:rFonts w:ascii="Arial" w:eastAsia="Times New Roman" w:hAnsi="Arial" w:cs="Arial"/>
                <w:color w:val="000000"/>
                <w:sz w:val="20"/>
                <w:szCs w:val="20"/>
                <w:lang w:eastAsia="ru-RU"/>
              </w:rPr>
              <w:t xml:space="preserve">Наблюдается разрушение кладки от смятия в опорных зонах ферм, балок, перемычек. Происходит разрушение отдельных конструкций и частей здания. </w:t>
            </w:r>
          </w:p>
          <w:p w:rsidR="00B53E14" w:rsidRPr="00FA7A39" w:rsidRDefault="00B53E14" w:rsidP="00B53E14">
            <w:pPr>
              <w:spacing w:after="0" w:line="240" w:lineRule="auto"/>
              <w:ind w:left="108" w:right="115" w:firstLine="425"/>
              <w:jc w:val="both"/>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В конструкциях наблюдаются деформации и дефекты, свидетельствующие о потере ими несущей способности свыше 50 %. Возникает угроза обрушения. Необходимо закрепить эксплуатацию аварийных конструкций, прекратить технологический процесс и немедленно удалить людей из опасных зон.</w:t>
            </w:r>
          </w:p>
          <w:p w:rsidR="00B53E14" w:rsidRPr="00FA7A39" w:rsidRDefault="00B53E14" w:rsidP="00B53E14">
            <w:pPr>
              <w:spacing w:after="0" w:line="240" w:lineRule="auto"/>
              <w:ind w:left="108" w:right="115" w:firstLine="425"/>
              <w:jc w:val="both"/>
              <w:rPr>
                <w:rFonts w:ascii="Arial" w:eastAsia="Times New Roman" w:hAnsi="Arial" w:cs="Arial"/>
                <w:sz w:val="24"/>
                <w:szCs w:val="24"/>
                <w:lang w:eastAsia="ru-RU"/>
              </w:rPr>
            </w:pPr>
            <w:r w:rsidRPr="00FA7A39">
              <w:rPr>
                <w:rFonts w:ascii="Arial" w:eastAsia="Times New Roman" w:hAnsi="Arial" w:cs="Arial"/>
                <w:color w:val="000000"/>
                <w:sz w:val="20"/>
                <w:szCs w:val="20"/>
                <w:lang w:eastAsia="ru-RU"/>
              </w:rPr>
              <w:t>Требуются срочные мероприятия по исключению аварии и обрушения конструкций - установка стоек, упоров и т.п.</w:t>
            </w:r>
          </w:p>
        </w:tc>
      </w:tr>
    </w:tbl>
    <w:p w:rsidR="00B53E14" w:rsidRPr="00FA7A39" w:rsidRDefault="00B53E14" w:rsidP="00B53E14">
      <w:pPr>
        <w:spacing w:after="0" w:line="240" w:lineRule="auto"/>
        <w:ind w:firstLine="851"/>
        <w:jc w:val="both"/>
        <w:rPr>
          <w:rFonts w:ascii="Times New Roman" w:hAnsi="Times New Roman" w:cs="Times New Roman"/>
          <w:sz w:val="28"/>
          <w:szCs w:val="28"/>
          <w:lang w:eastAsia="ru-RU"/>
        </w:rPr>
      </w:pPr>
    </w:p>
    <w:p w:rsidR="00B53E14" w:rsidRPr="00FA7A39" w:rsidRDefault="00B53E14" w:rsidP="00B53E14">
      <w:pPr>
        <w:spacing w:after="0" w:line="240" w:lineRule="auto"/>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Примечания:</w:t>
      </w:r>
    </w:p>
    <w:p w:rsidR="00B53E14" w:rsidRPr="00FA7A39" w:rsidRDefault="00B53E14" w:rsidP="00B53E14">
      <w:pPr>
        <w:spacing w:after="0" w:line="240" w:lineRule="auto"/>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1. Для отнесения конструкции к перечисленным в таблице категориям состояния достаточно наличия хотя бы одного признака, характеризующего эту категорию.</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2. Отнесение обследуемой конструкции к той или иной категории состояния при наличии признаков, не отмеченных в таблице, в сложных и ответственных случаях, должно производиться на основе детальных инструментальных обследований, выполняемых специализированными организациями.</w:t>
      </w:r>
    </w:p>
    <w:p w:rsidR="00B53E14" w:rsidRDefault="00B53E14" w:rsidP="00127561">
      <w:pPr>
        <w:pStyle w:val="a3"/>
        <w:ind w:left="2832" w:firstLine="708"/>
        <w:jc w:val="both"/>
        <w:rPr>
          <w:rFonts w:ascii="Times New Roman" w:eastAsia="Times New Roman" w:hAnsi="Times New Roman" w:cs="Times New Roman"/>
          <w:b/>
          <w:bCs/>
          <w:sz w:val="28"/>
          <w:szCs w:val="28"/>
          <w:lang w:eastAsia="ru-RU"/>
        </w:rPr>
      </w:pPr>
      <w:r w:rsidRPr="00FA7A39">
        <w:rPr>
          <w:rFonts w:ascii="Times New Roman" w:eastAsia="Times New Roman" w:hAnsi="Times New Roman" w:cs="Times New Roman"/>
          <w:b/>
          <w:bCs/>
          <w:sz w:val="28"/>
          <w:szCs w:val="28"/>
          <w:lang w:eastAsia="ru-RU"/>
        </w:rPr>
        <w:t xml:space="preserve">Кровля </w:t>
      </w:r>
    </w:p>
    <w:p w:rsidR="00F314DF" w:rsidRPr="00FA7A39" w:rsidRDefault="00F314DF" w:rsidP="00127561">
      <w:pPr>
        <w:pStyle w:val="a3"/>
        <w:ind w:left="2832" w:firstLine="708"/>
        <w:jc w:val="both"/>
        <w:rPr>
          <w:rFonts w:ascii="Times New Roman" w:eastAsia="Times New Roman" w:hAnsi="Times New Roman" w:cs="Times New Roman"/>
          <w:b/>
          <w:bCs/>
          <w:sz w:val="28"/>
          <w:szCs w:val="28"/>
          <w:lang w:eastAsia="ru-RU"/>
        </w:rPr>
      </w:pPr>
    </w:p>
    <w:p w:rsidR="00B53E14" w:rsidRPr="00FA7A39" w:rsidRDefault="00B53E14" w:rsidP="00127561">
      <w:pPr>
        <w:pStyle w:val="a3"/>
        <w:ind w:firstLine="708"/>
        <w:jc w:val="both"/>
        <w:rPr>
          <w:rFonts w:ascii="Times New Roman" w:hAnsi="Times New Roman" w:cs="Times New Roman"/>
          <w:sz w:val="28"/>
          <w:szCs w:val="28"/>
        </w:rPr>
      </w:pPr>
      <w:r w:rsidRPr="00FA7A39">
        <w:rPr>
          <w:rFonts w:ascii="Times New Roman" w:hAnsi="Times New Roman" w:cs="Times New Roman"/>
          <w:sz w:val="28"/>
          <w:szCs w:val="28"/>
        </w:rPr>
        <w:t>Целостность кровли здания обеспечивает защиту ограждающих конструкций от разрушительного действия влаги. Повреждения их могут понизить уровень безопасности здания и даже привести к аварии.</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Визуальное обследование крышных и кровельных конструкций, это обследование узлов несущих крышных и кровельных конструкций, чистоты элементов водостока, стропильной системы, осмотр состояния паро-, тепло- и гидроизоляции кровли и непосредственно самого материала кровельного покрытия, наличие/отсутствие неплотностей, пробоин и свищей (для металлических кровель), вздутия материалов (для мягких рулонных кровель);</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По размерам разрушения покрытия, повреждения можно подразделить на точечные (сосредоточенные на площади в 1 м), локальные (размещенные на площади 100 м</w:t>
      </w:r>
      <w:r w:rsidRPr="00FA7A39">
        <w:rPr>
          <w:rFonts w:ascii="Times New Roman" w:hAnsi="Times New Roman" w:cs="Times New Roman"/>
          <w:sz w:val="28"/>
          <w:szCs w:val="28"/>
          <w:vertAlign w:val="superscript"/>
        </w:rPr>
        <w:t>2</w:t>
      </w:r>
      <w:r w:rsidRPr="00FA7A39">
        <w:rPr>
          <w:rFonts w:ascii="Times New Roman" w:hAnsi="Times New Roman" w:cs="Times New Roman"/>
          <w:sz w:val="28"/>
          <w:szCs w:val="28"/>
        </w:rPr>
        <w:t>), и сплошные, которые занимают в общем больше 40% площади кровли.</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 xml:space="preserve">Точечные повреждения наиболее часто являются результатом механического воздействия на кровлю. Это проломы, прорывы, вздутия, трещины, загибание полотнищ рулонной кровли; сквозные прорывы, раковины, шелушение, сквозные трещины мастичного гидрозащитного слоя; трещины, сколы углов, проломы или выкрошение отдельных листов </w:t>
      </w:r>
      <w:r w:rsidRPr="00FA7A39">
        <w:rPr>
          <w:rFonts w:ascii="Times New Roman" w:hAnsi="Times New Roman" w:cs="Times New Roman"/>
          <w:sz w:val="28"/>
          <w:szCs w:val="28"/>
        </w:rPr>
        <w:lastRenderedPageBreak/>
        <w:t>асбоцементных (шиферных) кровель; мелкие свищи, пробоины, коррозия отдельных листов железных покрытий.</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 xml:space="preserve">Локальные повреждения кровли как правило, являются следствием низкого качества применяемых материалов и </w:t>
      </w:r>
      <w:hyperlink r:id="rId10" w:tooltip="Выполнение работ" w:history="1">
        <w:r w:rsidRPr="00FA7A39">
          <w:rPr>
            <w:rFonts w:ascii="Times New Roman" w:hAnsi="Times New Roman" w:cs="Times New Roman"/>
            <w:sz w:val="28"/>
            <w:szCs w:val="28"/>
          </w:rPr>
          <w:t>выполнения работ</w:t>
        </w:r>
      </w:hyperlink>
      <w:r w:rsidRPr="00FA7A39">
        <w:rPr>
          <w:rFonts w:ascii="Times New Roman" w:hAnsi="Times New Roman" w:cs="Times New Roman"/>
          <w:sz w:val="28"/>
          <w:szCs w:val="28"/>
        </w:rPr>
        <w:t>, старение водоизоляционного слоя в примыканиях внутренних углов двух скатов кровли; отслоение, вздутие одного из слоев рулонной кровли; разрывы кровельного ковра над стыками плит покрытия; отслоение, сплошное шелушение мастичного гидроизоляционного слоя, проломы асбоцементной кровли; коррозия, свищи, пробоины в ендовах и отдельных листах железных покрытий.</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 xml:space="preserve">В обследование кровли включают визуальный осмотр. Покрытия осматривают, начиная с несущей конструкции. Сначала для определения гидроизоляционных свойств выявляют следы протекания кровли на стенах и потолке помещений - наличие трещин, прогибов, мест протекания, засоления и следов увлажнения конденсатом. Следы протеканий наносят на план покрытия и впоследствии совмещают их с отмеченными повреждениями кровельного ковра. </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Затем, находясь на рулонной плоской кровле, обследуют точечные и локальные повреждения с занесением в акт обследования выявленные нарушения. При этом параллельно осматривают наличие на кровле мусора, грязи и мест механических повреждений на ее поверхности; состояние примыканий кровли; наличие трещин в кровельном ковре; повреждение кровли разными конструкциями (стояками, оттяжками антенн и др.);</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 xml:space="preserve">по деталям покрытия - состояние карнизных узлов, ограждения крыши, выпусков и устройства </w:t>
      </w:r>
      <w:hyperlink r:id="rId11" w:tooltip="Вентиляция" w:history="1">
        <w:r w:rsidRPr="00FA7A39">
          <w:rPr>
            <w:rFonts w:ascii="Times New Roman" w:hAnsi="Times New Roman" w:cs="Times New Roman"/>
            <w:sz w:val="28"/>
            <w:szCs w:val="28"/>
          </w:rPr>
          <w:t>вентиляционных</w:t>
        </w:r>
      </w:hyperlink>
      <w:r w:rsidRPr="00FA7A39">
        <w:rPr>
          <w:rFonts w:ascii="Times New Roman" w:hAnsi="Times New Roman" w:cs="Times New Roman"/>
          <w:sz w:val="28"/>
          <w:szCs w:val="28"/>
        </w:rPr>
        <w:t xml:space="preserve"> каналов и шахт, выходов на крышу, деформационных швов, опор стояков и оттяжек;</w:t>
      </w: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по системам водоотвода - условия удаления воды и наличие застойных "блюдец", фактические уклоны крыши, степень загрязнения водоприемных воронок, степень увлажнения фасадных стен и цоколя.</w:t>
      </w:r>
    </w:p>
    <w:p w:rsidR="00B53E14" w:rsidRPr="00FA7A39" w:rsidRDefault="00B53E14" w:rsidP="00B53E14">
      <w:pPr>
        <w:spacing w:after="160" w:line="259" w:lineRule="auto"/>
        <w:ind w:firstLine="851"/>
        <w:jc w:val="both"/>
        <w:rPr>
          <w:rFonts w:ascii="Times New Roman" w:hAnsi="Times New Roman" w:cs="Times New Roman"/>
          <w:sz w:val="28"/>
          <w:szCs w:val="28"/>
        </w:rPr>
      </w:pPr>
      <w:r w:rsidRPr="00FA7A39">
        <w:rPr>
          <w:rFonts w:ascii="Times New Roman" w:hAnsi="Times New Roman" w:cs="Times New Roman"/>
          <w:sz w:val="28"/>
          <w:szCs w:val="28"/>
        </w:rPr>
        <w:t>Для определения категории технического состояния кровель и гидроизоляции рекомендуется руководствоваться Таблицей 3.</w:t>
      </w:r>
    </w:p>
    <w:p w:rsidR="00B53E14" w:rsidRPr="00FA7A39" w:rsidRDefault="00B53E14" w:rsidP="00B53E14">
      <w:pPr>
        <w:spacing w:after="160" w:line="259" w:lineRule="auto"/>
        <w:ind w:firstLine="851"/>
        <w:jc w:val="right"/>
        <w:rPr>
          <w:rFonts w:ascii="Times New Roman" w:hAnsi="Times New Roman" w:cs="Times New Roman"/>
          <w:sz w:val="28"/>
          <w:szCs w:val="28"/>
        </w:rPr>
      </w:pPr>
      <w:r w:rsidRPr="00FA7A39">
        <w:rPr>
          <w:rFonts w:ascii="Times New Roman" w:hAnsi="Times New Roman" w:cs="Times New Roman"/>
          <w:sz w:val="28"/>
          <w:szCs w:val="28"/>
        </w:rPr>
        <w:t>Таблица 3.</w:t>
      </w:r>
    </w:p>
    <w:p w:rsidR="00B53E14" w:rsidRPr="00FA7A39" w:rsidRDefault="00B53E14" w:rsidP="00B53E14">
      <w:pPr>
        <w:spacing w:after="160" w:line="259" w:lineRule="auto"/>
        <w:ind w:firstLine="851"/>
        <w:jc w:val="both"/>
        <w:rPr>
          <w:rFonts w:ascii="Times New Roman" w:hAnsi="Times New Roman" w:cs="Times New Roman"/>
          <w:sz w:val="28"/>
          <w:szCs w:val="28"/>
        </w:rPr>
      </w:pPr>
      <w:r w:rsidRPr="00FA7A39">
        <w:rPr>
          <w:rFonts w:ascii="Times New Roman" w:hAnsi="Times New Roman" w:cs="Times New Roman"/>
          <w:sz w:val="28"/>
          <w:szCs w:val="28"/>
        </w:rPr>
        <w:t>Классификация технического состояния кровель и гидроизоляции</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47"/>
        <w:gridCol w:w="4252"/>
        <w:gridCol w:w="2268"/>
      </w:tblGrid>
      <w:tr w:rsidR="00B53E14" w:rsidRPr="00FA7A39" w:rsidTr="00B53E14">
        <w:trPr>
          <w:trHeight w:val="411"/>
        </w:trPr>
        <w:tc>
          <w:tcPr>
            <w:tcW w:w="2547"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Техническое состояние</w:t>
            </w:r>
          </w:p>
        </w:tc>
        <w:tc>
          <w:tcPr>
            <w:tcW w:w="4252"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Дефекты кровельного или гидроизоляционного слоя</w:t>
            </w:r>
          </w:p>
        </w:tc>
        <w:tc>
          <w:tcPr>
            <w:tcW w:w="2268"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Протекание кровли</w:t>
            </w:r>
          </w:p>
        </w:tc>
      </w:tr>
      <w:tr w:rsidR="00B53E14" w:rsidRPr="00FA7A39" w:rsidTr="00B53E14">
        <w:tc>
          <w:tcPr>
            <w:tcW w:w="2547"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Нормальное</w:t>
            </w:r>
          </w:p>
        </w:tc>
        <w:tc>
          <w:tcPr>
            <w:tcW w:w="4252"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Отсутствуют; отдельные точечные</w:t>
            </w:r>
          </w:p>
        </w:tc>
        <w:tc>
          <w:tcPr>
            <w:tcW w:w="2268"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Отсутствует</w:t>
            </w:r>
          </w:p>
        </w:tc>
      </w:tr>
      <w:tr w:rsidR="00B53E14" w:rsidRPr="00FA7A39" w:rsidTr="00B53E14">
        <w:trPr>
          <w:trHeight w:val="503"/>
        </w:trPr>
        <w:tc>
          <w:tcPr>
            <w:tcW w:w="2547"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Удовлетворительное</w:t>
            </w:r>
          </w:p>
        </w:tc>
        <w:tc>
          <w:tcPr>
            <w:tcW w:w="4252"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Точечные; отдельные локальные</w:t>
            </w:r>
          </w:p>
        </w:tc>
        <w:tc>
          <w:tcPr>
            <w:tcW w:w="2268"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Отсутствует</w:t>
            </w:r>
          </w:p>
        </w:tc>
      </w:tr>
      <w:tr w:rsidR="00B53E14" w:rsidRPr="00FA7A39" w:rsidTr="00B53E14">
        <w:trPr>
          <w:trHeight w:val="855"/>
        </w:trPr>
        <w:tc>
          <w:tcPr>
            <w:tcW w:w="2547"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lastRenderedPageBreak/>
              <w:t>Непригодное к нор</w:t>
            </w:r>
            <w:r w:rsidRPr="00FA7A39">
              <w:rPr>
                <w:sz w:val="24"/>
                <w:szCs w:val="24"/>
              </w:rPr>
              <w:softHyphen/>
              <w:t>мальной эксплуа</w:t>
            </w:r>
            <w:r w:rsidRPr="00FA7A39">
              <w:rPr>
                <w:sz w:val="24"/>
                <w:szCs w:val="24"/>
              </w:rPr>
              <w:softHyphen/>
              <w:t>тации</w:t>
            </w:r>
          </w:p>
        </w:tc>
        <w:tc>
          <w:tcPr>
            <w:tcW w:w="4252" w:type="dxa"/>
            <w:shd w:val="clear" w:color="auto" w:fill="auto"/>
            <w:tcMar>
              <w:top w:w="150" w:type="dxa"/>
              <w:left w:w="0" w:type="dxa"/>
              <w:bottom w:w="150" w:type="dxa"/>
              <w:right w:w="0" w:type="dxa"/>
            </w:tcMar>
            <w:hideMark/>
          </w:tcPr>
          <w:p w:rsidR="00B53E14" w:rsidRPr="00FA7A39" w:rsidRDefault="00B53E14" w:rsidP="00B53E14">
            <w:pPr>
              <w:spacing w:after="0" w:line="259" w:lineRule="auto"/>
              <w:rPr>
                <w:sz w:val="24"/>
                <w:szCs w:val="24"/>
              </w:rPr>
            </w:pPr>
            <w:r w:rsidRPr="00FA7A39">
              <w:rPr>
                <w:sz w:val="24"/>
                <w:szCs w:val="24"/>
              </w:rPr>
              <w:t>Массовые локальные, объем которых меньше 40% всей площади</w:t>
            </w:r>
          </w:p>
        </w:tc>
        <w:tc>
          <w:tcPr>
            <w:tcW w:w="2268"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Отдельные, не больше 20% площади</w:t>
            </w:r>
          </w:p>
        </w:tc>
      </w:tr>
      <w:tr w:rsidR="00B53E14" w:rsidRPr="00FA7A39" w:rsidTr="00B53E14">
        <w:tc>
          <w:tcPr>
            <w:tcW w:w="2547"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Аварийное</w:t>
            </w:r>
          </w:p>
        </w:tc>
        <w:tc>
          <w:tcPr>
            <w:tcW w:w="4252" w:type="dxa"/>
            <w:shd w:val="clear" w:color="auto" w:fill="auto"/>
            <w:tcMar>
              <w:top w:w="150" w:type="dxa"/>
              <w:left w:w="0" w:type="dxa"/>
              <w:bottom w:w="150" w:type="dxa"/>
              <w:right w:w="0" w:type="dxa"/>
            </w:tcMar>
            <w:hideMark/>
          </w:tcPr>
          <w:p w:rsidR="00B53E14" w:rsidRPr="00FA7A39" w:rsidRDefault="00B53E14" w:rsidP="00B53E14">
            <w:pPr>
              <w:spacing w:after="0" w:line="259" w:lineRule="auto"/>
              <w:rPr>
                <w:sz w:val="24"/>
                <w:szCs w:val="24"/>
              </w:rPr>
            </w:pPr>
            <w:r w:rsidRPr="00FA7A39">
              <w:rPr>
                <w:sz w:val="24"/>
                <w:szCs w:val="24"/>
              </w:rPr>
              <w:t>Объединенные локальные, объем которых больше 40% всей площади</w:t>
            </w:r>
          </w:p>
        </w:tc>
        <w:tc>
          <w:tcPr>
            <w:tcW w:w="2268" w:type="dxa"/>
            <w:shd w:val="clear" w:color="auto" w:fill="auto"/>
            <w:tcMar>
              <w:top w:w="150" w:type="dxa"/>
              <w:left w:w="0" w:type="dxa"/>
              <w:bottom w:w="150" w:type="dxa"/>
              <w:right w:w="0" w:type="dxa"/>
            </w:tcMar>
            <w:hideMark/>
          </w:tcPr>
          <w:p w:rsidR="00B53E14" w:rsidRPr="00FA7A39" w:rsidRDefault="00B53E14" w:rsidP="00B53E14">
            <w:pPr>
              <w:spacing w:after="160" w:line="259" w:lineRule="auto"/>
              <w:rPr>
                <w:sz w:val="24"/>
                <w:szCs w:val="24"/>
              </w:rPr>
            </w:pPr>
            <w:r w:rsidRPr="00FA7A39">
              <w:rPr>
                <w:sz w:val="24"/>
                <w:szCs w:val="24"/>
              </w:rPr>
              <w:t>Массовые</w:t>
            </w:r>
          </w:p>
        </w:tc>
      </w:tr>
    </w:tbl>
    <w:p w:rsidR="00B53E14" w:rsidRPr="00FA7A39" w:rsidRDefault="00B53E14" w:rsidP="00B53E14">
      <w:pPr>
        <w:pStyle w:val="a3"/>
        <w:ind w:firstLine="851"/>
        <w:jc w:val="both"/>
        <w:rPr>
          <w:rFonts w:ascii="Times New Roman" w:hAnsi="Times New Roman" w:cs="Times New Roman"/>
          <w:sz w:val="28"/>
          <w:szCs w:val="28"/>
        </w:rPr>
      </w:pPr>
    </w:p>
    <w:p w:rsidR="00B53E14" w:rsidRPr="00FA7A39" w:rsidRDefault="00B53E14" w:rsidP="00B53E14">
      <w:pPr>
        <w:pStyle w:val="a3"/>
        <w:ind w:firstLine="851"/>
        <w:jc w:val="both"/>
        <w:rPr>
          <w:rFonts w:ascii="Times New Roman" w:hAnsi="Times New Roman" w:cs="Times New Roman"/>
          <w:sz w:val="28"/>
          <w:szCs w:val="28"/>
        </w:rPr>
      </w:pPr>
      <w:r w:rsidRPr="00FA7A39">
        <w:rPr>
          <w:rFonts w:ascii="Times New Roman" w:hAnsi="Times New Roman" w:cs="Times New Roman"/>
          <w:sz w:val="28"/>
          <w:szCs w:val="28"/>
        </w:rPr>
        <w:t>При осмотре деревянных конструкций двухскатной либо многоскатной кровли</w:t>
      </w:r>
      <w:r w:rsidRPr="00FA7A39">
        <w:rPr>
          <w:rFonts w:ascii="Times New Roman" w:hAnsi="Times New Roman" w:cs="Times New Roman"/>
          <w:color w:val="FF0000"/>
          <w:sz w:val="28"/>
          <w:szCs w:val="28"/>
        </w:rPr>
        <w:t xml:space="preserve"> </w:t>
      </w:r>
      <w:r w:rsidRPr="00FA7A39">
        <w:rPr>
          <w:rFonts w:ascii="Times New Roman" w:hAnsi="Times New Roman" w:cs="Times New Roman"/>
          <w:sz w:val="28"/>
          <w:szCs w:val="28"/>
        </w:rPr>
        <w:t xml:space="preserve">в чердачных помещениях особое внимание следует обращать на состояние чердачного перекрытия, на опорные и стыковочные узлы деревянных конструкций по всей их длине, а также на места болтовых, нагельных и гвоздевых соединений и на места контакта древесины с металлом, бетоном и кирпичной кладкой. Тщательному осмотру следует подвергать стропила, мауэрлата в местах протечек кровли, в зонах, примыкающих к слуховым окнам. Должны быть отмечены пороки древесины, механические повреждения, увлажнение, биопоражение древесины и др. устройства различных продухов. Для нормализации температурно-влажностного режима чердачных помещений немаловажную роль имеет наличие слуховых окон и прикарнизных продухов. </w:t>
      </w:r>
      <w:r w:rsidRPr="00FA7A39">
        <w:rPr>
          <w:rFonts w:ascii="Times New Roman" w:hAnsi="Times New Roman" w:cs="Times New Roman"/>
          <w:bCs/>
          <w:sz w:val="28"/>
          <w:szCs w:val="28"/>
        </w:rPr>
        <w:t>Площадь сечения слуховых окон и продухов должна быть равной или больше 1/300 площади чердачного помещения</w:t>
      </w:r>
      <w:r w:rsidRPr="00FA7A39">
        <w:rPr>
          <w:rFonts w:ascii="Times New Roman" w:hAnsi="Times New Roman" w:cs="Times New Roman"/>
          <w:b/>
          <w:bCs/>
          <w:sz w:val="28"/>
          <w:szCs w:val="28"/>
        </w:rPr>
        <w:t xml:space="preserve">. </w:t>
      </w:r>
      <w:r w:rsidRPr="00FA7A39">
        <w:rPr>
          <w:rFonts w:ascii="Times New Roman" w:hAnsi="Times New Roman" w:cs="Times New Roman"/>
          <w:sz w:val="28"/>
          <w:szCs w:val="28"/>
        </w:rPr>
        <w:t>Прикарнизные продухи выполняют в виде щели между карнизом и кровлей - щелевые продухи высотой от 5 до 10 см или в виде отдельных отверстий в прикарнизной части стены с обязательной установкой решеток. Приконьковые продухи выполняют в виде сплошной щели высотой 5 см с защитными устройствами против задувания снега.</w:t>
      </w:r>
    </w:p>
    <w:p w:rsidR="00B53E14" w:rsidRPr="00FA7A39"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При выполнении работ по обследованию чердачного перекрытия, плоской кровли следует руководствоваться требованиями охраны труда. К работам по обследованию чердачных строительных конструкций, выполняемым на высоте, допускаются лица, прошедшие медицинский осмотр.</w:t>
      </w:r>
    </w:p>
    <w:p w:rsidR="00B53E14" w:rsidRPr="001337EA" w:rsidRDefault="00B53E14" w:rsidP="00B53E14">
      <w:pPr>
        <w:pStyle w:val="a3"/>
        <w:ind w:firstLine="851"/>
        <w:jc w:val="both"/>
        <w:rPr>
          <w:rFonts w:ascii="Times New Roman" w:hAnsi="Times New Roman" w:cs="Times New Roman"/>
          <w:sz w:val="28"/>
          <w:szCs w:val="28"/>
          <w:lang w:eastAsia="ru-RU"/>
        </w:rPr>
      </w:pPr>
      <w:r w:rsidRPr="00FA7A39">
        <w:rPr>
          <w:rFonts w:ascii="Times New Roman" w:hAnsi="Times New Roman" w:cs="Times New Roman"/>
          <w:sz w:val="28"/>
          <w:szCs w:val="28"/>
          <w:lang w:eastAsia="ru-RU"/>
        </w:rPr>
        <w:t>Члены комиссии и приглашенные лица обязаны пройти целевой инструктаж по охране труда. Перед началом работы по обследованию чердачного помещения, либо плоской кровли должны быть проверены на безопасность д</w:t>
      </w:r>
      <w:r w:rsidRPr="00FA7A39">
        <w:rPr>
          <w:rFonts w:ascii="Times New Roman" w:hAnsi="Times New Roman" w:cs="Times New Roman"/>
          <w:sz w:val="28"/>
          <w:szCs w:val="28"/>
        </w:rPr>
        <w:t xml:space="preserve">вери и люки (створки люков), ведущие в чердачные помещения, следует </w:t>
      </w:r>
      <w:r w:rsidRPr="00FA7A39">
        <w:rPr>
          <w:rFonts w:ascii="Times New Roman" w:hAnsi="Times New Roman" w:cs="Times New Roman"/>
          <w:sz w:val="28"/>
          <w:szCs w:val="28"/>
          <w:lang w:eastAsia="ru-RU"/>
        </w:rPr>
        <w:t>установить все ограждения, предусмотренные проектом производства работ; естественное освещение в чердачных помещениях; закрыты все проемы и отверстия в перекрытиях; установлены необходимые лестницы для безопасного подъема и спуска</w:t>
      </w:r>
      <w:r w:rsidRPr="001337EA">
        <w:rPr>
          <w:rFonts w:ascii="Times New Roman" w:hAnsi="Times New Roman" w:cs="Times New Roman"/>
          <w:sz w:val="28"/>
          <w:szCs w:val="28"/>
          <w:lang w:eastAsia="ru-RU"/>
        </w:rPr>
        <w:t xml:space="preserve"> с кровли людей. </w:t>
      </w:r>
    </w:p>
    <w:p w:rsidR="00B53E14" w:rsidRPr="001337EA" w:rsidRDefault="00B53E14" w:rsidP="00B53E14">
      <w:pPr>
        <w:pStyle w:val="a3"/>
        <w:ind w:firstLine="851"/>
        <w:jc w:val="both"/>
        <w:rPr>
          <w:rFonts w:ascii="Times New Roman" w:eastAsia="Times New Roman" w:hAnsi="Times New Roman" w:cs="Times New Roman"/>
          <w:b/>
          <w:bCs/>
          <w:sz w:val="28"/>
          <w:szCs w:val="28"/>
          <w:lang w:eastAsia="ru-RU"/>
        </w:rPr>
      </w:pPr>
    </w:p>
    <w:p w:rsidR="00B53E14" w:rsidRDefault="00B53E14" w:rsidP="00127561">
      <w:pPr>
        <w:pStyle w:val="a3"/>
        <w:ind w:left="1981" w:firstLine="851"/>
        <w:jc w:val="both"/>
        <w:rPr>
          <w:rFonts w:ascii="Times New Roman" w:eastAsia="Times New Roman" w:hAnsi="Times New Roman" w:cs="Times New Roman"/>
          <w:b/>
          <w:bCs/>
          <w:sz w:val="28"/>
          <w:szCs w:val="28"/>
          <w:lang w:eastAsia="ru-RU"/>
        </w:rPr>
      </w:pPr>
      <w:r w:rsidRPr="001337EA">
        <w:rPr>
          <w:rFonts w:ascii="Times New Roman" w:eastAsia="Times New Roman" w:hAnsi="Times New Roman" w:cs="Times New Roman"/>
          <w:b/>
          <w:bCs/>
          <w:sz w:val="28"/>
          <w:szCs w:val="28"/>
          <w:lang w:eastAsia="ru-RU"/>
        </w:rPr>
        <w:t>Результаты обследования</w:t>
      </w:r>
    </w:p>
    <w:p w:rsidR="00F314DF" w:rsidRDefault="00F314DF" w:rsidP="00127561">
      <w:pPr>
        <w:pStyle w:val="a3"/>
        <w:ind w:left="1981" w:firstLine="851"/>
        <w:jc w:val="both"/>
        <w:rPr>
          <w:rFonts w:ascii="Times New Roman" w:eastAsia="Times New Roman" w:hAnsi="Times New Roman" w:cs="Times New Roman"/>
          <w:b/>
          <w:bCs/>
          <w:sz w:val="28"/>
          <w:szCs w:val="28"/>
          <w:lang w:eastAsia="ru-RU"/>
        </w:rPr>
      </w:pPr>
    </w:p>
    <w:p w:rsidR="00B53E14" w:rsidRDefault="00B53E14" w:rsidP="00B53E14">
      <w:pPr>
        <w:pStyle w:val="a3"/>
        <w:ind w:firstLine="851"/>
        <w:jc w:val="both"/>
        <w:rPr>
          <w:rFonts w:ascii="Times New Roman" w:eastAsia="Times New Roman" w:hAnsi="Times New Roman" w:cs="Times New Roman"/>
          <w:sz w:val="28"/>
          <w:szCs w:val="28"/>
          <w:lang w:eastAsia="ru-RU"/>
        </w:rPr>
      </w:pPr>
      <w:r w:rsidRPr="001337EA">
        <w:rPr>
          <w:rFonts w:ascii="Times New Roman" w:eastAsia="Times New Roman" w:hAnsi="Times New Roman" w:cs="Times New Roman"/>
          <w:sz w:val="28"/>
          <w:szCs w:val="28"/>
          <w:lang w:eastAsia="ru-RU"/>
        </w:rPr>
        <w:t xml:space="preserve">По результатам </w:t>
      </w:r>
      <w:r>
        <w:rPr>
          <w:rFonts w:ascii="Times New Roman" w:eastAsia="Times New Roman" w:hAnsi="Times New Roman" w:cs="Times New Roman"/>
          <w:sz w:val="28"/>
          <w:szCs w:val="28"/>
          <w:lang w:eastAsia="ru-RU"/>
        </w:rPr>
        <w:t>планового (</w:t>
      </w:r>
      <w:r w:rsidRPr="001337EA">
        <w:rPr>
          <w:rFonts w:ascii="Times New Roman" w:eastAsia="Times New Roman" w:hAnsi="Times New Roman" w:cs="Times New Roman"/>
          <w:sz w:val="28"/>
          <w:szCs w:val="28"/>
          <w:lang w:eastAsia="ru-RU"/>
        </w:rPr>
        <w:t>визуального</w:t>
      </w:r>
      <w:r>
        <w:rPr>
          <w:rFonts w:ascii="Times New Roman" w:eastAsia="Times New Roman" w:hAnsi="Times New Roman" w:cs="Times New Roman"/>
          <w:sz w:val="28"/>
          <w:szCs w:val="28"/>
          <w:lang w:eastAsia="ru-RU"/>
        </w:rPr>
        <w:t>)</w:t>
      </w:r>
      <w:r w:rsidRPr="001337EA">
        <w:rPr>
          <w:rFonts w:ascii="Times New Roman" w:eastAsia="Times New Roman" w:hAnsi="Times New Roman" w:cs="Times New Roman"/>
          <w:sz w:val="28"/>
          <w:szCs w:val="28"/>
          <w:lang w:eastAsia="ru-RU"/>
        </w:rPr>
        <w:t xml:space="preserve"> обследования</w:t>
      </w:r>
      <w:r>
        <w:rPr>
          <w:rFonts w:ascii="Times New Roman" w:eastAsia="Times New Roman" w:hAnsi="Times New Roman" w:cs="Times New Roman"/>
          <w:sz w:val="28"/>
          <w:szCs w:val="28"/>
          <w:lang w:eastAsia="ru-RU"/>
        </w:rPr>
        <w:t xml:space="preserve"> зданий и сооружений образовательной организации комиссией</w:t>
      </w:r>
      <w:r w:rsidRPr="001337EA">
        <w:rPr>
          <w:rFonts w:ascii="Times New Roman" w:eastAsia="Times New Roman" w:hAnsi="Times New Roman" w:cs="Times New Roman"/>
          <w:sz w:val="28"/>
          <w:szCs w:val="28"/>
          <w:lang w:eastAsia="ru-RU"/>
        </w:rPr>
        <w:t xml:space="preserve"> </w:t>
      </w:r>
      <w:r w:rsidRPr="001337EA">
        <w:rPr>
          <w:rFonts w:ascii="Times New Roman" w:eastAsia="Times New Roman" w:hAnsi="Times New Roman" w:cs="Times New Roman"/>
          <w:color w:val="000000"/>
          <w:sz w:val="28"/>
          <w:szCs w:val="28"/>
          <w:lang w:eastAsia="ru-RU"/>
        </w:rPr>
        <w:t>делается предварительная оценка технического состояния</w:t>
      </w:r>
      <w:r>
        <w:rPr>
          <w:rFonts w:ascii="Times New Roman" w:eastAsia="Times New Roman" w:hAnsi="Times New Roman" w:cs="Times New Roman"/>
          <w:color w:val="000000"/>
          <w:sz w:val="28"/>
          <w:szCs w:val="28"/>
          <w:lang w:eastAsia="ru-RU"/>
        </w:rPr>
        <w:t xml:space="preserve"> </w:t>
      </w:r>
      <w:r w:rsidRPr="001337EA">
        <w:rPr>
          <w:rFonts w:ascii="Times New Roman" w:eastAsia="Times New Roman" w:hAnsi="Times New Roman" w:cs="Times New Roman"/>
          <w:color w:val="000000"/>
          <w:sz w:val="28"/>
          <w:szCs w:val="28"/>
          <w:lang w:eastAsia="ru-RU"/>
        </w:rPr>
        <w:t xml:space="preserve">строительных конструкций, </w:t>
      </w:r>
      <w:r w:rsidRPr="001337EA">
        <w:rPr>
          <w:rFonts w:ascii="Times New Roman" w:eastAsia="Times New Roman" w:hAnsi="Times New Roman" w:cs="Times New Roman"/>
          <w:color w:val="000000"/>
          <w:sz w:val="28"/>
          <w:szCs w:val="28"/>
          <w:lang w:eastAsia="ru-RU"/>
        </w:rPr>
        <w:lastRenderedPageBreak/>
        <w:t xml:space="preserve">которое определяется по степени повреждения и по характерным признакам дефектов. </w:t>
      </w:r>
      <w:r w:rsidRPr="003C1122">
        <w:rPr>
          <w:rFonts w:ascii="Times New Roman" w:eastAsia="Times New Roman" w:hAnsi="Times New Roman" w:cs="Times New Roman"/>
          <w:color w:val="000000"/>
          <w:sz w:val="28"/>
          <w:szCs w:val="28"/>
          <w:lang w:eastAsia="ru-RU"/>
        </w:rPr>
        <w:t xml:space="preserve">Зафиксированная в </w:t>
      </w:r>
      <w:bookmarkStart w:id="11" w:name="_Hlk17971592"/>
      <w:r w:rsidRPr="003C1122">
        <w:rPr>
          <w:rFonts w:ascii="Times New Roman" w:eastAsia="Times New Roman" w:hAnsi="Times New Roman" w:cs="Times New Roman"/>
          <w:sz w:val="28"/>
          <w:szCs w:val="28"/>
          <w:lang w:eastAsia="ru-RU"/>
        </w:rPr>
        <w:t>ведомости дефектов и повреждений</w:t>
      </w:r>
      <w:r w:rsidRPr="003C1122">
        <w:rPr>
          <w:rFonts w:ascii="Times New Roman" w:hAnsi="Times New Roman" w:cs="Times New Roman"/>
          <w:sz w:val="28"/>
          <w:szCs w:val="28"/>
        </w:rPr>
        <w:t xml:space="preserve"> элементов здания</w:t>
      </w:r>
      <w:bookmarkEnd w:id="11"/>
      <w:r w:rsidRPr="003C1122">
        <w:rPr>
          <w:rFonts w:ascii="Times New Roman" w:eastAsia="Times New Roman" w:hAnsi="Times New Roman" w:cs="Times New Roman"/>
          <w:color w:val="000000"/>
          <w:sz w:val="28"/>
          <w:szCs w:val="28"/>
          <w:lang w:eastAsia="ru-RU"/>
        </w:rPr>
        <w:t xml:space="preserve"> (например: в железо</w:t>
      </w:r>
      <w:r w:rsidRPr="001337EA">
        <w:rPr>
          <w:rFonts w:ascii="Times New Roman" w:eastAsia="Times New Roman" w:hAnsi="Times New Roman" w:cs="Times New Roman"/>
          <w:color w:val="000000"/>
          <w:sz w:val="28"/>
          <w:szCs w:val="28"/>
          <w:lang w:eastAsia="ru-RU"/>
        </w:rPr>
        <w:t xml:space="preserve">бетонных и каменных конструкциях - схема образования и развития трещин; в деревянных – места биоповреждений; в металлических - участки коррозионных повреждений) может позволить выявить причины их происхождения и быть достаточной для </w:t>
      </w:r>
      <w:r w:rsidRPr="004353DE">
        <w:rPr>
          <w:rFonts w:ascii="Times New Roman" w:eastAsia="Times New Roman" w:hAnsi="Times New Roman" w:cs="Times New Roman"/>
          <w:sz w:val="28"/>
          <w:szCs w:val="28"/>
          <w:lang w:eastAsia="ru-RU"/>
        </w:rPr>
        <w:t>оценки состояния конструкций и составления акта обследования с выводами и заключениями (</w:t>
      </w:r>
      <w:r w:rsidRPr="004353DE">
        <w:rPr>
          <w:rFonts w:ascii="Times New Roman" w:eastAsia="Times New Roman" w:hAnsi="Times New Roman" w:cs="Times New Roman"/>
          <w:color w:val="00B0F0"/>
          <w:sz w:val="28"/>
          <w:szCs w:val="28"/>
          <w:lang w:eastAsia="ru-RU"/>
        </w:rPr>
        <w:t xml:space="preserve">Приложения </w:t>
      </w:r>
      <w:r w:rsidRPr="00401527">
        <w:rPr>
          <w:rFonts w:ascii="Times New Roman" w:eastAsia="Times New Roman" w:hAnsi="Times New Roman" w:cs="Times New Roman"/>
          <w:color w:val="4F81BD" w:themeColor="accent1"/>
          <w:sz w:val="28"/>
          <w:szCs w:val="28"/>
          <w:lang w:eastAsia="ru-RU"/>
        </w:rPr>
        <w:t xml:space="preserve">12, 13,14). </w:t>
      </w:r>
    </w:p>
    <w:p w:rsidR="00B53E14" w:rsidRDefault="00B53E14" w:rsidP="00B53E14">
      <w:pPr>
        <w:pStyle w:val="a3"/>
        <w:ind w:firstLine="851"/>
        <w:jc w:val="both"/>
        <w:rPr>
          <w:rFonts w:ascii="Times New Roman" w:hAnsi="Times New Roman" w:cs="Times New Roman"/>
          <w:b/>
          <w:bCs/>
          <w:i/>
          <w:iCs/>
          <w:color w:val="000000"/>
          <w:sz w:val="28"/>
          <w:szCs w:val="28"/>
        </w:rPr>
      </w:pPr>
    </w:p>
    <w:p w:rsidR="00B53E14" w:rsidRDefault="00B53E14" w:rsidP="00F314DF">
      <w:pPr>
        <w:pStyle w:val="a3"/>
        <w:ind w:firstLine="851"/>
        <w:jc w:val="center"/>
        <w:rPr>
          <w:rFonts w:ascii="Times New Roman" w:hAnsi="Times New Roman" w:cs="Times New Roman"/>
          <w:b/>
          <w:bCs/>
          <w:i/>
          <w:iCs/>
          <w:color w:val="000000"/>
          <w:sz w:val="28"/>
          <w:szCs w:val="28"/>
        </w:rPr>
      </w:pPr>
      <w:r w:rsidRPr="001337EA">
        <w:rPr>
          <w:rFonts w:ascii="Times New Roman" w:hAnsi="Times New Roman" w:cs="Times New Roman"/>
          <w:b/>
          <w:bCs/>
          <w:i/>
          <w:iCs/>
          <w:color w:val="000000"/>
          <w:sz w:val="28"/>
          <w:szCs w:val="28"/>
        </w:rPr>
        <w:t>Заключение</w:t>
      </w:r>
    </w:p>
    <w:p w:rsidR="00B53E14" w:rsidRDefault="00B53E14" w:rsidP="00B53E14">
      <w:pPr>
        <w:pStyle w:val="a3"/>
        <w:ind w:firstLine="851"/>
        <w:jc w:val="both"/>
        <w:rPr>
          <w:rFonts w:ascii="Times New Roman" w:hAnsi="Times New Roman" w:cs="Times New Roman"/>
          <w:sz w:val="28"/>
          <w:szCs w:val="28"/>
        </w:rPr>
      </w:pPr>
    </w:p>
    <w:p w:rsidR="00B53E14" w:rsidRPr="00EC0B83" w:rsidRDefault="00B53E14" w:rsidP="00B53E14">
      <w:pPr>
        <w:pStyle w:val="a3"/>
        <w:ind w:firstLine="851"/>
        <w:jc w:val="both"/>
        <w:rPr>
          <w:rFonts w:ascii="Times New Roman" w:hAnsi="Times New Roman" w:cs="Times New Roman"/>
          <w:sz w:val="28"/>
          <w:szCs w:val="28"/>
        </w:rPr>
      </w:pPr>
      <w:r w:rsidRPr="001337EA">
        <w:rPr>
          <w:rFonts w:ascii="Times New Roman" w:hAnsi="Times New Roman" w:cs="Times New Roman"/>
          <w:sz w:val="28"/>
          <w:szCs w:val="28"/>
        </w:rPr>
        <w:t xml:space="preserve">В ходе эксплуатации зданий и сооружений руководители образовательных </w:t>
      </w:r>
      <w:r>
        <w:rPr>
          <w:rFonts w:ascii="Times New Roman" w:hAnsi="Times New Roman" w:cs="Times New Roman"/>
          <w:sz w:val="28"/>
          <w:szCs w:val="28"/>
        </w:rPr>
        <w:t>большинства</w:t>
      </w:r>
      <w:r w:rsidRPr="001337EA">
        <w:rPr>
          <w:rFonts w:ascii="Times New Roman" w:hAnsi="Times New Roman" w:cs="Times New Roman"/>
          <w:sz w:val="28"/>
          <w:szCs w:val="28"/>
        </w:rPr>
        <w:t xml:space="preserve"> организаций, </w:t>
      </w:r>
      <w:r>
        <w:rPr>
          <w:rFonts w:ascii="Times New Roman" w:hAnsi="Times New Roman" w:cs="Times New Roman"/>
          <w:sz w:val="28"/>
          <w:szCs w:val="28"/>
        </w:rPr>
        <w:t xml:space="preserve">в особенности - дошкольных образовательных организаций, </w:t>
      </w:r>
      <w:r w:rsidRPr="001337EA">
        <w:rPr>
          <w:rFonts w:ascii="Times New Roman" w:hAnsi="Times New Roman" w:cs="Times New Roman"/>
          <w:sz w:val="28"/>
          <w:szCs w:val="28"/>
        </w:rPr>
        <w:t xml:space="preserve">ссылаясь на то, что они не являются специалистами в области строительства недооценивают важность постоянного контроля за техническим состоянием зданий, их конструкций путем проведения визуального обследования своей, сформированной внутренней комиссией. Это вызвано как недооценкой значимости данного вида работ, так и отсутствием общепринятой методики </w:t>
      </w:r>
      <w:r w:rsidRPr="00EC0B83">
        <w:rPr>
          <w:rFonts w:ascii="Times New Roman" w:hAnsi="Times New Roman" w:cs="Times New Roman"/>
          <w:sz w:val="28"/>
          <w:szCs w:val="28"/>
        </w:rPr>
        <w:t xml:space="preserve">обследования и оформления результатов. </w:t>
      </w:r>
    </w:p>
    <w:p w:rsidR="00B53E14" w:rsidRDefault="00B53E14" w:rsidP="00B53E14">
      <w:pPr>
        <w:pStyle w:val="a3"/>
        <w:ind w:firstLine="851"/>
        <w:jc w:val="both"/>
        <w:rPr>
          <w:rFonts w:ascii="Times New Roman" w:hAnsi="Times New Roman" w:cs="Times New Roman"/>
          <w:sz w:val="28"/>
          <w:szCs w:val="28"/>
        </w:rPr>
      </w:pPr>
      <w:r w:rsidRPr="00EC0B83">
        <w:rPr>
          <w:rFonts w:ascii="Times New Roman" w:hAnsi="Times New Roman" w:cs="Times New Roman"/>
          <w:sz w:val="28"/>
          <w:szCs w:val="28"/>
        </w:rPr>
        <w:t>Материал, изложенный в данной работе, является попыткой актуализировать вопрос качества визуального обследования зданий и методики его выполнения. Предлагаемая последовательность действий и примеры оформления результатов могут быть взяты за основу и после доработки и обсуждения техническими инспекторами труда, специалистами по охране труда могут быть рекомендованы в качестве методического документа в сфере образования, а возможно - в здравоохранении, культуре и других сферах экономической деятельности).</w:t>
      </w:r>
    </w:p>
    <w:p w:rsidR="00B53E14" w:rsidRDefault="00B53E14"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EF5D63" w:rsidRDefault="00EF5D63" w:rsidP="00B53E14">
      <w:pPr>
        <w:pStyle w:val="a3"/>
        <w:ind w:firstLine="851"/>
        <w:jc w:val="both"/>
        <w:rPr>
          <w:rFonts w:ascii="Times New Roman" w:hAnsi="Times New Roman" w:cs="Times New Roman"/>
          <w:sz w:val="28"/>
          <w:szCs w:val="28"/>
        </w:rPr>
      </w:pPr>
    </w:p>
    <w:p w:rsidR="00B53E14" w:rsidRPr="001337EA" w:rsidRDefault="00B53E14" w:rsidP="00B53E14">
      <w:pPr>
        <w:pStyle w:val="a3"/>
        <w:ind w:firstLine="851"/>
        <w:jc w:val="both"/>
        <w:rPr>
          <w:rFonts w:ascii="Times New Roman" w:hAnsi="Times New Roman" w:cs="Times New Roman"/>
          <w:sz w:val="28"/>
          <w:szCs w:val="28"/>
        </w:rPr>
      </w:pPr>
    </w:p>
    <w:tbl>
      <w:tblPr>
        <w:tblStyle w:val="a7"/>
        <w:tblW w:w="0" w:type="auto"/>
        <w:tblLook w:val="04A0" w:firstRow="1" w:lastRow="0" w:firstColumn="1" w:lastColumn="0" w:noHBand="0" w:noVBand="1"/>
      </w:tblPr>
      <w:tblGrid>
        <w:gridCol w:w="9180"/>
      </w:tblGrid>
      <w:tr w:rsidR="00B53E14" w:rsidTr="00B53E14">
        <w:tc>
          <w:tcPr>
            <w:tcW w:w="9180" w:type="dxa"/>
          </w:tcPr>
          <w:p w:rsidR="00B53E14" w:rsidRPr="004742EB" w:rsidRDefault="00B53E14" w:rsidP="00B53E14">
            <w:pPr>
              <w:pStyle w:val="a3"/>
              <w:ind w:left="6521" w:right="282"/>
              <w:jc w:val="right"/>
              <w:rPr>
                <w:rFonts w:ascii="Times New Roman" w:hAnsi="Times New Roman" w:cs="Times New Roman"/>
                <w:color w:val="0070C0"/>
                <w:sz w:val="28"/>
                <w:szCs w:val="28"/>
                <w:lang w:eastAsia="ru-RU"/>
              </w:rPr>
            </w:pPr>
            <w:bookmarkStart w:id="12" w:name="_Hlk17714109"/>
            <w:r w:rsidRPr="004742EB">
              <w:rPr>
                <w:rFonts w:ascii="Times New Roman" w:hAnsi="Times New Roman" w:cs="Times New Roman"/>
                <w:color w:val="0070C0"/>
                <w:sz w:val="28"/>
                <w:szCs w:val="28"/>
                <w:lang w:eastAsia="ru-RU"/>
              </w:rPr>
              <w:lastRenderedPageBreak/>
              <w:t>Приложение 1.</w:t>
            </w:r>
          </w:p>
          <w:p w:rsidR="00B53E14" w:rsidRPr="00A12664" w:rsidRDefault="00B53E14" w:rsidP="00B53E14">
            <w:pPr>
              <w:pStyle w:val="a3"/>
              <w:ind w:left="6521" w:right="282"/>
              <w:rPr>
                <w:rFonts w:ascii="Times New Roman" w:hAnsi="Times New Roman" w:cs="Times New Roman"/>
                <w:sz w:val="28"/>
                <w:szCs w:val="28"/>
                <w:lang w:eastAsia="ru-RU"/>
              </w:rPr>
            </w:pPr>
          </w:p>
          <w:p w:rsidR="00B53E14" w:rsidRPr="007E4B0A" w:rsidRDefault="00B53E14" w:rsidP="00B53E14">
            <w:pPr>
              <w:pStyle w:val="a3"/>
              <w:ind w:left="5125"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«Утверждаю»</w:t>
            </w:r>
          </w:p>
          <w:p w:rsidR="00B53E14" w:rsidRPr="006433E4" w:rsidRDefault="00B53E14" w:rsidP="00B53E14">
            <w:pPr>
              <w:pStyle w:val="a3"/>
              <w:ind w:left="5125" w:right="282"/>
              <w:rPr>
                <w:rFonts w:ascii="Times New Roman" w:hAnsi="Times New Roman" w:cs="Times New Roman"/>
                <w:sz w:val="20"/>
                <w:szCs w:val="20"/>
                <w:lang w:eastAsia="ru-RU"/>
              </w:rPr>
            </w:pPr>
            <w:r w:rsidRPr="00A12664">
              <w:rPr>
                <w:rFonts w:ascii="Times New Roman" w:hAnsi="Times New Roman" w:cs="Times New Roman"/>
                <w:sz w:val="28"/>
                <w:szCs w:val="28"/>
                <w:lang w:eastAsia="ru-RU"/>
              </w:rPr>
              <w:t xml:space="preserve">_____________________ </w:t>
            </w:r>
            <w:r w:rsidRPr="006433E4">
              <w:rPr>
                <w:rFonts w:ascii="Times New Roman" w:hAnsi="Times New Roman" w:cs="Times New Roman"/>
                <w:sz w:val="20"/>
                <w:szCs w:val="20"/>
                <w:lang w:eastAsia="ru-RU"/>
              </w:rPr>
              <w:t xml:space="preserve">(подпись, Ф.И.О. руководителя) </w:t>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r w:rsidRPr="006433E4">
              <w:rPr>
                <w:rFonts w:ascii="Times New Roman" w:hAnsi="Times New Roman" w:cs="Times New Roman"/>
                <w:sz w:val="20"/>
                <w:szCs w:val="20"/>
                <w:lang w:eastAsia="ru-RU"/>
              </w:rPr>
              <w:softHyphen/>
            </w:r>
          </w:p>
          <w:p w:rsidR="00B53E14" w:rsidRPr="00A12664" w:rsidRDefault="00B53E14" w:rsidP="00B53E14">
            <w:pPr>
              <w:pStyle w:val="a3"/>
              <w:ind w:left="5125" w:right="282"/>
              <w:rPr>
                <w:rFonts w:ascii="Times New Roman" w:hAnsi="Times New Roman" w:cs="Times New Roman"/>
                <w:sz w:val="28"/>
                <w:szCs w:val="28"/>
                <w:lang w:eastAsia="ru-RU"/>
              </w:rPr>
            </w:pPr>
            <w:r w:rsidRPr="00A12664">
              <w:rPr>
                <w:rFonts w:ascii="Times New Roman" w:hAnsi="Times New Roman" w:cs="Times New Roman"/>
                <w:sz w:val="28"/>
                <w:szCs w:val="28"/>
                <w:lang w:eastAsia="ru-RU"/>
              </w:rPr>
              <w:t>____________</w:t>
            </w:r>
          </w:p>
          <w:p w:rsidR="00B53E14" w:rsidRPr="006433E4" w:rsidRDefault="00B53E14" w:rsidP="00B53E14">
            <w:pPr>
              <w:pStyle w:val="a3"/>
              <w:ind w:left="5125" w:right="282"/>
              <w:rPr>
                <w:rFonts w:ascii="Times New Roman" w:hAnsi="Times New Roman" w:cs="Times New Roman"/>
                <w:sz w:val="20"/>
                <w:szCs w:val="20"/>
                <w:lang w:eastAsia="ru-RU"/>
              </w:rPr>
            </w:pPr>
            <w:r w:rsidRPr="006433E4">
              <w:rPr>
                <w:rFonts w:ascii="Times New Roman" w:hAnsi="Times New Roman" w:cs="Times New Roman"/>
                <w:sz w:val="20"/>
                <w:szCs w:val="20"/>
                <w:lang w:eastAsia="ru-RU"/>
              </w:rPr>
              <w:t>(дата)</w:t>
            </w:r>
          </w:p>
          <w:p w:rsidR="00B53E14" w:rsidRPr="00A12664" w:rsidRDefault="00B53E14" w:rsidP="00B53E14">
            <w:pPr>
              <w:pStyle w:val="a3"/>
              <w:ind w:right="282"/>
              <w:jc w:val="right"/>
              <w:rPr>
                <w:rFonts w:ascii="Times New Roman" w:hAnsi="Times New Roman" w:cs="Times New Roman"/>
                <w:sz w:val="28"/>
                <w:szCs w:val="28"/>
                <w:lang w:eastAsia="ru-RU"/>
              </w:rPr>
            </w:pPr>
          </w:p>
          <w:p w:rsidR="00B53E14" w:rsidRDefault="00B53E14" w:rsidP="00B53E14">
            <w:pPr>
              <w:pStyle w:val="a3"/>
              <w:ind w:right="282"/>
              <w:jc w:val="center"/>
              <w:rPr>
                <w:rFonts w:ascii="Times New Roman" w:hAnsi="Times New Roman" w:cs="Times New Roman"/>
                <w:b/>
                <w:bCs/>
                <w:sz w:val="28"/>
                <w:szCs w:val="28"/>
                <w:lang w:eastAsia="ru-RU"/>
              </w:rPr>
            </w:pPr>
            <w:r w:rsidRPr="00A12664">
              <w:rPr>
                <w:rFonts w:ascii="Times New Roman" w:hAnsi="Times New Roman" w:cs="Times New Roman"/>
                <w:b/>
                <w:bCs/>
                <w:sz w:val="28"/>
                <w:szCs w:val="28"/>
                <w:lang w:eastAsia="ru-RU"/>
              </w:rPr>
              <w:t xml:space="preserve">Ведомость дефектов и </w:t>
            </w:r>
            <w:r w:rsidRPr="00EC0B83">
              <w:rPr>
                <w:rFonts w:ascii="Times New Roman" w:hAnsi="Times New Roman" w:cs="Times New Roman"/>
                <w:b/>
                <w:bCs/>
                <w:sz w:val="28"/>
                <w:szCs w:val="28"/>
                <w:lang w:eastAsia="ru-RU"/>
              </w:rPr>
              <w:t>повреждений элементов здания №__</w:t>
            </w:r>
            <w:r>
              <w:rPr>
                <w:rFonts w:ascii="Times New Roman" w:hAnsi="Times New Roman" w:cs="Times New Roman"/>
                <w:b/>
                <w:bCs/>
                <w:sz w:val="28"/>
                <w:szCs w:val="28"/>
                <w:lang w:eastAsia="ru-RU"/>
              </w:rPr>
              <w:t xml:space="preserve">  </w:t>
            </w:r>
          </w:p>
          <w:p w:rsidR="00B53E14" w:rsidRDefault="00B53E14" w:rsidP="00B53E14">
            <w:pPr>
              <w:pStyle w:val="a3"/>
              <w:ind w:right="282"/>
              <w:jc w:val="center"/>
              <w:rPr>
                <w:rFonts w:ascii="Times New Roman" w:hAnsi="Times New Roman" w:cs="Times New Roman"/>
                <w:b/>
                <w:bCs/>
                <w:sz w:val="28"/>
                <w:szCs w:val="28"/>
                <w:lang w:eastAsia="ru-RU"/>
              </w:rPr>
            </w:pPr>
            <w:r>
              <w:rPr>
                <w:rFonts w:ascii="Times New Roman" w:hAnsi="Times New Roman" w:cs="Times New Roman"/>
                <w:b/>
                <w:bCs/>
                <w:sz w:val="28"/>
                <w:szCs w:val="28"/>
                <w:lang w:eastAsia="ru-RU"/>
              </w:rPr>
              <w:t xml:space="preserve">______________________________________________________ </w:t>
            </w:r>
          </w:p>
          <w:p w:rsidR="00B53E14" w:rsidRDefault="00B53E14" w:rsidP="00B53E14">
            <w:pPr>
              <w:pStyle w:val="a3"/>
              <w:ind w:right="282"/>
              <w:jc w:val="center"/>
              <w:rPr>
                <w:rFonts w:ascii="Times New Roman" w:hAnsi="Times New Roman" w:cs="Times New Roman"/>
                <w:b/>
                <w:bCs/>
                <w:sz w:val="28"/>
                <w:szCs w:val="28"/>
                <w:lang w:eastAsia="ru-RU"/>
              </w:rPr>
            </w:pPr>
          </w:p>
          <w:p w:rsidR="00B53E14" w:rsidRPr="007E4B0A" w:rsidRDefault="00B53E14" w:rsidP="00B53E14">
            <w:pPr>
              <w:pStyle w:val="a3"/>
              <w:ind w:right="282"/>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 xml:space="preserve">                 г. Чебоксары                                               «___»______ 20__ г.</w:t>
            </w:r>
          </w:p>
          <w:p w:rsidR="00B53E14" w:rsidRPr="007E4B0A" w:rsidRDefault="00B53E14" w:rsidP="00B53E14">
            <w:pPr>
              <w:pStyle w:val="a3"/>
              <w:ind w:right="282"/>
              <w:jc w:val="both"/>
              <w:rPr>
                <w:rFonts w:ascii="Times New Roman" w:hAnsi="Times New Roman" w:cs="Times New Roman"/>
                <w:sz w:val="24"/>
                <w:szCs w:val="24"/>
                <w:lang w:eastAsia="ru-RU"/>
              </w:rPr>
            </w:pPr>
          </w:p>
          <w:p w:rsidR="00B53E14" w:rsidRPr="007E4B0A" w:rsidRDefault="00B53E14" w:rsidP="00B53E14">
            <w:pPr>
              <w:pStyle w:val="a3"/>
              <w:ind w:right="282"/>
              <w:jc w:val="both"/>
              <w:rPr>
                <w:rFonts w:ascii="Times New Roman" w:hAnsi="Times New Roman" w:cs="Times New Roman"/>
                <w:sz w:val="24"/>
                <w:szCs w:val="24"/>
                <w:lang w:eastAsia="ru-RU"/>
              </w:rPr>
            </w:pPr>
          </w:p>
          <w:p w:rsidR="00B53E14" w:rsidRPr="007E4B0A" w:rsidRDefault="00B53E14" w:rsidP="00B53E14">
            <w:pPr>
              <w:pStyle w:val="a3"/>
              <w:ind w:right="282"/>
              <w:jc w:val="both"/>
              <w:rPr>
                <w:rFonts w:ascii="Times New Roman" w:hAnsi="Times New Roman" w:cs="Times New Roman"/>
                <w:sz w:val="24"/>
                <w:szCs w:val="24"/>
                <w:lang w:eastAsia="ru-RU"/>
              </w:rPr>
            </w:pPr>
            <w:bookmarkStart w:id="13" w:name="_Hlk17897720"/>
            <w:r w:rsidRPr="007E4B0A">
              <w:rPr>
                <w:rFonts w:ascii="Times New Roman" w:hAnsi="Times New Roman" w:cs="Times New Roman"/>
                <w:sz w:val="24"/>
                <w:szCs w:val="24"/>
                <w:lang w:eastAsia="ru-RU"/>
              </w:rPr>
              <w:t>Председатель комиссии:  ______________________ __________________</w:t>
            </w:r>
          </w:p>
          <w:p w:rsidR="00B53E14" w:rsidRPr="007E4B0A" w:rsidRDefault="00B53E14" w:rsidP="00B53E14">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53E14" w:rsidRPr="007E4B0A" w:rsidRDefault="00B53E14" w:rsidP="00B53E14">
            <w:pPr>
              <w:pStyle w:val="a3"/>
              <w:ind w:right="282"/>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Члены комиссии: ______________________ __________________</w:t>
            </w:r>
          </w:p>
          <w:p w:rsidR="00B53E14" w:rsidRPr="007E4B0A" w:rsidRDefault="00B53E14" w:rsidP="00B53E14">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53E14" w:rsidRPr="007E4B0A" w:rsidRDefault="00B53E14" w:rsidP="00B53E14">
            <w:pPr>
              <w:pStyle w:val="a3"/>
              <w:ind w:right="282"/>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 xml:space="preserve">                               ______________________ __________________</w:t>
            </w:r>
          </w:p>
          <w:p w:rsidR="00B53E14" w:rsidRPr="007E4B0A" w:rsidRDefault="00B53E14" w:rsidP="00B53E14">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53E14" w:rsidRPr="007E4B0A" w:rsidRDefault="00B53E14" w:rsidP="00B53E14">
            <w:pPr>
              <w:pStyle w:val="a3"/>
              <w:ind w:right="282"/>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 xml:space="preserve">                                ______________________ __________________</w:t>
            </w:r>
          </w:p>
          <w:p w:rsidR="00B53E14" w:rsidRDefault="00B53E14" w:rsidP="00B53E14">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53E14" w:rsidRPr="007E4B0A" w:rsidRDefault="00B53E14" w:rsidP="00B53E14">
            <w:pPr>
              <w:pStyle w:val="a3"/>
              <w:ind w:right="282"/>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7E4B0A">
              <w:rPr>
                <w:rFonts w:ascii="Times New Roman" w:hAnsi="Times New Roman" w:cs="Times New Roman"/>
                <w:sz w:val="24"/>
                <w:szCs w:val="24"/>
                <w:lang w:eastAsia="ru-RU"/>
              </w:rPr>
              <w:t>______________________ __________________</w:t>
            </w:r>
          </w:p>
          <w:p w:rsidR="00B53E14" w:rsidRPr="007E4B0A" w:rsidRDefault="00B53E14" w:rsidP="00B53E14">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bookmarkEnd w:id="13"/>
          <w:p w:rsidR="00B53E14" w:rsidRPr="007E4B0A" w:rsidRDefault="00B53E14" w:rsidP="00B53E14">
            <w:pPr>
              <w:pStyle w:val="a3"/>
              <w:ind w:right="282"/>
              <w:jc w:val="center"/>
              <w:rPr>
                <w:rFonts w:ascii="Times New Roman" w:hAnsi="Times New Roman" w:cs="Times New Roman"/>
                <w:sz w:val="20"/>
                <w:szCs w:val="20"/>
                <w:lang w:eastAsia="ru-RU"/>
              </w:rPr>
            </w:pPr>
          </w:p>
          <w:tbl>
            <w:tblPr>
              <w:tblStyle w:val="a7"/>
              <w:tblW w:w="0" w:type="auto"/>
              <w:tblLook w:val="04A0" w:firstRow="1" w:lastRow="0" w:firstColumn="1" w:lastColumn="0" w:noHBand="0" w:noVBand="1"/>
            </w:tblPr>
            <w:tblGrid>
              <w:gridCol w:w="822"/>
              <w:gridCol w:w="1118"/>
              <w:gridCol w:w="761"/>
              <w:gridCol w:w="1111"/>
              <w:gridCol w:w="703"/>
              <w:gridCol w:w="896"/>
              <w:gridCol w:w="848"/>
              <w:gridCol w:w="848"/>
              <w:gridCol w:w="848"/>
              <w:gridCol w:w="880"/>
            </w:tblGrid>
            <w:tr w:rsidR="00B53E14" w:rsidRPr="00A12664" w:rsidTr="00B53E14">
              <w:trPr>
                <w:cantSplit/>
                <w:trHeight w:val="3108"/>
              </w:trPr>
              <w:tc>
                <w:tcPr>
                  <w:tcW w:w="822" w:type="dxa"/>
                </w:tcPr>
                <w:p w:rsidR="00B53E14" w:rsidRDefault="00B53E14" w:rsidP="00B53E14">
                  <w:pPr>
                    <w:pStyle w:val="a3"/>
                    <w:ind w:right="282"/>
                    <w:rPr>
                      <w:rFonts w:ascii="Times New Roman" w:hAnsi="Times New Roman" w:cs="Times New Roman"/>
                      <w:sz w:val="24"/>
                      <w:szCs w:val="24"/>
                      <w:lang w:eastAsia="ru-RU"/>
                    </w:rPr>
                  </w:pPr>
                </w:p>
                <w:p w:rsidR="00B53E14" w:rsidRPr="007E4B0A"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 п/п</w:t>
                  </w:r>
                </w:p>
                <w:p w:rsidR="00B53E14" w:rsidRPr="007E4B0A" w:rsidRDefault="00B53E14" w:rsidP="00B53E14">
                  <w:pPr>
                    <w:pStyle w:val="a3"/>
                    <w:ind w:right="282"/>
                    <w:rPr>
                      <w:rFonts w:ascii="Times New Roman" w:hAnsi="Times New Roman" w:cs="Times New Roman"/>
                      <w:sz w:val="24"/>
                      <w:szCs w:val="24"/>
                      <w:lang w:eastAsia="ru-RU"/>
                    </w:rPr>
                  </w:pPr>
                </w:p>
              </w:tc>
              <w:tc>
                <w:tcPr>
                  <w:tcW w:w="1118" w:type="dxa"/>
                  <w:textDirection w:val="btLr"/>
                </w:tcPr>
                <w:p w:rsidR="00B53E14" w:rsidRPr="007E4B0A"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Наименование конструкции</w:t>
                  </w:r>
                </w:p>
                <w:p w:rsidR="00B53E14" w:rsidRPr="007E4B0A" w:rsidRDefault="00B53E14" w:rsidP="00B53E14">
                  <w:pPr>
                    <w:pStyle w:val="a3"/>
                    <w:ind w:right="282"/>
                    <w:rPr>
                      <w:rFonts w:ascii="Times New Roman" w:hAnsi="Times New Roman" w:cs="Times New Roman"/>
                      <w:sz w:val="24"/>
                      <w:szCs w:val="24"/>
                      <w:lang w:eastAsia="ru-RU"/>
                    </w:rPr>
                  </w:pPr>
                </w:p>
              </w:tc>
              <w:tc>
                <w:tcPr>
                  <w:tcW w:w="761" w:type="dxa"/>
                  <w:textDirection w:val="btLr"/>
                </w:tcPr>
                <w:p w:rsidR="00B53E14" w:rsidRPr="007E4B0A"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Описание дефекта</w:t>
                  </w:r>
                </w:p>
                <w:p w:rsidR="00B53E14" w:rsidRPr="007E4B0A" w:rsidRDefault="00B53E14" w:rsidP="00B53E14">
                  <w:pPr>
                    <w:pStyle w:val="a3"/>
                    <w:ind w:right="282"/>
                    <w:rPr>
                      <w:rFonts w:ascii="Times New Roman" w:hAnsi="Times New Roman" w:cs="Times New Roman"/>
                      <w:sz w:val="24"/>
                      <w:szCs w:val="24"/>
                      <w:lang w:eastAsia="ru-RU"/>
                    </w:rPr>
                  </w:pPr>
                </w:p>
              </w:tc>
              <w:tc>
                <w:tcPr>
                  <w:tcW w:w="1111" w:type="dxa"/>
                  <w:textDirection w:val="btLr"/>
                </w:tcPr>
                <w:p w:rsidR="00B53E14"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 xml:space="preserve">Категория дефекта </w:t>
                  </w:r>
                </w:p>
                <w:p w:rsidR="00B53E14" w:rsidRPr="007E4B0A" w:rsidRDefault="00B53E14" w:rsidP="00B53E14">
                  <w:pPr>
                    <w:pStyle w:val="a3"/>
                    <w:ind w:right="282"/>
                    <w:rPr>
                      <w:rFonts w:ascii="Times New Roman" w:hAnsi="Times New Roman" w:cs="Times New Roman"/>
                      <w:sz w:val="20"/>
                      <w:szCs w:val="20"/>
                      <w:lang w:eastAsia="ru-RU"/>
                    </w:rPr>
                  </w:pPr>
                  <w:r w:rsidRPr="007E4B0A">
                    <w:rPr>
                      <w:rFonts w:ascii="Times New Roman" w:hAnsi="Times New Roman" w:cs="Times New Roman"/>
                      <w:sz w:val="20"/>
                      <w:szCs w:val="20"/>
                      <w:lang w:eastAsia="ru-RU"/>
                    </w:rPr>
                    <w:t>(малозначительный, значительный, критический)</w:t>
                  </w:r>
                </w:p>
                <w:p w:rsidR="00B53E14" w:rsidRPr="007E4B0A" w:rsidRDefault="00B53E14" w:rsidP="00B53E14">
                  <w:pPr>
                    <w:pStyle w:val="a3"/>
                    <w:ind w:right="282"/>
                    <w:rPr>
                      <w:rFonts w:ascii="Times New Roman" w:hAnsi="Times New Roman" w:cs="Times New Roman"/>
                      <w:sz w:val="24"/>
                      <w:szCs w:val="24"/>
                      <w:lang w:eastAsia="ru-RU"/>
                    </w:rPr>
                  </w:pPr>
                </w:p>
              </w:tc>
              <w:tc>
                <w:tcPr>
                  <w:tcW w:w="703" w:type="dxa"/>
                  <w:textDirection w:val="btLr"/>
                </w:tcPr>
                <w:p w:rsidR="00B53E14" w:rsidRPr="007E4B0A"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Фотография дефекта</w:t>
                  </w:r>
                </w:p>
                <w:p w:rsidR="00B53E14" w:rsidRPr="007E4B0A" w:rsidRDefault="00B53E14" w:rsidP="00B53E14">
                  <w:pPr>
                    <w:pStyle w:val="a3"/>
                    <w:ind w:right="282"/>
                    <w:rPr>
                      <w:rFonts w:ascii="Times New Roman" w:hAnsi="Times New Roman" w:cs="Times New Roman"/>
                      <w:sz w:val="24"/>
                      <w:szCs w:val="24"/>
                      <w:lang w:eastAsia="ru-RU"/>
                    </w:rPr>
                  </w:pPr>
                </w:p>
              </w:tc>
              <w:tc>
                <w:tcPr>
                  <w:tcW w:w="896" w:type="dxa"/>
                  <w:textDirection w:val="btLr"/>
                </w:tcPr>
                <w:p w:rsidR="00B53E14"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Расположение дефекта</w:t>
                  </w:r>
                  <w:r>
                    <w:rPr>
                      <w:rFonts w:ascii="Times New Roman" w:hAnsi="Times New Roman" w:cs="Times New Roman"/>
                      <w:sz w:val="24"/>
                      <w:szCs w:val="24"/>
                      <w:lang w:eastAsia="ru-RU"/>
                    </w:rPr>
                    <w:t xml:space="preserve"> </w:t>
                  </w:r>
                </w:p>
                <w:p w:rsidR="00B53E14" w:rsidRPr="007E4B0A" w:rsidRDefault="00B53E14" w:rsidP="00B53E14">
                  <w:pPr>
                    <w:pStyle w:val="a3"/>
                    <w:ind w:right="282"/>
                    <w:rPr>
                      <w:rFonts w:ascii="Times New Roman" w:hAnsi="Times New Roman" w:cs="Times New Roman"/>
                      <w:sz w:val="24"/>
                      <w:szCs w:val="24"/>
                      <w:lang w:eastAsia="ru-RU"/>
                    </w:rPr>
                  </w:pPr>
                  <w:r>
                    <w:rPr>
                      <w:rFonts w:ascii="Times New Roman" w:hAnsi="Times New Roman" w:cs="Times New Roman"/>
                      <w:sz w:val="24"/>
                      <w:szCs w:val="24"/>
                      <w:lang w:eastAsia="ru-RU"/>
                    </w:rPr>
                    <w:t>(на копии этажного плана)</w:t>
                  </w:r>
                </w:p>
                <w:p w:rsidR="00B53E14" w:rsidRPr="007E4B0A" w:rsidRDefault="00B53E14" w:rsidP="00B53E14">
                  <w:pPr>
                    <w:pStyle w:val="a3"/>
                    <w:ind w:right="282"/>
                    <w:rPr>
                      <w:rFonts w:ascii="Times New Roman" w:hAnsi="Times New Roman" w:cs="Times New Roman"/>
                      <w:sz w:val="24"/>
                      <w:szCs w:val="24"/>
                      <w:lang w:eastAsia="ru-RU"/>
                    </w:rPr>
                  </w:pPr>
                </w:p>
              </w:tc>
              <w:tc>
                <w:tcPr>
                  <w:tcW w:w="848" w:type="dxa"/>
                  <w:textDirection w:val="btLr"/>
                </w:tcPr>
                <w:p w:rsidR="00B53E14" w:rsidRPr="007E4B0A"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Размеры дефекта</w:t>
                  </w:r>
                  <w:r>
                    <w:rPr>
                      <w:rFonts w:ascii="Times New Roman" w:hAnsi="Times New Roman" w:cs="Times New Roman"/>
                      <w:sz w:val="24"/>
                      <w:szCs w:val="24"/>
                      <w:lang w:eastAsia="ru-RU"/>
                    </w:rPr>
                    <w:t xml:space="preserve"> (в мм)</w:t>
                  </w:r>
                </w:p>
                <w:p w:rsidR="00B53E14" w:rsidRPr="007E4B0A" w:rsidRDefault="00B53E14" w:rsidP="00B53E14">
                  <w:pPr>
                    <w:pStyle w:val="a3"/>
                    <w:ind w:right="282"/>
                    <w:rPr>
                      <w:rFonts w:ascii="Times New Roman" w:hAnsi="Times New Roman" w:cs="Times New Roman"/>
                      <w:sz w:val="24"/>
                      <w:szCs w:val="24"/>
                      <w:lang w:eastAsia="ru-RU"/>
                    </w:rPr>
                  </w:pPr>
                </w:p>
              </w:tc>
              <w:tc>
                <w:tcPr>
                  <w:tcW w:w="848" w:type="dxa"/>
                  <w:textDirection w:val="btLr"/>
                </w:tcPr>
                <w:p w:rsidR="00B53E14" w:rsidRPr="007E4B0A"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Причина образования</w:t>
                  </w:r>
                </w:p>
                <w:p w:rsidR="00B53E14" w:rsidRPr="007E4B0A" w:rsidRDefault="00B53E14" w:rsidP="00B53E14">
                  <w:pPr>
                    <w:pStyle w:val="a3"/>
                    <w:ind w:right="282"/>
                    <w:rPr>
                      <w:rFonts w:ascii="Times New Roman" w:hAnsi="Times New Roman" w:cs="Times New Roman"/>
                      <w:sz w:val="24"/>
                      <w:szCs w:val="24"/>
                      <w:lang w:eastAsia="ru-RU"/>
                    </w:rPr>
                  </w:pPr>
                </w:p>
              </w:tc>
              <w:tc>
                <w:tcPr>
                  <w:tcW w:w="848" w:type="dxa"/>
                  <w:textDirection w:val="btLr"/>
                </w:tcPr>
                <w:p w:rsidR="00B53E14" w:rsidRPr="007E4B0A"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Способ устранения</w:t>
                  </w:r>
                </w:p>
                <w:p w:rsidR="00B53E14" w:rsidRPr="007E4B0A" w:rsidRDefault="00B53E14" w:rsidP="00B53E14">
                  <w:pPr>
                    <w:pStyle w:val="a3"/>
                    <w:ind w:right="282"/>
                    <w:rPr>
                      <w:rFonts w:ascii="Times New Roman" w:hAnsi="Times New Roman" w:cs="Times New Roman"/>
                      <w:sz w:val="24"/>
                      <w:szCs w:val="24"/>
                      <w:lang w:eastAsia="ru-RU"/>
                    </w:rPr>
                  </w:pPr>
                </w:p>
              </w:tc>
              <w:tc>
                <w:tcPr>
                  <w:tcW w:w="880" w:type="dxa"/>
                  <w:textDirection w:val="btLr"/>
                </w:tcPr>
                <w:p w:rsidR="00B53E14" w:rsidRPr="007E4B0A" w:rsidRDefault="00B53E14" w:rsidP="00B53E14">
                  <w:pPr>
                    <w:pStyle w:val="a3"/>
                    <w:ind w:right="282"/>
                    <w:rPr>
                      <w:rFonts w:ascii="Times New Roman" w:hAnsi="Times New Roman" w:cs="Times New Roman"/>
                      <w:sz w:val="24"/>
                      <w:szCs w:val="24"/>
                      <w:lang w:eastAsia="ru-RU"/>
                    </w:rPr>
                  </w:pPr>
                  <w:r w:rsidRPr="007E4B0A">
                    <w:rPr>
                      <w:rFonts w:ascii="Times New Roman" w:hAnsi="Times New Roman" w:cs="Times New Roman"/>
                      <w:sz w:val="24"/>
                      <w:szCs w:val="24"/>
                      <w:lang w:eastAsia="ru-RU"/>
                    </w:rPr>
                    <w:t>Примечание</w:t>
                  </w:r>
                </w:p>
                <w:p w:rsidR="00B53E14" w:rsidRPr="007E4B0A" w:rsidRDefault="00B53E14" w:rsidP="00B53E14">
                  <w:pPr>
                    <w:pStyle w:val="a3"/>
                    <w:ind w:right="282"/>
                    <w:rPr>
                      <w:rFonts w:ascii="Times New Roman" w:hAnsi="Times New Roman" w:cs="Times New Roman"/>
                      <w:sz w:val="24"/>
                      <w:szCs w:val="24"/>
                      <w:lang w:eastAsia="ru-RU"/>
                    </w:rPr>
                  </w:pPr>
                </w:p>
              </w:tc>
            </w:tr>
            <w:tr w:rsidR="00B53E14" w:rsidRPr="00A12664" w:rsidTr="00B53E14">
              <w:tc>
                <w:tcPr>
                  <w:tcW w:w="822"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1</w:t>
                  </w:r>
                </w:p>
              </w:tc>
              <w:tc>
                <w:tcPr>
                  <w:tcW w:w="1118"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2</w:t>
                  </w:r>
                </w:p>
              </w:tc>
              <w:tc>
                <w:tcPr>
                  <w:tcW w:w="761"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3</w:t>
                  </w:r>
                </w:p>
              </w:tc>
              <w:tc>
                <w:tcPr>
                  <w:tcW w:w="1111"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4</w:t>
                  </w:r>
                </w:p>
              </w:tc>
              <w:tc>
                <w:tcPr>
                  <w:tcW w:w="703"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5</w:t>
                  </w:r>
                </w:p>
              </w:tc>
              <w:tc>
                <w:tcPr>
                  <w:tcW w:w="896"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6</w:t>
                  </w: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7</w:t>
                  </w: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8</w:t>
                  </w: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9</w:t>
                  </w:r>
                </w:p>
              </w:tc>
              <w:tc>
                <w:tcPr>
                  <w:tcW w:w="880"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10</w:t>
                  </w:r>
                </w:p>
              </w:tc>
            </w:tr>
            <w:tr w:rsidR="00B53E14" w:rsidRPr="00A12664" w:rsidTr="00B53E14">
              <w:tc>
                <w:tcPr>
                  <w:tcW w:w="822"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1</w:t>
                  </w:r>
                  <w:r w:rsidRPr="007E4B0A">
                    <w:rPr>
                      <w:sz w:val="24"/>
                      <w:szCs w:val="24"/>
                      <w:lang w:eastAsia="ru-RU"/>
                    </w:rPr>
                    <w:t>.</w:t>
                  </w:r>
                </w:p>
              </w:tc>
              <w:tc>
                <w:tcPr>
                  <w:tcW w:w="111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6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03"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96"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80" w:type="dxa"/>
                </w:tcPr>
                <w:p w:rsidR="00B53E14" w:rsidRPr="007E4B0A" w:rsidRDefault="00B53E14" w:rsidP="00B53E14">
                  <w:pPr>
                    <w:pStyle w:val="a3"/>
                    <w:ind w:right="282"/>
                    <w:jc w:val="center"/>
                    <w:rPr>
                      <w:rFonts w:ascii="Times New Roman" w:hAnsi="Times New Roman" w:cs="Times New Roman"/>
                      <w:sz w:val="24"/>
                      <w:szCs w:val="24"/>
                      <w:lang w:eastAsia="ru-RU"/>
                    </w:rPr>
                  </w:pPr>
                </w:p>
              </w:tc>
            </w:tr>
            <w:tr w:rsidR="00B53E14" w:rsidRPr="00A12664" w:rsidTr="00B53E14">
              <w:tc>
                <w:tcPr>
                  <w:tcW w:w="822" w:type="dxa"/>
                </w:tcPr>
                <w:p w:rsidR="00B53E14" w:rsidRPr="007E4B0A" w:rsidRDefault="00B53E14" w:rsidP="00B53E14">
                  <w:pPr>
                    <w:pStyle w:val="a3"/>
                    <w:ind w:right="28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2</w:t>
                  </w:r>
                  <w:r w:rsidRPr="007E4B0A">
                    <w:rPr>
                      <w:sz w:val="24"/>
                      <w:szCs w:val="24"/>
                      <w:lang w:eastAsia="ru-RU"/>
                    </w:rPr>
                    <w:t>.</w:t>
                  </w:r>
                </w:p>
              </w:tc>
              <w:tc>
                <w:tcPr>
                  <w:tcW w:w="111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6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03"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96"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80" w:type="dxa"/>
                </w:tcPr>
                <w:p w:rsidR="00B53E14" w:rsidRPr="007E4B0A" w:rsidRDefault="00B53E14" w:rsidP="00B53E14">
                  <w:pPr>
                    <w:pStyle w:val="a3"/>
                    <w:ind w:right="282"/>
                    <w:jc w:val="center"/>
                    <w:rPr>
                      <w:rFonts w:ascii="Times New Roman" w:hAnsi="Times New Roman" w:cs="Times New Roman"/>
                      <w:sz w:val="24"/>
                      <w:szCs w:val="24"/>
                      <w:lang w:eastAsia="ru-RU"/>
                    </w:rPr>
                  </w:pPr>
                </w:p>
              </w:tc>
            </w:tr>
            <w:tr w:rsidR="00B53E14" w:rsidRPr="00A12664" w:rsidTr="00B53E14">
              <w:tc>
                <w:tcPr>
                  <w:tcW w:w="822"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6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03"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96"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80" w:type="dxa"/>
                </w:tcPr>
                <w:p w:rsidR="00B53E14" w:rsidRPr="007E4B0A" w:rsidRDefault="00B53E14" w:rsidP="00B53E14">
                  <w:pPr>
                    <w:pStyle w:val="a3"/>
                    <w:ind w:right="282"/>
                    <w:jc w:val="center"/>
                    <w:rPr>
                      <w:rFonts w:ascii="Times New Roman" w:hAnsi="Times New Roman" w:cs="Times New Roman"/>
                      <w:sz w:val="24"/>
                      <w:szCs w:val="24"/>
                      <w:lang w:eastAsia="ru-RU"/>
                    </w:rPr>
                  </w:pPr>
                </w:p>
              </w:tc>
            </w:tr>
            <w:tr w:rsidR="00B53E14" w:rsidRPr="00A12664" w:rsidTr="00B53E14">
              <w:tc>
                <w:tcPr>
                  <w:tcW w:w="822"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6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03"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96"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80" w:type="dxa"/>
                </w:tcPr>
                <w:p w:rsidR="00B53E14" w:rsidRPr="007E4B0A" w:rsidRDefault="00B53E14" w:rsidP="00B53E14">
                  <w:pPr>
                    <w:pStyle w:val="a3"/>
                    <w:ind w:right="282"/>
                    <w:jc w:val="center"/>
                    <w:rPr>
                      <w:rFonts w:ascii="Times New Roman" w:hAnsi="Times New Roman" w:cs="Times New Roman"/>
                      <w:sz w:val="24"/>
                      <w:szCs w:val="24"/>
                      <w:lang w:eastAsia="ru-RU"/>
                    </w:rPr>
                  </w:pPr>
                </w:p>
              </w:tc>
            </w:tr>
            <w:tr w:rsidR="00B53E14" w:rsidRPr="00A12664" w:rsidTr="00B53E14">
              <w:tc>
                <w:tcPr>
                  <w:tcW w:w="822"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6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03"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96"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80" w:type="dxa"/>
                </w:tcPr>
                <w:p w:rsidR="00B53E14" w:rsidRPr="007E4B0A" w:rsidRDefault="00B53E14" w:rsidP="00B53E14">
                  <w:pPr>
                    <w:pStyle w:val="a3"/>
                    <w:ind w:right="282"/>
                    <w:jc w:val="center"/>
                    <w:rPr>
                      <w:rFonts w:ascii="Times New Roman" w:hAnsi="Times New Roman" w:cs="Times New Roman"/>
                      <w:sz w:val="24"/>
                      <w:szCs w:val="24"/>
                      <w:lang w:eastAsia="ru-RU"/>
                    </w:rPr>
                  </w:pPr>
                </w:p>
              </w:tc>
            </w:tr>
            <w:tr w:rsidR="00B53E14" w:rsidRPr="00A12664" w:rsidTr="00B53E14">
              <w:tc>
                <w:tcPr>
                  <w:tcW w:w="822"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6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1111"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703"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96"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48" w:type="dxa"/>
                </w:tcPr>
                <w:p w:rsidR="00B53E14" w:rsidRPr="007E4B0A" w:rsidRDefault="00B53E14" w:rsidP="00B53E14">
                  <w:pPr>
                    <w:pStyle w:val="a3"/>
                    <w:ind w:right="282"/>
                    <w:jc w:val="center"/>
                    <w:rPr>
                      <w:rFonts w:ascii="Times New Roman" w:hAnsi="Times New Roman" w:cs="Times New Roman"/>
                      <w:sz w:val="24"/>
                      <w:szCs w:val="24"/>
                      <w:lang w:eastAsia="ru-RU"/>
                    </w:rPr>
                  </w:pPr>
                </w:p>
              </w:tc>
              <w:tc>
                <w:tcPr>
                  <w:tcW w:w="880" w:type="dxa"/>
                </w:tcPr>
                <w:p w:rsidR="00B53E14" w:rsidRPr="007E4B0A" w:rsidRDefault="00B53E14" w:rsidP="00B53E14">
                  <w:pPr>
                    <w:pStyle w:val="a3"/>
                    <w:ind w:right="282"/>
                    <w:jc w:val="center"/>
                    <w:rPr>
                      <w:rFonts w:ascii="Times New Roman" w:hAnsi="Times New Roman" w:cs="Times New Roman"/>
                      <w:sz w:val="24"/>
                      <w:szCs w:val="24"/>
                      <w:lang w:eastAsia="ru-RU"/>
                    </w:rPr>
                  </w:pPr>
                </w:p>
              </w:tc>
            </w:tr>
          </w:tbl>
          <w:p w:rsidR="00B53E14" w:rsidRDefault="00B53E14" w:rsidP="00B53E14">
            <w:pPr>
              <w:pStyle w:val="a3"/>
              <w:rPr>
                <w:rFonts w:ascii="Times New Roman" w:hAnsi="Times New Roman" w:cs="Times New Roman"/>
                <w:sz w:val="28"/>
                <w:szCs w:val="28"/>
                <w:lang w:eastAsia="ru-RU"/>
              </w:rPr>
            </w:pPr>
          </w:p>
        </w:tc>
      </w:tr>
    </w:tbl>
    <w:p w:rsidR="00B53E14" w:rsidRDefault="00B53E14" w:rsidP="00B53E14">
      <w:pPr>
        <w:pStyle w:val="a3"/>
        <w:rPr>
          <w:rFonts w:ascii="Times New Roman" w:hAnsi="Times New Roman" w:cs="Times New Roman"/>
          <w:sz w:val="28"/>
          <w:szCs w:val="28"/>
          <w:lang w:eastAsia="ru-RU"/>
        </w:rPr>
      </w:pPr>
    </w:p>
    <w:bookmarkEnd w:id="12"/>
    <w:p w:rsidR="00B53E14" w:rsidRDefault="00B53E14" w:rsidP="00B53E14">
      <w:pPr>
        <w:ind w:right="282" w:firstLine="851"/>
        <w:jc w:val="right"/>
        <w:rPr>
          <w:rFonts w:ascii="Times New Roman" w:hAnsi="Times New Roman" w:cs="Times New Roman"/>
          <w:sz w:val="28"/>
          <w:szCs w:val="28"/>
          <w:lang w:eastAsia="ru-RU"/>
        </w:rPr>
      </w:pPr>
    </w:p>
    <w:p w:rsidR="00B53E14" w:rsidRDefault="00B53E14" w:rsidP="00B53E14">
      <w:pPr>
        <w:ind w:right="282" w:firstLine="851"/>
        <w:jc w:val="right"/>
        <w:rPr>
          <w:rFonts w:ascii="Times New Roman" w:hAnsi="Times New Roman" w:cs="Times New Roman"/>
          <w:sz w:val="28"/>
          <w:szCs w:val="28"/>
          <w:lang w:eastAsia="ru-RU"/>
        </w:rPr>
      </w:pPr>
    </w:p>
    <w:tbl>
      <w:tblPr>
        <w:tblStyle w:val="a7"/>
        <w:tblW w:w="0" w:type="auto"/>
        <w:tblLook w:val="04A0" w:firstRow="1" w:lastRow="0" w:firstColumn="1" w:lastColumn="0" w:noHBand="0" w:noVBand="1"/>
      </w:tblPr>
      <w:tblGrid>
        <w:gridCol w:w="9571"/>
      </w:tblGrid>
      <w:tr w:rsidR="00B53E14" w:rsidTr="00B53E14">
        <w:trPr>
          <w:trHeight w:val="7012"/>
        </w:trPr>
        <w:tc>
          <w:tcPr>
            <w:tcW w:w="9061" w:type="dxa"/>
          </w:tcPr>
          <w:p w:rsidR="00B53E14" w:rsidRPr="004742EB" w:rsidRDefault="00B53E14" w:rsidP="00B53E14">
            <w:pPr>
              <w:ind w:right="282" w:firstLine="851"/>
              <w:jc w:val="right"/>
              <w:rPr>
                <w:rFonts w:ascii="Times New Roman" w:eastAsia="Times New Roman" w:hAnsi="Times New Roman" w:cs="Times New Roman"/>
                <w:color w:val="0070C0"/>
                <w:sz w:val="28"/>
                <w:szCs w:val="28"/>
                <w:lang w:eastAsia="ru-RU"/>
              </w:rPr>
            </w:pPr>
            <w:r w:rsidRPr="004742EB">
              <w:rPr>
                <w:rFonts w:ascii="Times New Roman" w:hAnsi="Times New Roman" w:cs="Times New Roman"/>
                <w:color w:val="0070C0"/>
                <w:sz w:val="28"/>
                <w:szCs w:val="28"/>
                <w:lang w:eastAsia="ru-RU"/>
              </w:rPr>
              <w:lastRenderedPageBreak/>
              <w:t>Приложение 2.</w:t>
            </w:r>
          </w:p>
          <w:p w:rsidR="00B53E14" w:rsidRPr="00A12664" w:rsidRDefault="00B53E14" w:rsidP="00B53E14">
            <w:pPr>
              <w:ind w:right="282" w:firstLine="567"/>
              <w:jc w:val="center"/>
              <w:rPr>
                <w:rFonts w:ascii="Times New Roman" w:hAnsi="Times New Roman" w:cs="Times New Roman"/>
                <w:b/>
                <w:sz w:val="28"/>
                <w:szCs w:val="28"/>
                <w:lang w:eastAsia="ru-RU"/>
              </w:rPr>
            </w:pPr>
            <w:r w:rsidRPr="00A12664">
              <w:rPr>
                <w:rFonts w:ascii="Times New Roman" w:hAnsi="Times New Roman" w:cs="Times New Roman"/>
                <w:b/>
                <w:sz w:val="28"/>
                <w:szCs w:val="28"/>
                <w:lang w:eastAsia="ru-RU"/>
              </w:rPr>
              <w:t>Журнал технической эксплуатации здания (сооружения)</w:t>
            </w:r>
          </w:p>
          <w:p w:rsidR="00B53E14" w:rsidRPr="00A12664" w:rsidRDefault="00B53E14" w:rsidP="00B53E14">
            <w:pPr>
              <w:ind w:right="282" w:firstLine="567"/>
              <w:jc w:val="center"/>
              <w:rPr>
                <w:rFonts w:ascii="Times New Roman" w:hAnsi="Times New Roman" w:cs="Times New Roman"/>
                <w:sz w:val="28"/>
                <w:szCs w:val="28"/>
                <w:lang w:eastAsia="ru-RU"/>
              </w:rPr>
            </w:pPr>
            <w:r w:rsidRPr="00A12664">
              <w:rPr>
                <w:rFonts w:ascii="Times New Roman" w:hAnsi="Times New Roman" w:cs="Times New Roman"/>
                <w:sz w:val="28"/>
                <w:szCs w:val="28"/>
                <w:lang w:eastAsia="ru-RU"/>
              </w:rPr>
              <w:t>____________________________________________</w:t>
            </w:r>
          </w:p>
          <w:p w:rsidR="00B53E14" w:rsidRPr="00A12664" w:rsidRDefault="00B53E14" w:rsidP="00B53E14">
            <w:pPr>
              <w:ind w:right="282" w:firstLine="567"/>
              <w:jc w:val="both"/>
              <w:rPr>
                <w:rFonts w:ascii="Times New Roman" w:hAnsi="Times New Roman" w:cs="Times New Roman"/>
                <w:sz w:val="28"/>
                <w:szCs w:val="28"/>
                <w:lang w:eastAsia="ru-RU"/>
              </w:rPr>
            </w:pPr>
          </w:p>
          <w:p w:rsidR="00B53E14" w:rsidRPr="00A12664" w:rsidRDefault="00B53E14" w:rsidP="00B53E14">
            <w:pPr>
              <w:ind w:right="282" w:firstLine="567"/>
              <w:jc w:val="both"/>
              <w:rPr>
                <w:rFonts w:ascii="Times New Roman" w:hAnsi="Times New Roman" w:cs="Times New Roman"/>
                <w:sz w:val="28"/>
                <w:szCs w:val="28"/>
                <w:lang w:eastAsia="ru-RU"/>
              </w:rPr>
            </w:pPr>
          </w:p>
          <w:p w:rsidR="00B53E14" w:rsidRPr="00A12664" w:rsidRDefault="00B53E14" w:rsidP="00B53E14">
            <w:pPr>
              <w:ind w:right="282" w:firstLine="567"/>
              <w:jc w:val="right"/>
              <w:rPr>
                <w:rFonts w:ascii="Times New Roman" w:hAnsi="Times New Roman" w:cs="Times New Roman"/>
                <w:sz w:val="28"/>
                <w:szCs w:val="28"/>
                <w:lang w:eastAsia="ru-RU"/>
              </w:rPr>
            </w:pPr>
            <w:r w:rsidRPr="00A12664">
              <w:rPr>
                <w:rFonts w:ascii="Times New Roman" w:hAnsi="Times New Roman" w:cs="Times New Roman"/>
                <w:sz w:val="28"/>
                <w:szCs w:val="28"/>
                <w:lang w:eastAsia="ru-RU"/>
              </w:rPr>
              <w:t>Начат: «___» _______________20__ г</w:t>
            </w:r>
          </w:p>
          <w:p w:rsidR="00B53E14" w:rsidRPr="00A12664" w:rsidRDefault="00B53E14" w:rsidP="00B53E14">
            <w:pPr>
              <w:ind w:right="282" w:firstLine="567"/>
              <w:jc w:val="right"/>
              <w:rPr>
                <w:rFonts w:ascii="Times New Roman" w:hAnsi="Times New Roman" w:cs="Times New Roman"/>
                <w:sz w:val="28"/>
                <w:szCs w:val="28"/>
                <w:lang w:eastAsia="ru-RU"/>
              </w:rPr>
            </w:pPr>
            <w:r w:rsidRPr="00A12664">
              <w:rPr>
                <w:rFonts w:ascii="Times New Roman" w:hAnsi="Times New Roman" w:cs="Times New Roman"/>
                <w:sz w:val="28"/>
                <w:szCs w:val="28"/>
                <w:lang w:eastAsia="ru-RU"/>
              </w:rPr>
              <w:t>Окончен: «___» ________________20__г</w:t>
            </w:r>
          </w:p>
          <w:p w:rsidR="00B53E14" w:rsidRPr="00A12664" w:rsidRDefault="00B53E14" w:rsidP="00B53E14">
            <w:pPr>
              <w:ind w:right="282" w:firstLine="567"/>
              <w:jc w:val="both"/>
              <w:rPr>
                <w:rFonts w:ascii="Times New Roman" w:hAnsi="Times New Roman" w:cs="Times New Roman"/>
                <w:sz w:val="28"/>
                <w:szCs w:val="28"/>
                <w:lang w:eastAsia="ru-RU"/>
              </w:rPr>
            </w:pPr>
          </w:p>
          <w:p w:rsidR="00B53E14" w:rsidRPr="00A12664" w:rsidRDefault="00B53E14" w:rsidP="00B53E14">
            <w:pPr>
              <w:ind w:right="282" w:firstLine="567"/>
              <w:jc w:val="both"/>
              <w:rPr>
                <w:rFonts w:ascii="Times New Roman" w:hAnsi="Times New Roman" w:cs="Times New Roman"/>
                <w:sz w:val="28"/>
                <w:szCs w:val="28"/>
                <w:lang w:eastAsia="ru-RU"/>
              </w:rPr>
            </w:pPr>
          </w:p>
          <w:p w:rsidR="00B53E14" w:rsidRPr="00A12664" w:rsidRDefault="00B53E14" w:rsidP="00B53E14">
            <w:pPr>
              <w:ind w:right="282"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w:t>
            </w:r>
          </w:p>
          <w:p w:rsidR="00B53E14" w:rsidRDefault="00B53E14" w:rsidP="00B53E14">
            <w:pPr>
              <w:ind w:right="282" w:firstLine="567"/>
              <w:jc w:val="center"/>
              <w:rPr>
                <w:rFonts w:ascii="Times New Roman" w:hAnsi="Times New Roman" w:cs="Times New Roman"/>
                <w:b/>
                <w:sz w:val="28"/>
                <w:szCs w:val="28"/>
                <w:lang w:eastAsia="ru-RU"/>
              </w:rPr>
            </w:pPr>
          </w:p>
          <w:p w:rsidR="00B53E14" w:rsidRPr="00A12664" w:rsidRDefault="00B53E14" w:rsidP="00B53E14">
            <w:pPr>
              <w:ind w:right="282" w:firstLine="567"/>
              <w:jc w:val="center"/>
              <w:rPr>
                <w:rFonts w:ascii="Times New Roman" w:hAnsi="Times New Roman" w:cs="Times New Roman"/>
                <w:b/>
                <w:sz w:val="28"/>
                <w:szCs w:val="28"/>
                <w:lang w:eastAsia="ru-RU"/>
              </w:rPr>
            </w:pPr>
            <w:r w:rsidRPr="00A12664">
              <w:rPr>
                <w:rFonts w:ascii="Times New Roman" w:hAnsi="Times New Roman" w:cs="Times New Roman"/>
                <w:b/>
                <w:sz w:val="28"/>
                <w:szCs w:val="28"/>
                <w:lang w:eastAsia="ru-RU"/>
              </w:rPr>
              <w:t>Техническая характеристика здания</w:t>
            </w:r>
          </w:p>
          <w:p w:rsidR="00B53E14" w:rsidRPr="00A12664" w:rsidRDefault="00B53E14" w:rsidP="00B53E14">
            <w:pPr>
              <w:ind w:right="282" w:firstLine="567"/>
              <w:jc w:val="both"/>
              <w:rPr>
                <w:rFonts w:ascii="Times New Roman" w:hAnsi="Times New Roman" w:cs="Times New Roman"/>
                <w:b/>
                <w:sz w:val="28"/>
                <w:szCs w:val="28"/>
                <w:lang w:eastAsia="ru-RU"/>
              </w:rPr>
            </w:pP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1. Назначение: ___________________________________________________</w:t>
            </w: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2. Ввод в эксплуатацию: ___________________________________________</w:t>
            </w: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3. Балансовая стоимость: __________________________________________</w:t>
            </w: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4. Проектная стоимость: ___________________________________________</w:t>
            </w: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5. Занимаемая земельная площадь здания: ____________________________</w:t>
            </w: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6. Вид отопления: ________________________________________________</w:t>
            </w: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7. Вид фундамента:_______________________________________________</w:t>
            </w: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8. Тип наружных стен: ___________________________________________</w:t>
            </w: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9. Характеристика крыши: ________________________________________</w:t>
            </w:r>
          </w:p>
          <w:p w:rsidR="00B53E14" w:rsidRPr="00502A3B" w:rsidRDefault="00B53E14" w:rsidP="00B53E14">
            <w:pPr>
              <w:ind w:right="282" w:firstLine="567"/>
              <w:rPr>
                <w:rFonts w:ascii="Times New Roman" w:hAnsi="Times New Roman" w:cs="Times New Roman"/>
                <w:sz w:val="24"/>
                <w:szCs w:val="24"/>
                <w:lang w:eastAsia="ru-RU"/>
              </w:rPr>
            </w:pPr>
            <w:r w:rsidRPr="00502A3B">
              <w:rPr>
                <w:rFonts w:ascii="Times New Roman" w:hAnsi="Times New Roman" w:cs="Times New Roman"/>
                <w:sz w:val="24"/>
                <w:szCs w:val="24"/>
                <w:lang w:eastAsia="ru-RU"/>
              </w:rPr>
              <w:t>10. Водоснабжение и канализация: _________________________________</w:t>
            </w:r>
          </w:p>
          <w:p w:rsidR="00B53E14" w:rsidRPr="00502A3B" w:rsidRDefault="00B53E14" w:rsidP="00B53E14">
            <w:pPr>
              <w:ind w:right="282" w:firstLine="567"/>
              <w:jc w:val="both"/>
              <w:rPr>
                <w:rFonts w:ascii="Times New Roman" w:hAnsi="Times New Roman" w:cs="Times New Roman"/>
                <w:i/>
                <w:sz w:val="24"/>
                <w:szCs w:val="24"/>
                <w:lang w:eastAsia="ru-RU"/>
              </w:rPr>
            </w:pPr>
            <w:r w:rsidRPr="00502A3B">
              <w:rPr>
                <w:rFonts w:ascii="Times New Roman" w:hAnsi="Times New Roman" w:cs="Times New Roman"/>
                <w:i/>
                <w:sz w:val="24"/>
                <w:szCs w:val="24"/>
                <w:lang w:eastAsia="ru-RU"/>
              </w:rPr>
              <w:t xml:space="preserve">Примечание: журнал хранится у лица, ответственного за техническое состояние здания (сооружения), и предъявляется комиссиям при проведении плановых осмотров и заполняется ответственным за техническое состояние здания и сооружения ОУ </w:t>
            </w:r>
          </w:p>
          <w:p w:rsidR="00B53E14" w:rsidRDefault="00B53E14" w:rsidP="00B53E14">
            <w:pPr>
              <w:ind w:right="282" w:firstLine="567"/>
              <w:jc w:val="both"/>
              <w:rPr>
                <w:rFonts w:ascii="Times New Roman" w:hAnsi="Times New Roman" w:cs="Times New Roman"/>
                <w:sz w:val="24"/>
                <w:szCs w:val="24"/>
                <w:lang w:eastAsia="ru-RU"/>
              </w:rPr>
            </w:pPr>
          </w:p>
          <w:p w:rsidR="00B53E14" w:rsidRPr="00502A3B" w:rsidRDefault="00B53E14" w:rsidP="00B53E14">
            <w:pPr>
              <w:ind w:right="282" w:firstLine="567"/>
              <w:jc w:val="right"/>
              <w:rPr>
                <w:rFonts w:ascii="Times New Roman" w:hAnsi="Times New Roman" w:cs="Times New Roman"/>
                <w:sz w:val="24"/>
                <w:szCs w:val="24"/>
                <w:u w:val="single"/>
                <w:lang w:eastAsia="ru-RU"/>
              </w:rPr>
            </w:pPr>
            <w:r w:rsidRPr="00502A3B">
              <w:rPr>
                <w:rFonts w:ascii="Times New Roman" w:hAnsi="Times New Roman" w:cs="Times New Roman"/>
                <w:sz w:val="24"/>
                <w:szCs w:val="24"/>
                <w:u w:val="single"/>
                <w:lang w:eastAsia="ru-RU"/>
              </w:rPr>
              <w:t>Вкладыш журнала</w:t>
            </w:r>
          </w:p>
          <w:p w:rsidR="00B53E14" w:rsidRPr="00502A3B" w:rsidRDefault="00B53E14" w:rsidP="00B53E14">
            <w:pPr>
              <w:ind w:right="282" w:firstLine="567"/>
              <w:jc w:val="center"/>
              <w:rPr>
                <w:rFonts w:ascii="Times New Roman" w:hAnsi="Times New Roman" w:cs="Times New Roman"/>
                <w:b/>
                <w:sz w:val="24"/>
                <w:szCs w:val="24"/>
                <w:lang w:eastAsia="ru-RU"/>
              </w:rPr>
            </w:pPr>
            <w:r w:rsidRPr="00502A3B">
              <w:rPr>
                <w:rFonts w:ascii="Times New Roman" w:hAnsi="Times New Roman" w:cs="Times New Roman"/>
                <w:b/>
                <w:sz w:val="24"/>
                <w:szCs w:val="24"/>
                <w:lang w:eastAsia="ru-RU"/>
              </w:rPr>
              <w:t>Плановый осмотр зданий и сооружений</w:t>
            </w:r>
          </w:p>
          <w:p w:rsidR="00B53E14" w:rsidRPr="00502A3B" w:rsidRDefault="00B53E14" w:rsidP="00B53E14">
            <w:pPr>
              <w:ind w:right="282" w:firstLine="567"/>
              <w:jc w:val="center"/>
              <w:rPr>
                <w:rFonts w:ascii="Times New Roman" w:hAnsi="Times New Roman" w:cs="Times New Roman"/>
                <w:b/>
                <w:sz w:val="24"/>
                <w:szCs w:val="24"/>
                <w:lang w:eastAsia="ru-RU"/>
              </w:rPr>
            </w:pPr>
          </w:p>
          <w:tbl>
            <w:tblPr>
              <w:tblStyle w:val="a7"/>
              <w:tblW w:w="9219" w:type="dxa"/>
              <w:tblLook w:val="04A0" w:firstRow="1" w:lastRow="0" w:firstColumn="1" w:lastColumn="0" w:noHBand="0" w:noVBand="1"/>
            </w:tblPr>
            <w:tblGrid>
              <w:gridCol w:w="773"/>
              <w:gridCol w:w="1386"/>
              <w:gridCol w:w="1429"/>
              <w:gridCol w:w="1409"/>
              <w:gridCol w:w="1793"/>
              <w:gridCol w:w="1636"/>
              <w:gridCol w:w="919"/>
            </w:tblGrid>
            <w:tr w:rsidR="00B53E14" w:rsidRPr="00502A3B" w:rsidTr="00B53E14">
              <w:trPr>
                <w:trHeight w:val="1162"/>
              </w:trPr>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r w:rsidRPr="00502A3B">
                    <w:rPr>
                      <w:rFonts w:ascii="Times New Roman" w:hAnsi="Times New Roman" w:cs="Times New Roman"/>
                      <w:sz w:val="24"/>
                      <w:szCs w:val="24"/>
                      <w:lang w:eastAsia="ru-RU"/>
                    </w:rPr>
                    <w:t>№ п/п</w:t>
                  </w:r>
                </w:p>
                <w:p w:rsidR="00B53E14" w:rsidRPr="00502A3B" w:rsidRDefault="00B53E14" w:rsidP="00B53E14">
                  <w:pPr>
                    <w:ind w:right="282" w:firstLine="22"/>
                    <w:jc w:val="both"/>
                    <w:rPr>
                      <w:rFonts w:ascii="Times New Roman" w:hAnsi="Times New Roman" w:cs="Times New Roman"/>
                      <w:sz w:val="24"/>
                      <w:szCs w:val="24"/>
                      <w:lang w:eastAsia="ru-RU"/>
                    </w:rPr>
                  </w:pPr>
                </w:p>
              </w:tc>
              <w:tc>
                <w:tcPr>
                  <w:tcW w:w="1487" w:type="dxa"/>
                </w:tcPr>
                <w:p w:rsidR="00B53E14" w:rsidRPr="00502A3B" w:rsidRDefault="00B53E14" w:rsidP="00B53E14">
                  <w:pPr>
                    <w:ind w:firstLine="22"/>
                    <w:jc w:val="both"/>
                    <w:rPr>
                      <w:rFonts w:ascii="Times New Roman" w:hAnsi="Times New Roman" w:cs="Times New Roman"/>
                      <w:sz w:val="24"/>
                      <w:szCs w:val="24"/>
                      <w:lang w:eastAsia="ru-RU"/>
                    </w:rPr>
                  </w:pPr>
                  <w:r w:rsidRPr="00502A3B">
                    <w:rPr>
                      <w:rFonts w:ascii="Times New Roman" w:hAnsi="Times New Roman" w:cs="Times New Roman"/>
                      <w:sz w:val="24"/>
                      <w:szCs w:val="24"/>
                      <w:lang w:eastAsia="ru-RU"/>
                    </w:rPr>
                    <w:t>Объект учреждения образования</w:t>
                  </w:r>
                </w:p>
                <w:p w:rsidR="00B53E14" w:rsidRPr="00502A3B" w:rsidRDefault="00B53E14" w:rsidP="00B53E14">
                  <w:pPr>
                    <w:ind w:right="282" w:firstLine="22"/>
                    <w:jc w:val="both"/>
                    <w:rPr>
                      <w:rFonts w:ascii="Times New Roman" w:hAnsi="Times New Roman" w:cs="Times New Roman"/>
                      <w:sz w:val="24"/>
                      <w:szCs w:val="24"/>
                      <w:lang w:eastAsia="ru-RU"/>
                    </w:rPr>
                  </w:pPr>
                </w:p>
              </w:tc>
              <w:tc>
                <w:tcPr>
                  <w:tcW w:w="1535" w:type="dxa"/>
                </w:tcPr>
                <w:p w:rsidR="00B53E14" w:rsidRPr="00502A3B" w:rsidRDefault="00B53E14" w:rsidP="00B53E14">
                  <w:pPr>
                    <w:ind w:right="-1" w:firstLine="22"/>
                    <w:jc w:val="both"/>
                    <w:rPr>
                      <w:rFonts w:ascii="Times New Roman" w:hAnsi="Times New Roman" w:cs="Times New Roman"/>
                      <w:sz w:val="24"/>
                      <w:szCs w:val="24"/>
                      <w:lang w:eastAsia="ru-RU"/>
                    </w:rPr>
                  </w:pPr>
                  <w:r w:rsidRPr="00502A3B">
                    <w:rPr>
                      <w:rFonts w:ascii="Times New Roman" w:hAnsi="Times New Roman" w:cs="Times New Roman"/>
                      <w:sz w:val="24"/>
                      <w:szCs w:val="24"/>
                      <w:lang w:eastAsia="ru-RU"/>
                    </w:rPr>
                    <w:t>Состояние конструкции</w:t>
                  </w:r>
                </w:p>
                <w:p w:rsidR="00B53E14" w:rsidRPr="00502A3B" w:rsidRDefault="00B53E14" w:rsidP="00B53E14">
                  <w:pPr>
                    <w:ind w:firstLine="22"/>
                    <w:jc w:val="both"/>
                    <w:rPr>
                      <w:rFonts w:ascii="Times New Roman" w:hAnsi="Times New Roman" w:cs="Times New Roman"/>
                      <w:sz w:val="24"/>
                      <w:szCs w:val="24"/>
                      <w:lang w:eastAsia="ru-RU"/>
                    </w:rPr>
                  </w:pPr>
                </w:p>
              </w:tc>
              <w:tc>
                <w:tcPr>
                  <w:tcW w:w="1254" w:type="dxa"/>
                </w:tcPr>
                <w:p w:rsidR="00B53E14" w:rsidRPr="00502A3B" w:rsidRDefault="00B53E14" w:rsidP="00B53E14">
                  <w:pPr>
                    <w:tabs>
                      <w:tab w:val="left" w:pos="1286"/>
                    </w:tabs>
                    <w:ind w:firstLine="22"/>
                    <w:jc w:val="both"/>
                    <w:rPr>
                      <w:rFonts w:ascii="Times New Roman" w:hAnsi="Times New Roman" w:cs="Times New Roman"/>
                      <w:sz w:val="24"/>
                      <w:szCs w:val="24"/>
                      <w:lang w:eastAsia="ru-RU"/>
                    </w:rPr>
                  </w:pPr>
                  <w:r w:rsidRPr="00502A3B">
                    <w:rPr>
                      <w:rFonts w:ascii="Times New Roman" w:hAnsi="Times New Roman" w:cs="Times New Roman"/>
                      <w:sz w:val="24"/>
                      <w:szCs w:val="24"/>
                      <w:lang w:eastAsia="ru-RU"/>
                    </w:rPr>
                    <w:t>Выявленные дефекты</w:t>
                  </w:r>
                </w:p>
                <w:p w:rsidR="00B53E14" w:rsidRPr="00502A3B" w:rsidRDefault="00B53E14" w:rsidP="00B53E14">
                  <w:pPr>
                    <w:ind w:right="282" w:firstLine="22"/>
                    <w:jc w:val="both"/>
                    <w:rPr>
                      <w:rFonts w:ascii="Times New Roman" w:hAnsi="Times New Roman" w:cs="Times New Roman"/>
                      <w:sz w:val="24"/>
                      <w:szCs w:val="24"/>
                      <w:lang w:eastAsia="ru-RU"/>
                    </w:rPr>
                  </w:pPr>
                </w:p>
              </w:tc>
              <w:tc>
                <w:tcPr>
                  <w:tcW w:w="1417" w:type="dxa"/>
                </w:tcPr>
                <w:p w:rsidR="00B53E14" w:rsidRPr="00502A3B" w:rsidRDefault="00B53E14" w:rsidP="00B53E14">
                  <w:pPr>
                    <w:ind w:firstLine="22"/>
                    <w:jc w:val="both"/>
                    <w:rPr>
                      <w:rFonts w:ascii="Times New Roman" w:hAnsi="Times New Roman" w:cs="Times New Roman"/>
                      <w:sz w:val="24"/>
                      <w:szCs w:val="24"/>
                      <w:lang w:eastAsia="ru-RU"/>
                    </w:rPr>
                  </w:pPr>
                  <w:r w:rsidRPr="00502A3B">
                    <w:rPr>
                      <w:rFonts w:ascii="Times New Roman" w:hAnsi="Times New Roman" w:cs="Times New Roman"/>
                      <w:sz w:val="24"/>
                      <w:szCs w:val="24"/>
                      <w:lang w:eastAsia="ru-RU"/>
                    </w:rPr>
                    <w:t>Меры предупреждения аварийности</w:t>
                  </w:r>
                </w:p>
                <w:p w:rsidR="00B53E14" w:rsidRPr="00502A3B" w:rsidRDefault="00B53E14" w:rsidP="00B53E14">
                  <w:pPr>
                    <w:ind w:right="282" w:firstLine="22"/>
                    <w:jc w:val="both"/>
                    <w:rPr>
                      <w:rFonts w:ascii="Times New Roman" w:hAnsi="Times New Roman" w:cs="Times New Roman"/>
                      <w:sz w:val="24"/>
                      <w:szCs w:val="24"/>
                      <w:lang w:eastAsia="ru-RU"/>
                    </w:rPr>
                  </w:pPr>
                </w:p>
              </w:tc>
              <w:tc>
                <w:tcPr>
                  <w:tcW w:w="1702" w:type="dxa"/>
                </w:tcPr>
                <w:p w:rsidR="00B53E14" w:rsidRPr="00502A3B" w:rsidRDefault="00B53E14" w:rsidP="00B53E14">
                  <w:pPr>
                    <w:ind w:right="35"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Подпись проверяющего или проводившего осмотр</w:t>
                  </w:r>
                </w:p>
                <w:p w:rsidR="00B53E14" w:rsidRPr="00502A3B" w:rsidRDefault="00B53E14" w:rsidP="00B53E14">
                  <w:pPr>
                    <w:ind w:right="282" w:firstLine="22"/>
                    <w:jc w:val="both"/>
                    <w:rPr>
                      <w:rFonts w:ascii="Times New Roman" w:hAnsi="Times New Roman" w:cs="Times New Roman"/>
                      <w:sz w:val="24"/>
                      <w:szCs w:val="24"/>
                      <w:lang w:eastAsia="ru-RU"/>
                    </w:rPr>
                  </w:pPr>
                </w:p>
              </w:tc>
              <w:tc>
                <w:tcPr>
                  <w:tcW w:w="1002" w:type="dxa"/>
                </w:tcPr>
                <w:p w:rsidR="00B53E14" w:rsidRPr="00502A3B" w:rsidRDefault="00B53E14" w:rsidP="00B53E14">
                  <w:pPr>
                    <w:tabs>
                      <w:tab w:val="left" w:pos="391"/>
                    </w:tabs>
                    <w:ind w:right="282" w:firstLine="22"/>
                    <w:jc w:val="both"/>
                    <w:rPr>
                      <w:rFonts w:ascii="Times New Roman" w:hAnsi="Times New Roman" w:cs="Times New Roman"/>
                      <w:sz w:val="24"/>
                      <w:szCs w:val="24"/>
                      <w:lang w:eastAsia="ru-RU"/>
                    </w:rPr>
                  </w:pPr>
                  <w:r w:rsidRPr="00502A3B">
                    <w:rPr>
                      <w:rFonts w:ascii="Times New Roman" w:hAnsi="Times New Roman" w:cs="Times New Roman"/>
                      <w:sz w:val="24"/>
                      <w:szCs w:val="24"/>
                      <w:lang w:eastAsia="ru-RU"/>
                    </w:rPr>
                    <w:t>Дата</w:t>
                  </w:r>
                </w:p>
                <w:p w:rsidR="00B53E14" w:rsidRPr="00502A3B" w:rsidRDefault="00B53E14" w:rsidP="00B53E14">
                  <w:pPr>
                    <w:ind w:right="27" w:firstLine="22"/>
                    <w:jc w:val="both"/>
                    <w:rPr>
                      <w:rFonts w:ascii="Times New Roman" w:hAnsi="Times New Roman" w:cs="Times New Roman"/>
                      <w:sz w:val="24"/>
                      <w:szCs w:val="24"/>
                      <w:lang w:eastAsia="ru-RU"/>
                    </w:rPr>
                  </w:pPr>
                </w:p>
              </w:tc>
            </w:tr>
            <w:tr w:rsidR="00B53E14" w:rsidRPr="00502A3B" w:rsidTr="00B53E14">
              <w:trPr>
                <w:trHeight w:val="189"/>
              </w:trPr>
              <w:tc>
                <w:tcPr>
                  <w:tcW w:w="822"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1</w:t>
                  </w:r>
                </w:p>
              </w:tc>
              <w:tc>
                <w:tcPr>
                  <w:tcW w:w="1487"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2</w:t>
                  </w:r>
                </w:p>
              </w:tc>
              <w:tc>
                <w:tcPr>
                  <w:tcW w:w="1535"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3</w:t>
                  </w:r>
                </w:p>
              </w:tc>
              <w:tc>
                <w:tcPr>
                  <w:tcW w:w="1254"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4</w:t>
                  </w:r>
                </w:p>
              </w:tc>
              <w:tc>
                <w:tcPr>
                  <w:tcW w:w="1417"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5</w:t>
                  </w:r>
                </w:p>
              </w:tc>
              <w:tc>
                <w:tcPr>
                  <w:tcW w:w="1702"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6</w:t>
                  </w:r>
                </w:p>
              </w:tc>
              <w:tc>
                <w:tcPr>
                  <w:tcW w:w="1002"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7</w:t>
                  </w:r>
                </w:p>
              </w:tc>
            </w:tr>
            <w:tr w:rsidR="00B53E14" w:rsidRPr="00502A3B" w:rsidTr="00B53E14">
              <w:trPr>
                <w:trHeight w:val="189"/>
              </w:trPr>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8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535"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5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1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0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002"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rPr>
                <w:trHeight w:val="189"/>
              </w:trPr>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8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535"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5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1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0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002"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rPr>
                <w:trHeight w:val="189"/>
              </w:trPr>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8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535"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5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1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0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002"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rPr>
                <w:trHeight w:val="189"/>
              </w:trPr>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8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535"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5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1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0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002"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rPr>
                <w:trHeight w:val="189"/>
              </w:trPr>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8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535"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5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1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0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002"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rPr>
                <w:trHeight w:val="189"/>
              </w:trPr>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8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535"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5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1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0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002"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rPr>
                <w:trHeight w:val="189"/>
              </w:trPr>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8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535"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5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417"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0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002" w:type="dxa"/>
                </w:tcPr>
                <w:p w:rsidR="00B53E14" w:rsidRPr="00502A3B" w:rsidRDefault="00B53E14" w:rsidP="00B53E14">
                  <w:pPr>
                    <w:ind w:right="282" w:firstLine="22"/>
                    <w:jc w:val="both"/>
                    <w:rPr>
                      <w:rFonts w:ascii="Times New Roman" w:hAnsi="Times New Roman" w:cs="Times New Roman"/>
                      <w:sz w:val="24"/>
                      <w:szCs w:val="24"/>
                      <w:lang w:eastAsia="ru-RU"/>
                    </w:rPr>
                  </w:pPr>
                </w:p>
              </w:tc>
            </w:tr>
          </w:tbl>
          <w:p w:rsidR="00B53E14" w:rsidRDefault="00B53E14" w:rsidP="00B53E14">
            <w:pPr>
              <w:ind w:right="282" w:firstLine="567"/>
              <w:jc w:val="right"/>
              <w:rPr>
                <w:rFonts w:ascii="Times New Roman" w:hAnsi="Times New Roman" w:cs="Times New Roman"/>
                <w:sz w:val="24"/>
                <w:szCs w:val="24"/>
                <w:u w:val="single"/>
                <w:lang w:eastAsia="ru-RU"/>
              </w:rPr>
            </w:pPr>
          </w:p>
          <w:p w:rsidR="00B53E14" w:rsidRDefault="00B53E14" w:rsidP="00B53E14">
            <w:pPr>
              <w:ind w:right="282" w:firstLine="567"/>
              <w:jc w:val="right"/>
              <w:rPr>
                <w:rFonts w:ascii="Times New Roman" w:hAnsi="Times New Roman" w:cs="Times New Roman"/>
                <w:sz w:val="24"/>
                <w:szCs w:val="24"/>
                <w:u w:val="single"/>
                <w:lang w:eastAsia="ru-RU"/>
              </w:rPr>
            </w:pPr>
          </w:p>
          <w:p w:rsidR="00B53E14" w:rsidRDefault="00B53E14" w:rsidP="00B53E14">
            <w:pPr>
              <w:ind w:right="282" w:firstLine="567"/>
              <w:jc w:val="right"/>
              <w:rPr>
                <w:rFonts w:ascii="Times New Roman" w:hAnsi="Times New Roman" w:cs="Times New Roman"/>
                <w:sz w:val="24"/>
                <w:szCs w:val="24"/>
                <w:u w:val="single"/>
                <w:lang w:eastAsia="ru-RU"/>
              </w:rPr>
            </w:pPr>
          </w:p>
          <w:p w:rsidR="00B53E14" w:rsidRDefault="00B53E14" w:rsidP="00B53E14">
            <w:pPr>
              <w:ind w:right="282" w:firstLine="567"/>
              <w:jc w:val="right"/>
              <w:rPr>
                <w:rFonts w:ascii="Times New Roman" w:hAnsi="Times New Roman" w:cs="Times New Roman"/>
                <w:sz w:val="24"/>
                <w:szCs w:val="24"/>
                <w:u w:val="single"/>
                <w:lang w:eastAsia="ru-RU"/>
              </w:rPr>
            </w:pPr>
          </w:p>
          <w:p w:rsidR="00B53E14" w:rsidRDefault="00B53E14" w:rsidP="00B53E14">
            <w:pPr>
              <w:ind w:right="282" w:firstLine="567"/>
              <w:jc w:val="right"/>
              <w:rPr>
                <w:rFonts w:ascii="Times New Roman" w:hAnsi="Times New Roman" w:cs="Times New Roman"/>
                <w:sz w:val="24"/>
                <w:szCs w:val="24"/>
                <w:u w:val="single"/>
                <w:lang w:eastAsia="ru-RU"/>
              </w:rPr>
            </w:pPr>
          </w:p>
          <w:p w:rsidR="00B53E14" w:rsidRDefault="00B53E14" w:rsidP="00B53E14">
            <w:pPr>
              <w:ind w:right="282" w:firstLine="567"/>
              <w:jc w:val="right"/>
              <w:rPr>
                <w:rFonts w:ascii="Times New Roman" w:hAnsi="Times New Roman" w:cs="Times New Roman"/>
                <w:sz w:val="24"/>
                <w:szCs w:val="24"/>
                <w:u w:val="single"/>
                <w:lang w:eastAsia="ru-RU"/>
              </w:rPr>
            </w:pPr>
          </w:p>
          <w:p w:rsidR="00B53E14" w:rsidRPr="00502A3B" w:rsidRDefault="00B53E14" w:rsidP="00B53E14">
            <w:pPr>
              <w:ind w:right="282" w:firstLine="567"/>
              <w:jc w:val="right"/>
              <w:rPr>
                <w:rFonts w:ascii="Times New Roman" w:hAnsi="Times New Roman" w:cs="Times New Roman"/>
                <w:sz w:val="24"/>
                <w:szCs w:val="24"/>
                <w:u w:val="single"/>
                <w:lang w:eastAsia="ru-RU"/>
              </w:rPr>
            </w:pPr>
            <w:r w:rsidRPr="00502A3B">
              <w:rPr>
                <w:rFonts w:ascii="Times New Roman" w:hAnsi="Times New Roman" w:cs="Times New Roman"/>
                <w:sz w:val="24"/>
                <w:szCs w:val="24"/>
                <w:u w:val="single"/>
                <w:lang w:eastAsia="ru-RU"/>
              </w:rPr>
              <w:t>Вкладыш журнала</w:t>
            </w:r>
          </w:p>
          <w:p w:rsidR="00B53E14" w:rsidRPr="00502A3B" w:rsidRDefault="00B53E14" w:rsidP="00B53E14">
            <w:pPr>
              <w:ind w:right="282" w:firstLine="567"/>
              <w:jc w:val="center"/>
              <w:rPr>
                <w:rFonts w:ascii="Times New Roman" w:hAnsi="Times New Roman" w:cs="Times New Roman"/>
                <w:b/>
                <w:sz w:val="24"/>
                <w:szCs w:val="24"/>
                <w:lang w:eastAsia="ru-RU"/>
              </w:rPr>
            </w:pPr>
            <w:r w:rsidRPr="00502A3B">
              <w:rPr>
                <w:rFonts w:ascii="Times New Roman" w:hAnsi="Times New Roman" w:cs="Times New Roman"/>
                <w:b/>
                <w:sz w:val="24"/>
                <w:szCs w:val="24"/>
                <w:lang w:eastAsia="ru-RU"/>
              </w:rPr>
              <w:t>Проведение ремонтных работ</w:t>
            </w:r>
          </w:p>
          <w:p w:rsidR="00B53E14" w:rsidRPr="00502A3B" w:rsidRDefault="00B53E14" w:rsidP="00B53E14">
            <w:pPr>
              <w:ind w:right="282" w:firstLine="567"/>
              <w:jc w:val="center"/>
              <w:rPr>
                <w:rFonts w:ascii="Times New Roman" w:hAnsi="Times New Roman" w:cs="Times New Roman"/>
                <w:b/>
                <w:sz w:val="24"/>
                <w:szCs w:val="24"/>
                <w:lang w:eastAsia="ru-RU"/>
              </w:rPr>
            </w:pPr>
            <w:r w:rsidRPr="00502A3B">
              <w:rPr>
                <w:rFonts w:ascii="Times New Roman" w:hAnsi="Times New Roman" w:cs="Times New Roman"/>
                <w:b/>
                <w:sz w:val="24"/>
                <w:szCs w:val="24"/>
                <w:lang w:eastAsia="ru-RU"/>
              </w:rPr>
              <w:t>Текущий ремонт</w:t>
            </w:r>
          </w:p>
          <w:p w:rsidR="00B53E14" w:rsidRPr="00502A3B" w:rsidRDefault="00B53E14" w:rsidP="00B53E14">
            <w:pPr>
              <w:ind w:right="282" w:firstLine="567"/>
              <w:jc w:val="center"/>
              <w:rPr>
                <w:rFonts w:ascii="Times New Roman" w:hAnsi="Times New Roman" w:cs="Times New Roman"/>
                <w:b/>
                <w:sz w:val="24"/>
                <w:szCs w:val="24"/>
                <w:lang w:eastAsia="ru-RU"/>
              </w:rPr>
            </w:pPr>
          </w:p>
          <w:tbl>
            <w:tblPr>
              <w:tblStyle w:val="a7"/>
              <w:tblW w:w="0" w:type="auto"/>
              <w:tblLook w:val="04A0" w:firstRow="1" w:lastRow="0" w:firstColumn="1" w:lastColumn="0" w:noHBand="0" w:noVBand="1"/>
            </w:tblPr>
            <w:tblGrid>
              <w:gridCol w:w="822"/>
              <w:gridCol w:w="1683"/>
              <w:gridCol w:w="1811"/>
              <w:gridCol w:w="1866"/>
              <w:gridCol w:w="1234"/>
              <w:gridCol w:w="1793"/>
            </w:tblGrid>
            <w:tr w:rsidR="00B53E14" w:rsidRPr="00502A3B" w:rsidTr="00B53E14">
              <w:trPr>
                <w:trHeight w:val="1156"/>
              </w:trPr>
              <w:tc>
                <w:tcPr>
                  <w:tcW w:w="822" w:type="dxa"/>
                </w:tcPr>
                <w:p w:rsidR="00B53E14" w:rsidRPr="00502A3B" w:rsidRDefault="00B53E14" w:rsidP="00B53E14">
                  <w:pPr>
                    <w:ind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 п/п</w:t>
                  </w:r>
                </w:p>
                <w:p w:rsidR="00B53E14" w:rsidRPr="00502A3B" w:rsidRDefault="00B53E14" w:rsidP="00B53E14">
                  <w:pPr>
                    <w:ind w:firstLine="22"/>
                    <w:rPr>
                      <w:rFonts w:ascii="Times New Roman" w:hAnsi="Times New Roman" w:cs="Times New Roman"/>
                      <w:sz w:val="24"/>
                      <w:szCs w:val="24"/>
                      <w:lang w:eastAsia="ru-RU"/>
                    </w:rPr>
                  </w:pPr>
                </w:p>
              </w:tc>
              <w:tc>
                <w:tcPr>
                  <w:tcW w:w="1683" w:type="dxa"/>
                </w:tcPr>
                <w:p w:rsidR="00B53E14" w:rsidRPr="00502A3B" w:rsidRDefault="00B53E14" w:rsidP="00B53E14">
                  <w:pPr>
                    <w:ind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Дата проведения ремонта</w:t>
                  </w:r>
                </w:p>
                <w:p w:rsidR="00B53E14" w:rsidRPr="00502A3B" w:rsidRDefault="00B53E14" w:rsidP="00B53E14">
                  <w:pPr>
                    <w:ind w:firstLine="22"/>
                    <w:rPr>
                      <w:rFonts w:ascii="Times New Roman" w:hAnsi="Times New Roman" w:cs="Times New Roman"/>
                      <w:sz w:val="24"/>
                      <w:szCs w:val="24"/>
                      <w:lang w:eastAsia="ru-RU"/>
                    </w:rPr>
                  </w:pPr>
                </w:p>
              </w:tc>
              <w:tc>
                <w:tcPr>
                  <w:tcW w:w="1811" w:type="dxa"/>
                </w:tcPr>
                <w:p w:rsidR="00B53E14" w:rsidRPr="00502A3B" w:rsidRDefault="00B53E14" w:rsidP="00B53E14">
                  <w:pPr>
                    <w:ind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Содержание работ</w:t>
                  </w:r>
                </w:p>
                <w:p w:rsidR="00B53E14" w:rsidRPr="00502A3B" w:rsidRDefault="00B53E14" w:rsidP="00B53E14">
                  <w:pPr>
                    <w:ind w:firstLine="22"/>
                    <w:rPr>
                      <w:rFonts w:ascii="Times New Roman" w:hAnsi="Times New Roman" w:cs="Times New Roman"/>
                      <w:sz w:val="24"/>
                      <w:szCs w:val="24"/>
                      <w:lang w:eastAsia="ru-RU"/>
                    </w:rPr>
                  </w:pPr>
                </w:p>
              </w:tc>
              <w:tc>
                <w:tcPr>
                  <w:tcW w:w="1866" w:type="dxa"/>
                </w:tcPr>
                <w:p w:rsidR="00B53E14" w:rsidRPr="00502A3B" w:rsidRDefault="00B53E14" w:rsidP="00B53E14">
                  <w:pPr>
                    <w:ind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Исполнитель</w:t>
                  </w:r>
                </w:p>
                <w:p w:rsidR="00B53E14" w:rsidRPr="00502A3B" w:rsidRDefault="00B53E14" w:rsidP="00B53E14">
                  <w:pPr>
                    <w:ind w:firstLine="22"/>
                    <w:rPr>
                      <w:rFonts w:ascii="Times New Roman" w:hAnsi="Times New Roman" w:cs="Times New Roman"/>
                      <w:sz w:val="24"/>
                      <w:szCs w:val="24"/>
                      <w:lang w:eastAsia="ru-RU"/>
                    </w:rPr>
                  </w:pPr>
                </w:p>
              </w:tc>
              <w:tc>
                <w:tcPr>
                  <w:tcW w:w="1234" w:type="dxa"/>
                </w:tcPr>
                <w:p w:rsidR="00B53E14" w:rsidRPr="00502A3B" w:rsidRDefault="00B53E14" w:rsidP="00B53E14">
                  <w:pPr>
                    <w:ind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Кто принял</w:t>
                  </w:r>
                </w:p>
                <w:p w:rsidR="00B53E14" w:rsidRPr="00502A3B" w:rsidRDefault="00B53E14" w:rsidP="00B53E14">
                  <w:pPr>
                    <w:ind w:firstLine="22"/>
                    <w:rPr>
                      <w:rFonts w:ascii="Times New Roman" w:hAnsi="Times New Roman" w:cs="Times New Roman"/>
                      <w:sz w:val="24"/>
                      <w:szCs w:val="24"/>
                      <w:lang w:eastAsia="ru-RU"/>
                    </w:rPr>
                  </w:pPr>
                </w:p>
              </w:tc>
              <w:tc>
                <w:tcPr>
                  <w:tcW w:w="1793" w:type="dxa"/>
                </w:tcPr>
                <w:p w:rsidR="00B53E14" w:rsidRPr="00502A3B" w:rsidRDefault="00B53E14" w:rsidP="00B53E14">
                  <w:pPr>
                    <w:ind w:hanging="19"/>
                    <w:rPr>
                      <w:rFonts w:ascii="Times New Roman" w:hAnsi="Times New Roman" w:cs="Times New Roman"/>
                      <w:sz w:val="24"/>
                      <w:szCs w:val="24"/>
                      <w:lang w:eastAsia="ru-RU"/>
                    </w:rPr>
                  </w:pPr>
                  <w:r w:rsidRPr="00502A3B">
                    <w:rPr>
                      <w:rFonts w:ascii="Times New Roman" w:hAnsi="Times New Roman" w:cs="Times New Roman"/>
                      <w:sz w:val="24"/>
                      <w:szCs w:val="24"/>
                      <w:lang w:eastAsia="ru-RU"/>
                    </w:rPr>
                    <w:t>Отметка и роспись о выполнении ремонтных работ</w:t>
                  </w:r>
                </w:p>
              </w:tc>
            </w:tr>
            <w:tr w:rsidR="00B53E14" w:rsidRPr="00502A3B" w:rsidTr="00B53E14">
              <w:tc>
                <w:tcPr>
                  <w:tcW w:w="822"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1</w:t>
                  </w:r>
                </w:p>
              </w:tc>
              <w:tc>
                <w:tcPr>
                  <w:tcW w:w="1683"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2</w:t>
                  </w:r>
                </w:p>
              </w:tc>
              <w:tc>
                <w:tcPr>
                  <w:tcW w:w="1811"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3</w:t>
                  </w:r>
                </w:p>
              </w:tc>
              <w:tc>
                <w:tcPr>
                  <w:tcW w:w="1866"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4</w:t>
                  </w:r>
                </w:p>
              </w:tc>
              <w:tc>
                <w:tcPr>
                  <w:tcW w:w="1234"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5</w:t>
                  </w:r>
                </w:p>
              </w:tc>
              <w:tc>
                <w:tcPr>
                  <w:tcW w:w="1793" w:type="dxa"/>
                </w:tcPr>
                <w:p w:rsidR="00B53E14" w:rsidRPr="00502A3B" w:rsidRDefault="00B53E14" w:rsidP="00B53E14">
                  <w:pPr>
                    <w:ind w:right="282" w:firstLine="2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6</w:t>
                  </w:r>
                </w:p>
              </w:tc>
            </w:tr>
            <w:tr w:rsidR="00B53E14" w:rsidRPr="00502A3B" w:rsidTr="00B53E14">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683"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11"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66"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3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93"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683"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11"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66"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3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93"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683"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11"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66"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3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93"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683"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11"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66"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3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93"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683"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11"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66"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3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93" w:type="dxa"/>
                </w:tcPr>
                <w:p w:rsidR="00B53E14" w:rsidRPr="00502A3B" w:rsidRDefault="00B53E14" w:rsidP="00B53E14">
                  <w:pPr>
                    <w:ind w:right="282" w:firstLine="22"/>
                    <w:jc w:val="both"/>
                    <w:rPr>
                      <w:rFonts w:ascii="Times New Roman" w:hAnsi="Times New Roman" w:cs="Times New Roman"/>
                      <w:sz w:val="24"/>
                      <w:szCs w:val="24"/>
                      <w:lang w:eastAsia="ru-RU"/>
                    </w:rPr>
                  </w:pPr>
                </w:p>
              </w:tc>
            </w:tr>
            <w:tr w:rsidR="00B53E14" w:rsidRPr="00502A3B" w:rsidTr="00B53E14">
              <w:tc>
                <w:tcPr>
                  <w:tcW w:w="822"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683"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11"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866"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234" w:type="dxa"/>
                </w:tcPr>
                <w:p w:rsidR="00B53E14" w:rsidRPr="00502A3B" w:rsidRDefault="00B53E14" w:rsidP="00B53E14">
                  <w:pPr>
                    <w:ind w:right="282" w:firstLine="22"/>
                    <w:jc w:val="both"/>
                    <w:rPr>
                      <w:rFonts w:ascii="Times New Roman" w:hAnsi="Times New Roman" w:cs="Times New Roman"/>
                      <w:sz w:val="24"/>
                      <w:szCs w:val="24"/>
                      <w:lang w:eastAsia="ru-RU"/>
                    </w:rPr>
                  </w:pPr>
                </w:p>
              </w:tc>
              <w:tc>
                <w:tcPr>
                  <w:tcW w:w="1793" w:type="dxa"/>
                </w:tcPr>
                <w:p w:rsidR="00B53E14" w:rsidRPr="00502A3B" w:rsidRDefault="00B53E14" w:rsidP="00B53E14">
                  <w:pPr>
                    <w:ind w:right="282" w:firstLine="22"/>
                    <w:jc w:val="both"/>
                    <w:rPr>
                      <w:rFonts w:ascii="Times New Roman" w:hAnsi="Times New Roman" w:cs="Times New Roman"/>
                      <w:sz w:val="24"/>
                      <w:szCs w:val="24"/>
                      <w:lang w:eastAsia="ru-RU"/>
                    </w:rPr>
                  </w:pPr>
                </w:p>
              </w:tc>
            </w:tr>
          </w:tbl>
          <w:p w:rsidR="00B53E14" w:rsidRPr="00502A3B" w:rsidRDefault="00B53E14" w:rsidP="00B53E14">
            <w:pPr>
              <w:ind w:right="282" w:firstLine="567"/>
              <w:jc w:val="both"/>
              <w:rPr>
                <w:rFonts w:ascii="Times New Roman" w:hAnsi="Times New Roman" w:cs="Times New Roman"/>
                <w:sz w:val="24"/>
                <w:szCs w:val="24"/>
                <w:lang w:eastAsia="ru-RU"/>
              </w:rPr>
            </w:pPr>
          </w:p>
          <w:p w:rsidR="00B53E14" w:rsidRPr="00502A3B" w:rsidRDefault="00B53E14" w:rsidP="00B53E14">
            <w:pPr>
              <w:ind w:right="282" w:firstLine="567"/>
              <w:jc w:val="both"/>
              <w:rPr>
                <w:rFonts w:ascii="Times New Roman" w:hAnsi="Times New Roman" w:cs="Times New Roman"/>
                <w:i/>
                <w:sz w:val="24"/>
                <w:szCs w:val="24"/>
                <w:lang w:eastAsia="ru-RU"/>
              </w:rPr>
            </w:pPr>
            <w:r w:rsidRPr="00502A3B">
              <w:rPr>
                <w:rFonts w:ascii="Times New Roman" w:hAnsi="Times New Roman" w:cs="Times New Roman"/>
                <w:i/>
                <w:sz w:val="24"/>
                <w:szCs w:val="24"/>
                <w:lang w:eastAsia="ru-RU"/>
              </w:rPr>
              <w:t>Примечание: журнал заполняется при проведении ОУ текущих ремонтных работ и заполняется ответственным за техническое состояние зданий и сооружений ОУ</w:t>
            </w:r>
          </w:p>
          <w:p w:rsidR="00B53E14" w:rsidRPr="00502A3B" w:rsidRDefault="00B53E14" w:rsidP="00B53E14">
            <w:pPr>
              <w:ind w:right="282" w:firstLine="567"/>
              <w:jc w:val="right"/>
              <w:rPr>
                <w:rFonts w:ascii="Times New Roman" w:hAnsi="Times New Roman" w:cs="Times New Roman"/>
                <w:sz w:val="24"/>
                <w:szCs w:val="24"/>
                <w:u w:val="single"/>
                <w:lang w:eastAsia="ru-RU"/>
              </w:rPr>
            </w:pPr>
            <w:r w:rsidRPr="00502A3B">
              <w:rPr>
                <w:rFonts w:ascii="Times New Roman" w:hAnsi="Times New Roman" w:cs="Times New Roman"/>
                <w:sz w:val="24"/>
                <w:szCs w:val="24"/>
                <w:u w:val="single"/>
                <w:lang w:eastAsia="ru-RU"/>
              </w:rPr>
              <w:t>Вкладыш журнала</w:t>
            </w:r>
          </w:p>
          <w:p w:rsidR="00B53E14" w:rsidRPr="00502A3B" w:rsidRDefault="00B53E14" w:rsidP="00B53E14">
            <w:pPr>
              <w:ind w:right="282" w:firstLine="567"/>
              <w:jc w:val="center"/>
              <w:rPr>
                <w:rFonts w:ascii="Times New Roman" w:hAnsi="Times New Roman" w:cs="Times New Roman"/>
                <w:b/>
                <w:sz w:val="24"/>
                <w:szCs w:val="24"/>
                <w:lang w:eastAsia="ru-RU"/>
              </w:rPr>
            </w:pPr>
            <w:r w:rsidRPr="00502A3B">
              <w:rPr>
                <w:rFonts w:ascii="Times New Roman" w:hAnsi="Times New Roman" w:cs="Times New Roman"/>
                <w:b/>
                <w:sz w:val="24"/>
                <w:szCs w:val="24"/>
                <w:lang w:eastAsia="ru-RU"/>
              </w:rPr>
              <w:t>Проведение ремонтных работ</w:t>
            </w:r>
          </w:p>
          <w:p w:rsidR="00B53E14" w:rsidRPr="00502A3B" w:rsidRDefault="00B53E14" w:rsidP="00B53E14">
            <w:pPr>
              <w:ind w:right="282" w:firstLine="567"/>
              <w:jc w:val="center"/>
              <w:rPr>
                <w:rFonts w:ascii="Times New Roman" w:hAnsi="Times New Roman" w:cs="Times New Roman"/>
                <w:b/>
                <w:sz w:val="24"/>
                <w:szCs w:val="24"/>
                <w:lang w:eastAsia="ru-RU"/>
              </w:rPr>
            </w:pPr>
            <w:r w:rsidRPr="00502A3B">
              <w:rPr>
                <w:rFonts w:ascii="Times New Roman" w:hAnsi="Times New Roman" w:cs="Times New Roman"/>
                <w:b/>
                <w:sz w:val="24"/>
                <w:szCs w:val="24"/>
                <w:lang w:eastAsia="ru-RU"/>
              </w:rPr>
              <w:t>Капитальный ремонт</w:t>
            </w:r>
          </w:p>
          <w:p w:rsidR="00B53E14" w:rsidRPr="00502A3B" w:rsidRDefault="00B53E14" w:rsidP="00B53E14">
            <w:pPr>
              <w:ind w:right="282" w:firstLine="567"/>
              <w:jc w:val="both"/>
              <w:rPr>
                <w:rFonts w:ascii="Times New Roman" w:hAnsi="Times New Roman" w:cs="Times New Roman"/>
                <w:sz w:val="24"/>
                <w:szCs w:val="24"/>
                <w:lang w:eastAsia="ru-RU"/>
              </w:rPr>
            </w:pPr>
          </w:p>
          <w:tbl>
            <w:tblPr>
              <w:tblStyle w:val="a7"/>
              <w:tblW w:w="0" w:type="auto"/>
              <w:tblLook w:val="04A0" w:firstRow="1" w:lastRow="0" w:firstColumn="1" w:lastColumn="0" w:noHBand="0" w:noVBand="1"/>
            </w:tblPr>
            <w:tblGrid>
              <w:gridCol w:w="822"/>
              <w:gridCol w:w="1683"/>
              <w:gridCol w:w="4062"/>
              <w:gridCol w:w="2778"/>
            </w:tblGrid>
            <w:tr w:rsidR="00B53E14" w:rsidRPr="00502A3B" w:rsidTr="00B53E14">
              <w:tc>
                <w:tcPr>
                  <w:tcW w:w="562" w:type="dxa"/>
                </w:tcPr>
                <w:p w:rsidR="00B53E14" w:rsidRPr="00502A3B" w:rsidRDefault="00B53E14" w:rsidP="00B53E14">
                  <w:pPr>
                    <w:ind w:right="282"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 п/п</w:t>
                  </w:r>
                </w:p>
                <w:p w:rsidR="00B53E14" w:rsidRPr="00502A3B" w:rsidRDefault="00B53E14" w:rsidP="00B53E14">
                  <w:pPr>
                    <w:ind w:right="282" w:firstLine="22"/>
                    <w:rPr>
                      <w:rFonts w:ascii="Times New Roman" w:hAnsi="Times New Roman" w:cs="Times New Roman"/>
                      <w:sz w:val="24"/>
                      <w:szCs w:val="24"/>
                      <w:lang w:eastAsia="ru-RU"/>
                    </w:rPr>
                  </w:pPr>
                </w:p>
              </w:tc>
              <w:tc>
                <w:tcPr>
                  <w:tcW w:w="1560" w:type="dxa"/>
                </w:tcPr>
                <w:p w:rsidR="00B53E14" w:rsidRPr="00502A3B" w:rsidRDefault="00B53E14" w:rsidP="00B53E14">
                  <w:pPr>
                    <w:ind w:right="282"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Дата проведения ремонта</w:t>
                  </w:r>
                </w:p>
                <w:p w:rsidR="00B53E14" w:rsidRPr="00502A3B" w:rsidRDefault="00B53E14" w:rsidP="00B53E14">
                  <w:pPr>
                    <w:ind w:right="282" w:firstLine="22"/>
                    <w:rPr>
                      <w:rFonts w:ascii="Times New Roman" w:hAnsi="Times New Roman" w:cs="Times New Roman"/>
                      <w:sz w:val="24"/>
                      <w:szCs w:val="24"/>
                      <w:lang w:eastAsia="ru-RU"/>
                    </w:rPr>
                  </w:pPr>
                </w:p>
              </w:tc>
              <w:tc>
                <w:tcPr>
                  <w:tcW w:w="4536" w:type="dxa"/>
                </w:tcPr>
                <w:p w:rsidR="00B53E14" w:rsidRPr="00502A3B" w:rsidRDefault="00B53E14" w:rsidP="00B53E14">
                  <w:pPr>
                    <w:ind w:right="282"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Содержание работ</w:t>
                  </w:r>
                </w:p>
                <w:p w:rsidR="00B53E14" w:rsidRPr="00502A3B" w:rsidRDefault="00B53E14" w:rsidP="00B53E14">
                  <w:pPr>
                    <w:ind w:right="282" w:firstLine="22"/>
                    <w:rPr>
                      <w:rFonts w:ascii="Times New Roman" w:hAnsi="Times New Roman" w:cs="Times New Roman"/>
                      <w:sz w:val="24"/>
                      <w:szCs w:val="24"/>
                      <w:lang w:eastAsia="ru-RU"/>
                    </w:rPr>
                  </w:pPr>
                </w:p>
              </w:tc>
              <w:tc>
                <w:tcPr>
                  <w:tcW w:w="2970" w:type="dxa"/>
                </w:tcPr>
                <w:p w:rsidR="00B53E14" w:rsidRPr="00502A3B" w:rsidRDefault="00B53E14" w:rsidP="00B53E14">
                  <w:pPr>
                    <w:ind w:right="282" w:firstLine="22"/>
                    <w:rPr>
                      <w:rFonts w:ascii="Times New Roman" w:hAnsi="Times New Roman" w:cs="Times New Roman"/>
                      <w:sz w:val="24"/>
                      <w:szCs w:val="24"/>
                      <w:lang w:eastAsia="ru-RU"/>
                    </w:rPr>
                  </w:pPr>
                  <w:r w:rsidRPr="00502A3B">
                    <w:rPr>
                      <w:rFonts w:ascii="Times New Roman" w:hAnsi="Times New Roman" w:cs="Times New Roman"/>
                      <w:sz w:val="24"/>
                      <w:szCs w:val="24"/>
                      <w:lang w:eastAsia="ru-RU"/>
                    </w:rPr>
                    <w:t>Исполнитель</w:t>
                  </w:r>
                </w:p>
                <w:p w:rsidR="00B53E14" w:rsidRPr="00502A3B" w:rsidRDefault="00B53E14" w:rsidP="00B53E14">
                  <w:pPr>
                    <w:ind w:right="282" w:firstLine="22"/>
                    <w:rPr>
                      <w:rFonts w:ascii="Times New Roman" w:hAnsi="Times New Roman" w:cs="Times New Roman"/>
                      <w:sz w:val="24"/>
                      <w:szCs w:val="24"/>
                      <w:lang w:eastAsia="ru-RU"/>
                    </w:rPr>
                  </w:pPr>
                </w:p>
              </w:tc>
            </w:tr>
            <w:tr w:rsidR="00B53E14" w:rsidRPr="00502A3B" w:rsidTr="00B53E14">
              <w:tc>
                <w:tcPr>
                  <w:tcW w:w="562" w:type="dxa"/>
                </w:tcPr>
                <w:p w:rsidR="00B53E14" w:rsidRPr="00502A3B" w:rsidRDefault="00B53E14" w:rsidP="00B53E14">
                  <w:pPr>
                    <w:ind w:right="28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1</w:t>
                  </w:r>
                </w:p>
              </w:tc>
              <w:tc>
                <w:tcPr>
                  <w:tcW w:w="1560" w:type="dxa"/>
                </w:tcPr>
                <w:p w:rsidR="00B53E14" w:rsidRPr="00502A3B" w:rsidRDefault="00B53E14" w:rsidP="00B53E14">
                  <w:pPr>
                    <w:ind w:right="28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2</w:t>
                  </w:r>
                </w:p>
              </w:tc>
              <w:tc>
                <w:tcPr>
                  <w:tcW w:w="4536" w:type="dxa"/>
                </w:tcPr>
                <w:p w:rsidR="00B53E14" w:rsidRPr="00502A3B" w:rsidRDefault="00B53E14" w:rsidP="00B53E14">
                  <w:pPr>
                    <w:ind w:right="28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3</w:t>
                  </w:r>
                </w:p>
              </w:tc>
              <w:tc>
                <w:tcPr>
                  <w:tcW w:w="2970" w:type="dxa"/>
                </w:tcPr>
                <w:p w:rsidR="00B53E14" w:rsidRPr="00502A3B" w:rsidRDefault="00B53E14" w:rsidP="00B53E14">
                  <w:pPr>
                    <w:ind w:right="282"/>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4</w:t>
                  </w:r>
                </w:p>
              </w:tc>
            </w:tr>
            <w:tr w:rsidR="00B53E14" w:rsidRPr="00502A3B" w:rsidTr="00B53E14">
              <w:tc>
                <w:tcPr>
                  <w:tcW w:w="562" w:type="dxa"/>
                </w:tcPr>
                <w:p w:rsidR="00B53E14" w:rsidRPr="00502A3B" w:rsidRDefault="00B53E14" w:rsidP="00B53E14">
                  <w:pPr>
                    <w:ind w:right="282"/>
                    <w:jc w:val="both"/>
                    <w:rPr>
                      <w:rFonts w:ascii="Times New Roman" w:hAnsi="Times New Roman" w:cs="Times New Roman"/>
                      <w:sz w:val="24"/>
                      <w:szCs w:val="24"/>
                      <w:lang w:eastAsia="ru-RU"/>
                    </w:rPr>
                  </w:pPr>
                </w:p>
              </w:tc>
              <w:tc>
                <w:tcPr>
                  <w:tcW w:w="1560" w:type="dxa"/>
                </w:tcPr>
                <w:p w:rsidR="00B53E14" w:rsidRPr="00502A3B" w:rsidRDefault="00B53E14" w:rsidP="00B53E14">
                  <w:pPr>
                    <w:ind w:right="282"/>
                    <w:jc w:val="both"/>
                    <w:rPr>
                      <w:rFonts w:ascii="Times New Roman" w:hAnsi="Times New Roman" w:cs="Times New Roman"/>
                      <w:sz w:val="24"/>
                      <w:szCs w:val="24"/>
                      <w:lang w:eastAsia="ru-RU"/>
                    </w:rPr>
                  </w:pPr>
                </w:p>
              </w:tc>
              <w:tc>
                <w:tcPr>
                  <w:tcW w:w="4536" w:type="dxa"/>
                </w:tcPr>
                <w:p w:rsidR="00B53E14" w:rsidRPr="00502A3B" w:rsidRDefault="00B53E14" w:rsidP="00B53E14">
                  <w:pPr>
                    <w:ind w:right="282"/>
                    <w:jc w:val="both"/>
                    <w:rPr>
                      <w:rFonts w:ascii="Times New Roman" w:hAnsi="Times New Roman" w:cs="Times New Roman"/>
                      <w:sz w:val="24"/>
                      <w:szCs w:val="24"/>
                      <w:lang w:eastAsia="ru-RU"/>
                    </w:rPr>
                  </w:pPr>
                </w:p>
              </w:tc>
              <w:tc>
                <w:tcPr>
                  <w:tcW w:w="2970" w:type="dxa"/>
                </w:tcPr>
                <w:p w:rsidR="00B53E14" w:rsidRPr="00502A3B" w:rsidRDefault="00B53E14" w:rsidP="00B53E14">
                  <w:pPr>
                    <w:ind w:right="282"/>
                    <w:jc w:val="both"/>
                    <w:rPr>
                      <w:rFonts w:ascii="Times New Roman" w:hAnsi="Times New Roman" w:cs="Times New Roman"/>
                      <w:sz w:val="24"/>
                      <w:szCs w:val="24"/>
                      <w:lang w:eastAsia="ru-RU"/>
                    </w:rPr>
                  </w:pPr>
                </w:p>
              </w:tc>
            </w:tr>
            <w:tr w:rsidR="00B53E14" w:rsidRPr="00502A3B" w:rsidTr="00B53E14">
              <w:tc>
                <w:tcPr>
                  <w:tcW w:w="562" w:type="dxa"/>
                </w:tcPr>
                <w:p w:rsidR="00B53E14" w:rsidRPr="00502A3B" w:rsidRDefault="00B53E14" w:rsidP="00B53E14">
                  <w:pPr>
                    <w:ind w:right="282"/>
                    <w:jc w:val="both"/>
                    <w:rPr>
                      <w:rFonts w:ascii="Times New Roman" w:hAnsi="Times New Roman" w:cs="Times New Roman"/>
                      <w:sz w:val="24"/>
                      <w:szCs w:val="24"/>
                      <w:lang w:eastAsia="ru-RU"/>
                    </w:rPr>
                  </w:pPr>
                </w:p>
              </w:tc>
              <w:tc>
                <w:tcPr>
                  <w:tcW w:w="1560" w:type="dxa"/>
                </w:tcPr>
                <w:p w:rsidR="00B53E14" w:rsidRPr="00502A3B" w:rsidRDefault="00B53E14" w:rsidP="00B53E14">
                  <w:pPr>
                    <w:ind w:right="282"/>
                    <w:jc w:val="center"/>
                    <w:rPr>
                      <w:rFonts w:ascii="Times New Roman" w:hAnsi="Times New Roman" w:cs="Times New Roman"/>
                      <w:sz w:val="24"/>
                      <w:szCs w:val="24"/>
                      <w:lang w:eastAsia="ru-RU"/>
                    </w:rPr>
                  </w:pPr>
                </w:p>
              </w:tc>
              <w:tc>
                <w:tcPr>
                  <w:tcW w:w="4536" w:type="dxa"/>
                </w:tcPr>
                <w:p w:rsidR="00B53E14" w:rsidRPr="00502A3B" w:rsidRDefault="00B53E14" w:rsidP="00B53E14">
                  <w:pPr>
                    <w:ind w:right="282"/>
                    <w:jc w:val="both"/>
                    <w:rPr>
                      <w:rFonts w:ascii="Times New Roman" w:hAnsi="Times New Roman" w:cs="Times New Roman"/>
                      <w:sz w:val="24"/>
                      <w:szCs w:val="24"/>
                      <w:lang w:eastAsia="ru-RU"/>
                    </w:rPr>
                  </w:pPr>
                </w:p>
              </w:tc>
              <w:tc>
                <w:tcPr>
                  <w:tcW w:w="2970" w:type="dxa"/>
                </w:tcPr>
                <w:p w:rsidR="00B53E14" w:rsidRPr="00502A3B" w:rsidRDefault="00B53E14" w:rsidP="00B53E14">
                  <w:pPr>
                    <w:ind w:right="282"/>
                    <w:jc w:val="both"/>
                    <w:rPr>
                      <w:rFonts w:ascii="Times New Roman" w:hAnsi="Times New Roman" w:cs="Times New Roman"/>
                      <w:sz w:val="24"/>
                      <w:szCs w:val="24"/>
                      <w:lang w:eastAsia="ru-RU"/>
                    </w:rPr>
                  </w:pPr>
                </w:p>
              </w:tc>
            </w:tr>
            <w:tr w:rsidR="00B53E14" w:rsidRPr="00502A3B" w:rsidTr="00B53E14">
              <w:tc>
                <w:tcPr>
                  <w:tcW w:w="562" w:type="dxa"/>
                </w:tcPr>
                <w:p w:rsidR="00B53E14" w:rsidRPr="00502A3B" w:rsidRDefault="00B53E14" w:rsidP="00B53E14">
                  <w:pPr>
                    <w:ind w:right="282"/>
                    <w:jc w:val="both"/>
                    <w:rPr>
                      <w:rFonts w:ascii="Times New Roman" w:hAnsi="Times New Roman" w:cs="Times New Roman"/>
                      <w:sz w:val="24"/>
                      <w:szCs w:val="24"/>
                      <w:lang w:eastAsia="ru-RU"/>
                    </w:rPr>
                  </w:pPr>
                </w:p>
              </w:tc>
              <w:tc>
                <w:tcPr>
                  <w:tcW w:w="1560" w:type="dxa"/>
                </w:tcPr>
                <w:p w:rsidR="00B53E14" w:rsidRPr="00502A3B" w:rsidRDefault="00B53E14" w:rsidP="00B53E14">
                  <w:pPr>
                    <w:ind w:right="282"/>
                    <w:jc w:val="center"/>
                    <w:rPr>
                      <w:rFonts w:ascii="Times New Roman" w:hAnsi="Times New Roman" w:cs="Times New Roman"/>
                      <w:sz w:val="24"/>
                      <w:szCs w:val="24"/>
                      <w:lang w:eastAsia="ru-RU"/>
                    </w:rPr>
                  </w:pPr>
                </w:p>
              </w:tc>
              <w:tc>
                <w:tcPr>
                  <w:tcW w:w="4536" w:type="dxa"/>
                </w:tcPr>
                <w:p w:rsidR="00B53E14" w:rsidRPr="00502A3B" w:rsidRDefault="00B53E14" w:rsidP="00B53E14">
                  <w:pPr>
                    <w:ind w:right="282"/>
                    <w:jc w:val="both"/>
                    <w:rPr>
                      <w:rFonts w:ascii="Times New Roman" w:hAnsi="Times New Roman" w:cs="Times New Roman"/>
                      <w:sz w:val="24"/>
                      <w:szCs w:val="24"/>
                      <w:lang w:eastAsia="ru-RU"/>
                    </w:rPr>
                  </w:pPr>
                </w:p>
              </w:tc>
              <w:tc>
                <w:tcPr>
                  <w:tcW w:w="2970" w:type="dxa"/>
                </w:tcPr>
                <w:p w:rsidR="00B53E14" w:rsidRPr="00502A3B" w:rsidRDefault="00B53E14" w:rsidP="00B53E14">
                  <w:pPr>
                    <w:ind w:right="282"/>
                    <w:jc w:val="both"/>
                    <w:rPr>
                      <w:rFonts w:ascii="Times New Roman" w:hAnsi="Times New Roman" w:cs="Times New Roman"/>
                      <w:sz w:val="24"/>
                      <w:szCs w:val="24"/>
                      <w:lang w:eastAsia="ru-RU"/>
                    </w:rPr>
                  </w:pPr>
                </w:p>
              </w:tc>
            </w:tr>
            <w:tr w:rsidR="00B53E14" w:rsidRPr="00502A3B" w:rsidTr="00B53E14">
              <w:tc>
                <w:tcPr>
                  <w:tcW w:w="562" w:type="dxa"/>
                </w:tcPr>
                <w:p w:rsidR="00B53E14" w:rsidRPr="00502A3B" w:rsidRDefault="00B53E14" w:rsidP="00B53E14">
                  <w:pPr>
                    <w:ind w:right="282"/>
                    <w:jc w:val="both"/>
                    <w:rPr>
                      <w:rFonts w:ascii="Times New Roman" w:hAnsi="Times New Roman" w:cs="Times New Roman"/>
                      <w:sz w:val="24"/>
                      <w:szCs w:val="24"/>
                      <w:lang w:eastAsia="ru-RU"/>
                    </w:rPr>
                  </w:pPr>
                </w:p>
              </w:tc>
              <w:tc>
                <w:tcPr>
                  <w:tcW w:w="1560" w:type="dxa"/>
                </w:tcPr>
                <w:p w:rsidR="00B53E14" w:rsidRPr="00502A3B" w:rsidRDefault="00B53E14" w:rsidP="00B53E14">
                  <w:pPr>
                    <w:ind w:right="282"/>
                    <w:jc w:val="center"/>
                    <w:rPr>
                      <w:rFonts w:ascii="Times New Roman" w:hAnsi="Times New Roman" w:cs="Times New Roman"/>
                      <w:sz w:val="24"/>
                      <w:szCs w:val="24"/>
                      <w:lang w:eastAsia="ru-RU"/>
                    </w:rPr>
                  </w:pPr>
                </w:p>
              </w:tc>
              <w:tc>
                <w:tcPr>
                  <w:tcW w:w="4536" w:type="dxa"/>
                </w:tcPr>
                <w:p w:rsidR="00B53E14" w:rsidRPr="00502A3B" w:rsidRDefault="00B53E14" w:rsidP="00B53E14">
                  <w:pPr>
                    <w:ind w:right="282"/>
                    <w:jc w:val="both"/>
                    <w:rPr>
                      <w:rFonts w:ascii="Times New Roman" w:hAnsi="Times New Roman" w:cs="Times New Roman"/>
                      <w:sz w:val="24"/>
                      <w:szCs w:val="24"/>
                      <w:lang w:eastAsia="ru-RU"/>
                    </w:rPr>
                  </w:pPr>
                </w:p>
              </w:tc>
              <w:tc>
                <w:tcPr>
                  <w:tcW w:w="2970" w:type="dxa"/>
                </w:tcPr>
                <w:p w:rsidR="00B53E14" w:rsidRPr="00502A3B" w:rsidRDefault="00B53E14" w:rsidP="00B53E14">
                  <w:pPr>
                    <w:ind w:right="282"/>
                    <w:jc w:val="both"/>
                    <w:rPr>
                      <w:rFonts w:ascii="Times New Roman" w:hAnsi="Times New Roman" w:cs="Times New Roman"/>
                      <w:sz w:val="24"/>
                      <w:szCs w:val="24"/>
                      <w:lang w:eastAsia="ru-RU"/>
                    </w:rPr>
                  </w:pPr>
                </w:p>
              </w:tc>
            </w:tr>
            <w:tr w:rsidR="00B53E14" w:rsidRPr="00502A3B" w:rsidTr="00B53E14">
              <w:tc>
                <w:tcPr>
                  <w:tcW w:w="562" w:type="dxa"/>
                </w:tcPr>
                <w:p w:rsidR="00B53E14" w:rsidRPr="00502A3B" w:rsidRDefault="00B53E14" w:rsidP="00B53E14">
                  <w:pPr>
                    <w:ind w:right="282"/>
                    <w:jc w:val="both"/>
                    <w:rPr>
                      <w:rFonts w:ascii="Times New Roman" w:hAnsi="Times New Roman" w:cs="Times New Roman"/>
                      <w:sz w:val="24"/>
                      <w:szCs w:val="24"/>
                      <w:lang w:eastAsia="ru-RU"/>
                    </w:rPr>
                  </w:pPr>
                </w:p>
              </w:tc>
              <w:tc>
                <w:tcPr>
                  <w:tcW w:w="1560" w:type="dxa"/>
                </w:tcPr>
                <w:p w:rsidR="00B53E14" w:rsidRPr="00502A3B" w:rsidRDefault="00B53E14" w:rsidP="00B53E14">
                  <w:pPr>
                    <w:ind w:right="282"/>
                    <w:jc w:val="center"/>
                    <w:rPr>
                      <w:rFonts w:ascii="Times New Roman" w:hAnsi="Times New Roman" w:cs="Times New Roman"/>
                      <w:sz w:val="24"/>
                      <w:szCs w:val="24"/>
                      <w:lang w:eastAsia="ru-RU"/>
                    </w:rPr>
                  </w:pPr>
                </w:p>
              </w:tc>
              <w:tc>
                <w:tcPr>
                  <w:tcW w:w="4536" w:type="dxa"/>
                </w:tcPr>
                <w:p w:rsidR="00B53E14" w:rsidRPr="00502A3B" w:rsidRDefault="00B53E14" w:rsidP="00B53E14">
                  <w:pPr>
                    <w:ind w:right="282"/>
                    <w:jc w:val="both"/>
                    <w:rPr>
                      <w:rFonts w:ascii="Times New Roman" w:hAnsi="Times New Roman" w:cs="Times New Roman"/>
                      <w:sz w:val="24"/>
                      <w:szCs w:val="24"/>
                      <w:lang w:eastAsia="ru-RU"/>
                    </w:rPr>
                  </w:pPr>
                </w:p>
              </w:tc>
              <w:tc>
                <w:tcPr>
                  <w:tcW w:w="2970" w:type="dxa"/>
                </w:tcPr>
                <w:p w:rsidR="00B53E14" w:rsidRPr="00502A3B" w:rsidRDefault="00B53E14" w:rsidP="00B53E14">
                  <w:pPr>
                    <w:ind w:right="282"/>
                    <w:jc w:val="both"/>
                    <w:rPr>
                      <w:rFonts w:ascii="Times New Roman" w:hAnsi="Times New Roman" w:cs="Times New Roman"/>
                      <w:sz w:val="24"/>
                      <w:szCs w:val="24"/>
                      <w:lang w:eastAsia="ru-RU"/>
                    </w:rPr>
                  </w:pPr>
                </w:p>
              </w:tc>
            </w:tr>
          </w:tbl>
          <w:p w:rsidR="00B53E14" w:rsidRPr="00502A3B" w:rsidRDefault="00B53E14" w:rsidP="00B53E14">
            <w:pPr>
              <w:ind w:right="282" w:firstLine="567"/>
              <w:jc w:val="both"/>
              <w:rPr>
                <w:rFonts w:ascii="Times New Roman" w:hAnsi="Times New Roman" w:cs="Times New Roman"/>
                <w:i/>
                <w:sz w:val="24"/>
                <w:szCs w:val="24"/>
                <w:lang w:eastAsia="ru-RU"/>
              </w:rPr>
            </w:pPr>
            <w:r w:rsidRPr="00502A3B">
              <w:rPr>
                <w:rFonts w:ascii="Times New Roman" w:hAnsi="Times New Roman" w:cs="Times New Roman"/>
                <w:i/>
                <w:sz w:val="24"/>
                <w:szCs w:val="24"/>
                <w:lang w:eastAsia="ru-RU"/>
              </w:rPr>
              <w:t>Примечание: журнал заполняется при проведении ОУ при капитальном ремонте и заполняется ответственным за техническое состояние зданий и сооружений ОУ</w:t>
            </w:r>
          </w:p>
          <w:p w:rsidR="00B53E14" w:rsidRDefault="00B53E14" w:rsidP="00B53E14">
            <w:pPr>
              <w:ind w:right="282" w:firstLine="567"/>
              <w:jc w:val="both"/>
              <w:rPr>
                <w:rFonts w:ascii="Times New Roman" w:hAnsi="Times New Roman" w:cs="Times New Roman"/>
                <w:i/>
                <w:sz w:val="24"/>
                <w:szCs w:val="24"/>
                <w:lang w:eastAsia="ru-RU"/>
              </w:rPr>
            </w:pPr>
          </w:p>
          <w:p w:rsidR="00B53E14" w:rsidRDefault="00B53E14" w:rsidP="00B53E14">
            <w:pPr>
              <w:ind w:right="282" w:firstLine="567"/>
              <w:jc w:val="both"/>
              <w:rPr>
                <w:rFonts w:ascii="Times New Roman" w:hAnsi="Times New Roman" w:cs="Times New Roman"/>
                <w:i/>
                <w:sz w:val="24"/>
                <w:szCs w:val="24"/>
                <w:lang w:eastAsia="ru-RU"/>
              </w:rPr>
            </w:pPr>
          </w:p>
          <w:p w:rsidR="00B53E14" w:rsidRDefault="00B53E14" w:rsidP="00B53E14">
            <w:pPr>
              <w:ind w:right="282"/>
              <w:jc w:val="right"/>
              <w:rPr>
                <w:rFonts w:ascii="Times New Roman" w:hAnsi="Times New Roman" w:cs="Times New Roman"/>
                <w:sz w:val="28"/>
                <w:szCs w:val="28"/>
                <w:lang w:eastAsia="ru-RU"/>
              </w:rPr>
            </w:pPr>
          </w:p>
        </w:tc>
      </w:tr>
    </w:tbl>
    <w:p w:rsidR="00B53E14" w:rsidRDefault="00B53E14" w:rsidP="00B53E14">
      <w:pPr>
        <w:ind w:right="282" w:firstLine="851"/>
        <w:jc w:val="right"/>
        <w:rPr>
          <w:rFonts w:ascii="Times New Roman" w:hAnsi="Times New Roman" w:cs="Times New Roman"/>
          <w:sz w:val="28"/>
          <w:szCs w:val="28"/>
          <w:lang w:eastAsia="ru-RU"/>
        </w:rPr>
      </w:pPr>
    </w:p>
    <w:p w:rsidR="00B53E14" w:rsidRDefault="00B53E14" w:rsidP="00B53E14">
      <w:pPr>
        <w:ind w:right="282" w:firstLine="851"/>
        <w:jc w:val="right"/>
        <w:rPr>
          <w:rFonts w:ascii="Times New Roman" w:hAnsi="Times New Roman" w:cs="Times New Roman"/>
          <w:sz w:val="28"/>
          <w:szCs w:val="28"/>
          <w:lang w:eastAsia="ru-RU"/>
        </w:rPr>
      </w:pPr>
    </w:p>
    <w:p w:rsidR="00B53E14" w:rsidRDefault="00B53E14" w:rsidP="00B53E14">
      <w:pPr>
        <w:ind w:right="282" w:firstLine="851"/>
        <w:jc w:val="right"/>
        <w:rPr>
          <w:rFonts w:ascii="Times New Roman" w:hAnsi="Times New Roman" w:cs="Times New Roman"/>
          <w:sz w:val="28"/>
          <w:szCs w:val="28"/>
          <w:lang w:eastAsia="ru-RU"/>
        </w:rPr>
      </w:pPr>
    </w:p>
    <w:p w:rsidR="00B53E14" w:rsidRDefault="00B53E14" w:rsidP="00B53E14">
      <w:pPr>
        <w:ind w:right="282" w:firstLine="851"/>
        <w:jc w:val="right"/>
        <w:rPr>
          <w:rFonts w:ascii="Times New Roman" w:hAnsi="Times New Roman" w:cs="Times New Roman"/>
          <w:sz w:val="28"/>
          <w:szCs w:val="28"/>
          <w:lang w:eastAsia="ru-RU"/>
        </w:rPr>
      </w:pPr>
    </w:p>
    <w:p w:rsidR="00B53E14" w:rsidRDefault="00B53E14" w:rsidP="00B53E14">
      <w:pPr>
        <w:ind w:right="282" w:firstLine="851"/>
        <w:jc w:val="right"/>
        <w:rPr>
          <w:rFonts w:ascii="Times New Roman" w:hAnsi="Times New Roman" w:cs="Times New Roman"/>
          <w:sz w:val="28"/>
          <w:szCs w:val="28"/>
          <w:lang w:eastAsia="ru-RU"/>
        </w:rPr>
      </w:pPr>
    </w:p>
    <w:p w:rsidR="00B53E14" w:rsidRDefault="00B53E14" w:rsidP="00B53E14">
      <w:pPr>
        <w:ind w:right="282" w:firstLine="851"/>
        <w:jc w:val="right"/>
        <w:rPr>
          <w:rFonts w:ascii="Times New Roman" w:hAnsi="Times New Roman" w:cs="Times New Roman"/>
          <w:sz w:val="28"/>
          <w:szCs w:val="28"/>
          <w:lang w:eastAsia="ru-RU"/>
        </w:rPr>
      </w:pPr>
    </w:p>
    <w:tbl>
      <w:tblPr>
        <w:tblStyle w:val="a7"/>
        <w:tblW w:w="0" w:type="auto"/>
        <w:tblInd w:w="-147" w:type="dxa"/>
        <w:tblLook w:val="04A0" w:firstRow="1" w:lastRow="0" w:firstColumn="1" w:lastColumn="0" w:noHBand="0" w:noVBand="1"/>
      </w:tblPr>
      <w:tblGrid>
        <w:gridCol w:w="9718"/>
      </w:tblGrid>
      <w:tr w:rsidR="00B53E14" w:rsidTr="00B53E14">
        <w:tc>
          <w:tcPr>
            <w:tcW w:w="9718" w:type="dxa"/>
          </w:tcPr>
          <w:p w:rsidR="00B53E14" w:rsidRPr="00447471" w:rsidRDefault="00B53E14" w:rsidP="00B53E14">
            <w:pPr>
              <w:ind w:firstLine="851"/>
              <w:jc w:val="right"/>
              <w:rPr>
                <w:rFonts w:ascii="Times New Roman" w:eastAsia="Times New Roman" w:hAnsi="Times New Roman" w:cs="Times New Roman"/>
                <w:color w:val="0070C0"/>
                <w:sz w:val="28"/>
                <w:szCs w:val="28"/>
                <w:lang w:eastAsia="ru-RU"/>
              </w:rPr>
            </w:pPr>
            <w:r w:rsidRPr="00447471">
              <w:rPr>
                <w:rFonts w:ascii="Times New Roman" w:hAnsi="Times New Roman" w:cs="Times New Roman"/>
                <w:color w:val="0070C0"/>
                <w:sz w:val="28"/>
                <w:szCs w:val="28"/>
                <w:lang w:eastAsia="ru-RU"/>
              </w:rPr>
              <w:lastRenderedPageBreak/>
              <w:t xml:space="preserve">Приложение 3 </w:t>
            </w:r>
          </w:p>
          <w:p w:rsidR="00B53E14" w:rsidRPr="00A12664" w:rsidRDefault="00B53E14" w:rsidP="00B53E14">
            <w:pPr>
              <w:ind w:firstLine="567"/>
              <w:jc w:val="center"/>
              <w:rPr>
                <w:rFonts w:ascii="Times New Roman" w:hAnsi="Times New Roman" w:cs="Times New Roman"/>
                <w:b/>
                <w:sz w:val="28"/>
                <w:szCs w:val="28"/>
                <w:lang w:eastAsia="ru-RU"/>
              </w:rPr>
            </w:pPr>
            <w:r w:rsidRPr="00A12664">
              <w:rPr>
                <w:rFonts w:ascii="Times New Roman" w:hAnsi="Times New Roman" w:cs="Times New Roman"/>
                <w:b/>
                <w:sz w:val="28"/>
                <w:szCs w:val="28"/>
                <w:lang w:eastAsia="ru-RU"/>
              </w:rPr>
              <w:t>Журнал учета (паспорт)</w:t>
            </w:r>
          </w:p>
          <w:p w:rsidR="00B53E14" w:rsidRPr="00A12664" w:rsidRDefault="00B53E14" w:rsidP="00B53E14">
            <w:pPr>
              <w:ind w:firstLine="567"/>
              <w:jc w:val="center"/>
              <w:rPr>
                <w:rFonts w:ascii="Times New Roman" w:hAnsi="Times New Roman" w:cs="Times New Roman"/>
                <w:b/>
                <w:sz w:val="28"/>
                <w:szCs w:val="28"/>
                <w:lang w:eastAsia="ru-RU"/>
              </w:rPr>
            </w:pPr>
            <w:r w:rsidRPr="00A12664">
              <w:rPr>
                <w:rFonts w:ascii="Times New Roman" w:hAnsi="Times New Roman" w:cs="Times New Roman"/>
                <w:b/>
                <w:sz w:val="28"/>
                <w:szCs w:val="28"/>
                <w:lang w:eastAsia="ru-RU"/>
              </w:rPr>
              <w:t>технического состояния здания (сооружения)</w:t>
            </w:r>
          </w:p>
          <w:p w:rsidR="00B53E14" w:rsidRPr="00A12664" w:rsidRDefault="00B53E14" w:rsidP="00B53E14">
            <w:pPr>
              <w:ind w:firstLine="567"/>
              <w:jc w:val="both"/>
              <w:rPr>
                <w:rFonts w:ascii="Times New Roman" w:hAnsi="Times New Roman" w:cs="Times New Roman"/>
                <w:sz w:val="28"/>
                <w:szCs w:val="28"/>
                <w:lang w:eastAsia="ru-RU"/>
              </w:rPr>
            </w:pPr>
          </w:p>
          <w:p w:rsidR="00B53E14" w:rsidRPr="00A12664" w:rsidRDefault="00B53E14" w:rsidP="00B53E14">
            <w:pPr>
              <w:ind w:firstLine="567"/>
              <w:jc w:val="right"/>
              <w:rPr>
                <w:rFonts w:ascii="Times New Roman" w:hAnsi="Times New Roman" w:cs="Times New Roman"/>
                <w:sz w:val="28"/>
                <w:szCs w:val="28"/>
                <w:lang w:eastAsia="ru-RU"/>
              </w:rPr>
            </w:pPr>
            <w:r w:rsidRPr="00A12664">
              <w:rPr>
                <w:rFonts w:ascii="Times New Roman" w:hAnsi="Times New Roman" w:cs="Times New Roman"/>
                <w:sz w:val="28"/>
                <w:szCs w:val="28"/>
                <w:lang w:eastAsia="ru-RU"/>
              </w:rPr>
              <w:t>Начат «____»______________20__г</w:t>
            </w:r>
          </w:p>
          <w:p w:rsidR="00B53E14" w:rsidRPr="00A12664" w:rsidRDefault="00B53E14" w:rsidP="00B53E14">
            <w:pPr>
              <w:ind w:firstLine="567"/>
              <w:jc w:val="right"/>
              <w:rPr>
                <w:rFonts w:ascii="Times New Roman" w:hAnsi="Times New Roman" w:cs="Times New Roman"/>
                <w:sz w:val="28"/>
                <w:szCs w:val="28"/>
                <w:lang w:eastAsia="ru-RU"/>
              </w:rPr>
            </w:pPr>
            <w:r w:rsidRPr="00A12664">
              <w:rPr>
                <w:rFonts w:ascii="Times New Roman" w:hAnsi="Times New Roman" w:cs="Times New Roman"/>
                <w:sz w:val="28"/>
                <w:szCs w:val="28"/>
                <w:lang w:eastAsia="ru-RU"/>
              </w:rPr>
              <w:t>Окончен «____»____________20__г</w:t>
            </w:r>
          </w:p>
          <w:p w:rsidR="00B53E14" w:rsidRPr="00A12664" w:rsidRDefault="00B53E14" w:rsidP="00B53E14">
            <w:pPr>
              <w:ind w:firstLine="567"/>
              <w:jc w:val="both"/>
              <w:rPr>
                <w:rFonts w:ascii="Times New Roman" w:hAnsi="Times New Roman" w:cs="Times New Roman"/>
                <w:sz w:val="28"/>
                <w:szCs w:val="28"/>
                <w:lang w:eastAsia="ru-RU"/>
              </w:rPr>
            </w:pPr>
          </w:p>
          <w:p w:rsidR="00B53E14" w:rsidRPr="00502A3B" w:rsidRDefault="00B53E14" w:rsidP="00B53E14">
            <w:pPr>
              <w:ind w:firstLine="567"/>
              <w:jc w:val="right"/>
              <w:rPr>
                <w:rFonts w:ascii="Times New Roman" w:hAnsi="Times New Roman" w:cs="Times New Roman"/>
                <w:sz w:val="24"/>
                <w:szCs w:val="24"/>
                <w:u w:val="single"/>
                <w:lang w:eastAsia="ru-RU"/>
              </w:rPr>
            </w:pPr>
            <w:r w:rsidRPr="00502A3B">
              <w:rPr>
                <w:rFonts w:ascii="Times New Roman" w:hAnsi="Times New Roman" w:cs="Times New Roman"/>
                <w:sz w:val="24"/>
                <w:szCs w:val="24"/>
                <w:u w:val="single"/>
                <w:lang w:eastAsia="ru-RU"/>
              </w:rPr>
              <w:t>Вкладыш журнала</w:t>
            </w:r>
          </w:p>
          <w:p w:rsidR="00B53E14" w:rsidRPr="007E4B0A" w:rsidRDefault="00B53E14" w:rsidP="00B53E14">
            <w:pPr>
              <w:shd w:val="clear" w:color="auto" w:fill="FFFFFF"/>
              <w:textAlignment w:val="baseline"/>
              <w:rPr>
                <w:rFonts w:ascii="Times New Roman" w:eastAsia="Times New Roman" w:hAnsi="Times New Roman" w:cs="Times New Roman"/>
                <w:color w:val="2D2D2D"/>
                <w:spacing w:val="2"/>
                <w:sz w:val="24"/>
                <w:szCs w:val="24"/>
                <w:lang w:eastAsia="ru-RU"/>
              </w:rPr>
            </w:pPr>
            <w:r w:rsidRPr="007E4B0A">
              <w:rPr>
                <w:rFonts w:ascii="Times New Roman" w:eastAsia="Times New Roman" w:hAnsi="Times New Roman" w:cs="Times New Roman"/>
                <w:color w:val="2D2D2D"/>
                <w:spacing w:val="2"/>
                <w:sz w:val="24"/>
                <w:szCs w:val="24"/>
                <w:lang w:eastAsia="ru-RU"/>
              </w:rPr>
              <w:br/>
              <w:t>Наименование здания (сооружения) _________________________________</w:t>
            </w:r>
            <w:r w:rsidRPr="007E4B0A">
              <w:rPr>
                <w:rFonts w:ascii="Times New Roman" w:eastAsia="Times New Roman" w:hAnsi="Times New Roman" w:cs="Times New Roman"/>
                <w:color w:val="2D2D2D"/>
                <w:spacing w:val="2"/>
                <w:sz w:val="24"/>
                <w:szCs w:val="24"/>
                <w:lang w:eastAsia="ru-RU"/>
              </w:rPr>
              <w:br/>
              <w:t>Адрес ____________________________________________________________</w:t>
            </w:r>
            <w:r w:rsidRPr="00A12664">
              <w:rPr>
                <w:rFonts w:ascii="Times New Roman" w:eastAsia="Times New Roman" w:hAnsi="Times New Roman" w:cs="Times New Roman"/>
                <w:color w:val="2D2D2D"/>
                <w:spacing w:val="2"/>
                <w:sz w:val="28"/>
                <w:szCs w:val="28"/>
                <w:lang w:eastAsia="ru-RU"/>
              </w:rPr>
              <w:br/>
            </w:r>
            <w:r w:rsidRPr="007E4B0A">
              <w:rPr>
                <w:rFonts w:ascii="Times New Roman" w:eastAsia="Times New Roman" w:hAnsi="Times New Roman" w:cs="Times New Roman"/>
                <w:color w:val="2D2D2D"/>
                <w:spacing w:val="2"/>
                <w:sz w:val="24"/>
                <w:szCs w:val="24"/>
                <w:lang w:eastAsia="ru-RU"/>
              </w:rPr>
              <w:t>Владелец (балансодержатель) ______________________________________________________</w:t>
            </w:r>
            <w:r w:rsidRPr="007E4B0A">
              <w:rPr>
                <w:rFonts w:ascii="Times New Roman" w:eastAsia="Times New Roman" w:hAnsi="Times New Roman" w:cs="Times New Roman"/>
                <w:color w:val="2D2D2D"/>
                <w:spacing w:val="2"/>
                <w:sz w:val="24"/>
                <w:szCs w:val="24"/>
                <w:lang w:eastAsia="ru-RU"/>
              </w:rPr>
              <w:br/>
              <w:t>Должность и фамилия и.о. лица, ответственного за содержание здания</w:t>
            </w:r>
            <w:r w:rsidRPr="007E4B0A">
              <w:rPr>
                <w:rFonts w:ascii="Times New Roman" w:eastAsia="Times New Roman" w:hAnsi="Times New Roman" w:cs="Times New Roman"/>
                <w:color w:val="2D2D2D"/>
                <w:spacing w:val="2"/>
                <w:sz w:val="24"/>
                <w:szCs w:val="24"/>
                <w:lang w:eastAsia="ru-RU"/>
              </w:rPr>
              <w:br/>
              <w:t>__________________________________________________________________</w:t>
            </w:r>
          </w:p>
          <w:p w:rsidR="00B53E14" w:rsidRPr="007E4B0A" w:rsidRDefault="00B53E14" w:rsidP="00B53E14">
            <w:pPr>
              <w:shd w:val="clear" w:color="auto" w:fill="FFFFFF"/>
              <w:textAlignment w:val="baseline"/>
              <w:rPr>
                <w:rFonts w:ascii="Times New Roman" w:eastAsia="Times New Roman" w:hAnsi="Times New Roman" w:cs="Times New Roman"/>
                <w:color w:val="2D2D2D"/>
                <w:spacing w:val="2"/>
                <w:sz w:val="24"/>
                <w:szCs w:val="24"/>
                <w:lang w:eastAsia="ru-RU"/>
              </w:rPr>
            </w:pPr>
          </w:p>
          <w:tbl>
            <w:tblPr>
              <w:tblW w:w="9158" w:type="dxa"/>
              <w:tblCellMar>
                <w:left w:w="0" w:type="dxa"/>
                <w:right w:w="0" w:type="dxa"/>
              </w:tblCellMar>
              <w:tblLook w:val="0000" w:firstRow="0" w:lastRow="0" w:firstColumn="0" w:lastColumn="0" w:noHBand="0" w:noVBand="0"/>
            </w:tblPr>
            <w:tblGrid>
              <w:gridCol w:w="1074"/>
              <w:gridCol w:w="1089"/>
              <w:gridCol w:w="1338"/>
              <w:gridCol w:w="1508"/>
              <w:gridCol w:w="1593"/>
              <w:gridCol w:w="1593"/>
              <w:gridCol w:w="1287"/>
            </w:tblGrid>
            <w:tr w:rsidR="00B53E14" w:rsidRPr="007E4B0A" w:rsidTr="00B53E14">
              <w:tc>
                <w:tcPr>
                  <w:tcW w:w="1040"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7E4B0A" w:rsidRDefault="00B53E14" w:rsidP="00B53E14">
                  <w:pPr>
                    <w:spacing w:after="0" w:line="240" w:lineRule="auto"/>
                    <w:ind w:left="-70"/>
                    <w:textAlignment w:val="baseline"/>
                    <w:rPr>
                      <w:rFonts w:ascii="Times New Roman" w:eastAsia="Times New Roman" w:hAnsi="Times New Roman" w:cs="Times New Roman"/>
                      <w:color w:val="2D2D2D"/>
                      <w:sz w:val="24"/>
                      <w:szCs w:val="24"/>
                      <w:lang w:eastAsia="ru-RU"/>
                    </w:rPr>
                  </w:pPr>
                  <w:r w:rsidRPr="007E4B0A">
                    <w:rPr>
                      <w:rFonts w:ascii="Times New Roman" w:eastAsia="Times New Roman" w:hAnsi="Times New Roman" w:cs="Times New Roman"/>
                      <w:color w:val="2D2D2D"/>
                      <w:sz w:val="24"/>
                      <w:szCs w:val="24"/>
                      <w:lang w:eastAsia="ru-RU"/>
                    </w:rPr>
                    <w:t>Дата проверки</w:t>
                  </w:r>
                </w:p>
              </w:tc>
              <w:tc>
                <w:tcPr>
                  <w:tcW w:w="1055"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7E4B0A" w:rsidRDefault="00B53E14" w:rsidP="00B53E14">
                  <w:pPr>
                    <w:tabs>
                      <w:tab w:val="left" w:pos="352"/>
                    </w:tabs>
                    <w:spacing w:after="0" w:line="240" w:lineRule="auto"/>
                    <w:ind w:left="-70" w:right="18"/>
                    <w:textAlignment w:val="baseline"/>
                    <w:rPr>
                      <w:rFonts w:ascii="Times New Roman" w:eastAsia="Times New Roman" w:hAnsi="Times New Roman" w:cs="Times New Roman"/>
                      <w:color w:val="2D2D2D"/>
                      <w:sz w:val="24"/>
                      <w:szCs w:val="24"/>
                      <w:lang w:eastAsia="ru-RU"/>
                    </w:rPr>
                  </w:pPr>
                  <w:r w:rsidRPr="007E4B0A">
                    <w:rPr>
                      <w:rFonts w:ascii="Times New Roman" w:eastAsia="Times New Roman" w:hAnsi="Times New Roman" w:cs="Times New Roman"/>
                      <w:color w:val="2D2D2D"/>
                      <w:sz w:val="24"/>
                      <w:szCs w:val="24"/>
                      <w:lang w:eastAsia="ru-RU"/>
                    </w:rPr>
                    <w:t>Вид проверки</w:t>
                  </w:r>
                </w:p>
              </w:tc>
              <w:tc>
                <w:tcPr>
                  <w:tcW w:w="1292"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7E4B0A" w:rsidRDefault="00B53E14" w:rsidP="00B53E14">
                  <w:pPr>
                    <w:tabs>
                      <w:tab w:val="left" w:pos="352"/>
                    </w:tabs>
                    <w:spacing w:after="0" w:line="240" w:lineRule="auto"/>
                    <w:ind w:left="-70" w:right="18"/>
                    <w:textAlignment w:val="baseline"/>
                    <w:rPr>
                      <w:rFonts w:ascii="Times New Roman" w:eastAsia="Times New Roman" w:hAnsi="Times New Roman" w:cs="Times New Roman"/>
                      <w:color w:val="2D2D2D"/>
                      <w:sz w:val="24"/>
                      <w:szCs w:val="24"/>
                      <w:lang w:eastAsia="ru-RU"/>
                    </w:rPr>
                  </w:pPr>
                  <w:r w:rsidRPr="007E4B0A">
                    <w:rPr>
                      <w:rFonts w:ascii="Times New Roman" w:eastAsia="Times New Roman" w:hAnsi="Times New Roman" w:cs="Times New Roman"/>
                      <w:color w:val="2D2D2D"/>
                      <w:sz w:val="24"/>
                      <w:szCs w:val="24"/>
                      <w:lang w:eastAsia="ru-RU"/>
                    </w:rPr>
                    <w:t>Объекты, кем проведена проверка (должность, Ф.И.О.)</w:t>
                  </w:r>
                </w:p>
              </w:tc>
              <w:tc>
                <w:tcPr>
                  <w:tcW w:w="1955"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7E4B0A" w:rsidRDefault="00B53E14" w:rsidP="00B53E14">
                  <w:pPr>
                    <w:tabs>
                      <w:tab w:val="left" w:pos="352"/>
                    </w:tabs>
                    <w:spacing w:after="0" w:line="240" w:lineRule="auto"/>
                    <w:ind w:left="-70" w:right="18"/>
                    <w:textAlignment w:val="baseline"/>
                    <w:rPr>
                      <w:rFonts w:ascii="Times New Roman" w:eastAsia="Times New Roman" w:hAnsi="Times New Roman" w:cs="Times New Roman"/>
                      <w:color w:val="2D2D2D"/>
                      <w:sz w:val="24"/>
                      <w:szCs w:val="24"/>
                      <w:lang w:eastAsia="ru-RU"/>
                    </w:rPr>
                  </w:pPr>
                  <w:r w:rsidRPr="007E4B0A">
                    <w:rPr>
                      <w:rFonts w:ascii="Times New Roman" w:eastAsia="Times New Roman" w:hAnsi="Times New Roman" w:cs="Times New Roman"/>
                      <w:color w:val="2D2D2D"/>
                      <w:sz w:val="24"/>
                      <w:szCs w:val="24"/>
                      <w:lang w:eastAsia="ru-RU"/>
                    </w:rPr>
                    <w:t>Описание выявленных недостатков в содержании помещений и дефектов строительных конструкций</w:t>
                  </w:r>
                </w:p>
              </w:tc>
              <w:tc>
                <w:tcPr>
                  <w:tcW w:w="103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7E4B0A" w:rsidRDefault="00B53E14" w:rsidP="00B53E14">
                  <w:pPr>
                    <w:tabs>
                      <w:tab w:val="left" w:pos="352"/>
                    </w:tabs>
                    <w:spacing w:after="0" w:line="240" w:lineRule="auto"/>
                    <w:ind w:left="-70" w:right="18"/>
                    <w:textAlignment w:val="baseline"/>
                    <w:rPr>
                      <w:rFonts w:ascii="Times New Roman" w:eastAsia="Times New Roman" w:hAnsi="Times New Roman" w:cs="Times New Roman"/>
                      <w:color w:val="2D2D2D"/>
                      <w:sz w:val="24"/>
                      <w:szCs w:val="24"/>
                      <w:lang w:eastAsia="ru-RU"/>
                    </w:rPr>
                  </w:pPr>
                  <w:r w:rsidRPr="007E4B0A">
                    <w:rPr>
                      <w:rFonts w:ascii="Times New Roman" w:eastAsia="Times New Roman" w:hAnsi="Times New Roman" w:cs="Times New Roman"/>
                      <w:color w:val="2D2D2D"/>
                      <w:sz w:val="24"/>
                      <w:szCs w:val="24"/>
                      <w:lang w:eastAsia="ru-RU"/>
                    </w:rPr>
                    <w:t>Мероприятия по устранению замечаний, ответственный</w:t>
                  </w:r>
                </w:p>
              </w:tc>
              <w:tc>
                <w:tcPr>
                  <w:tcW w:w="153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7E4B0A" w:rsidRDefault="00B53E14" w:rsidP="00B53E14">
                  <w:pPr>
                    <w:tabs>
                      <w:tab w:val="left" w:pos="352"/>
                    </w:tabs>
                    <w:spacing w:after="0" w:line="240" w:lineRule="auto"/>
                    <w:ind w:left="-70" w:right="18"/>
                    <w:textAlignment w:val="baseline"/>
                    <w:rPr>
                      <w:rFonts w:ascii="Times New Roman" w:eastAsia="Times New Roman" w:hAnsi="Times New Roman" w:cs="Times New Roman"/>
                      <w:color w:val="2D2D2D"/>
                      <w:sz w:val="24"/>
                      <w:szCs w:val="24"/>
                      <w:lang w:eastAsia="ru-RU"/>
                    </w:rPr>
                  </w:pPr>
                  <w:r w:rsidRPr="007E4B0A">
                    <w:rPr>
                      <w:rFonts w:ascii="Times New Roman" w:eastAsia="Times New Roman" w:hAnsi="Times New Roman" w:cs="Times New Roman"/>
                      <w:color w:val="2D2D2D"/>
                      <w:sz w:val="24"/>
                      <w:szCs w:val="24"/>
                      <w:lang w:eastAsia="ru-RU"/>
                    </w:rPr>
                    <w:t>Срок устранения замечаний, ответственный</w:t>
                  </w:r>
                </w:p>
              </w:tc>
              <w:tc>
                <w:tcPr>
                  <w:tcW w:w="124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7E4B0A" w:rsidRDefault="00B53E14" w:rsidP="00B53E14">
                  <w:pPr>
                    <w:tabs>
                      <w:tab w:val="left" w:pos="352"/>
                    </w:tabs>
                    <w:spacing w:after="0" w:line="240" w:lineRule="auto"/>
                    <w:ind w:left="-70" w:right="18"/>
                    <w:textAlignment w:val="baseline"/>
                    <w:rPr>
                      <w:rFonts w:ascii="Times New Roman" w:eastAsia="Times New Roman" w:hAnsi="Times New Roman" w:cs="Times New Roman"/>
                      <w:color w:val="2D2D2D"/>
                      <w:sz w:val="24"/>
                      <w:szCs w:val="24"/>
                      <w:lang w:eastAsia="ru-RU"/>
                    </w:rPr>
                  </w:pPr>
                  <w:r w:rsidRPr="007E4B0A">
                    <w:rPr>
                      <w:rFonts w:ascii="Times New Roman" w:eastAsia="Times New Roman" w:hAnsi="Times New Roman" w:cs="Times New Roman"/>
                      <w:color w:val="2D2D2D"/>
                      <w:sz w:val="24"/>
                      <w:szCs w:val="24"/>
                      <w:lang w:eastAsia="ru-RU"/>
                    </w:rPr>
                    <w:t>Отметка об устранении замечаний (дата, подпись)</w:t>
                  </w:r>
                </w:p>
              </w:tc>
            </w:tr>
            <w:tr w:rsidR="00B53E14" w:rsidRPr="007E4B0A" w:rsidTr="00B53E14">
              <w:tc>
                <w:tcPr>
                  <w:tcW w:w="1040"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8E336D" w:rsidRDefault="00B53E14" w:rsidP="00B53E14">
                  <w:pPr>
                    <w:spacing w:after="0" w:line="420" w:lineRule="atLeast"/>
                    <w:ind w:left="-70"/>
                    <w:jc w:val="center"/>
                    <w:textAlignment w:val="baseline"/>
                    <w:rPr>
                      <w:rFonts w:ascii="Times New Roman" w:eastAsia="Times New Roman" w:hAnsi="Times New Roman" w:cs="Times New Roman"/>
                      <w:color w:val="2D2D2D"/>
                      <w:sz w:val="20"/>
                      <w:szCs w:val="20"/>
                      <w:lang w:eastAsia="ru-RU"/>
                    </w:rPr>
                  </w:pPr>
                  <w:r w:rsidRPr="008E336D">
                    <w:rPr>
                      <w:rFonts w:ascii="Times New Roman" w:eastAsia="Times New Roman" w:hAnsi="Times New Roman" w:cs="Times New Roman"/>
                      <w:color w:val="2D2D2D"/>
                      <w:sz w:val="20"/>
                      <w:szCs w:val="20"/>
                      <w:lang w:eastAsia="ru-RU"/>
                    </w:rPr>
                    <w:t>1</w:t>
                  </w:r>
                </w:p>
              </w:tc>
              <w:tc>
                <w:tcPr>
                  <w:tcW w:w="1055"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8E336D" w:rsidRDefault="00B53E14" w:rsidP="00B53E14">
                  <w:pPr>
                    <w:spacing w:after="0" w:line="420" w:lineRule="atLeast"/>
                    <w:jc w:val="center"/>
                    <w:textAlignment w:val="baseline"/>
                    <w:rPr>
                      <w:rFonts w:ascii="Times New Roman" w:eastAsia="Times New Roman" w:hAnsi="Times New Roman" w:cs="Times New Roman"/>
                      <w:color w:val="2D2D2D"/>
                      <w:sz w:val="20"/>
                      <w:szCs w:val="20"/>
                      <w:lang w:eastAsia="ru-RU"/>
                    </w:rPr>
                  </w:pPr>
                  <w:r w:rsidRPr="008E336D">
                    <w:rPr>
                      <w:rFonts w:ascii="Times New Roman" w:eastAsia="Times New Roman" w:hAnsi="Times New Roman" w:cs="Times New Roman"/>
                      <w:color w:val="2D2D2D"/>
                      <w:sz w:val="20"/>
                      <w:szCs w:val="20"/>
                      <w:lang w:eastAsia="ru-RU"/>
                    </w:rPr>
                    <w:t>2</w:t>
                  </w:r>
                </w:p>
              </w:tc>
              <w:tc>
                <w:tcPr>
                  <w:tcW w:w="1292"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8E336D" w:rsidRDefault="00B53E14" w:rsidP="00B53E14">
                  <w:pPr>
                    <w:spacing w:after="0" w:line="420" w:lineRule="atLeast"/>
                    <w:jc w:val="center"/>
                    <w:textAlignment w:val="baseline"/>
                    <w:rPr>
                      <w:rFonts w:ascii="Times New Roman" w:eastAsia="Times New Roman" w:hAnsi="Times New Roman" w:cs="Times New Roman"/>
                      <w:color w:val="2D2D2D"/>
                      <w:sz w:val="20"/>
                      <w:szCs w:val="20"/>
                      <w:lang w:eastAsia="ru-RU"/>
                    </w:rPr>
                  </w:pPr>
                  <w:r w:rsidRPr="008E336D">
                    <w:rPr>
                      <w:rFonts w:ascii="Times New Roman" w:eastAsia="Times New Roman" w:hAnsi="Times New Roman" w:cs="Times New Roman"/>
                      <w:color w:val="2D2D2D"/>
                      <w:sz w:val="20"/>
                      <w:szCs w:val="20"/>
                      <w:lang w:eastAsia="ru-RU"/>
                    </w:rPr>
                    <w:t>3</w:t>
                  </w:r>
                </w:p>
              </w:tc>
              <w:tc>
                <w:tcPr>
                  <w:tcW w:w="1955"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8E336D" w:rsidRDefault="00B53E14" w:rsidP="00B53E14">
                  <w:pPr>
                    <w:spacing w:after="0" w:line="420" w:lineRule="atLeast"/>
                    <w:jc w:val="center"/>
                    <w:textAlignment w:val="baseline"/>
                    <w:rPr>
                      <w:rFonts w:ascii="Times New Roman" w:eastAsia="Times New Roman" w:hAnsi="Times New Roman" w:cs="Times New Roman"/>
                      <w:color w:val="2D2D2D"/>
                      <w:sz w:val="20"/>
                      <w:szCs w:val="20"/>
                      <w:lang w:eastAsia="ru-RU"/>
                    </w:rPr>
                  </w:pPr>
                  <w:r w:rsidRPr="008E336D">
                    <w:rPr>
                      <w:rFonts w:ascii="Times New Roman" w:eastAsia="Times New Roman" w:hAnsi="Times New Roman" w:cs="Times New Roman"/>
                      <w:color w:val="2D2D2D"/>
                      <w:sz w:val="20"/>
                      <w:szCs w:val="20"/>
                      <w:lang w:eastAsia="ru-RU"/>
                    </w:rPr>
                    <w:t>4</w:t>
                  </w:r>
                </w:p>
              </w:tc>
              <w:tc>
                <w:tcPr>
                  <w:tcW w:w="103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8E336D" w:rsidRDefault="00B53E14" w:rsidP="00B53E14">
                  <w:pPr>
                    <w:spacing w:after="0" w:line="420" w:lineRule="atLeast"/>
                    <w:jc w:val="center"/>
                    <w:textAlignment w:val="baseline"/>
                    <w:rPr>
                      <w:rFonts w:ascii="Times New Roman" w:eastAsia="Times New Roman" w:hAnsi="Times New Roman" w:cs="Times New Roman"/>
                      <w:color w:val="2D2D2D"/>
                      <w:sz w:val="20"/>
                      <w:szCs w:val="20"/>
                      <w:lang w:eastAsia="ru-RU"/>
                    </w:rPr>
                  </w:pPr>
                  <w:r w:rsidRPr="008E336D">
                    <w:rPr>
                      <w:rFonts w:ascii="Times New Roman" w:eastAsia="Times New Roman" w:hAnsi="Times New Roman" w:cs="Times New Roman"/>
                      <w:color w:val="2D2D2D"/>
                      <w:sz w:val="20"/>
                      <w:szCs w:val="20"/>
                      <w:lang w:eastAsia="ru-RU"/>
                    </w:rPr>
                    <w:t>5</w:t>
                  </w:r>
                </w:p>
              </w:tc>
              <w:tc>
                <w:tcPr>
                  <w:tcW w:w="153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8E336D" w:rsidRDefault="00B53E14" w:rsidP="00B53E14">
                  <w:pPr>
                    <w:spacing w:after="0" w:line="420" w:lineRule="atLeast"/>
                    <w:jc w:val="center"/>
                    <w:textAlignment w:val="baseline"/>
                    <w:rPr>
                      <w:rFonts w:ascii="Times New Roman" w:eastAsia="Times New Roman" w:hAnsi="Times New Roman" w:cs="Times New Roman"/>
                      <w:color w:val="2D2D2D"/>
                      <w:sz w:val="20"/>
                      <w:szCs w:val="20"/>
                      <w:lang w:eastAsia="ru-RU"/>
                    </w:rPr>
                  </w:pPr>
                  <w:r w:rsidRPr="008E336D">
                    <w:rPr>
                      <w:rFonts w:ascii="Times New Roman" w:eastAsia="Times New Roman" w:hAnsi="Times New Roman" w:cs="Times New Roman"/>
                      <w:color w:val="2D2D2D"/>
                      <w:sz w:val="20"/>
                      <w:szCs w:val="20"/>
                      <w:lang w:eastAsia="ru-RU"/>
                    </w:rPr>
                    <w:t>6</w:t>
                  </w:r>
                </w:p>
              </w:tc>
              <w:tc>
                <w:tcPr>
                  <w:tcW w:w="124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8E336D" w:rsidRDefault="00B53E14" w:rsidP="00B53E14">
                  <w:pPr>
                    <w:spacing w:after="0" w:line="420" w:lineRule="atLeast"/>
                    <w:jc w:val="center"/>
                    <w:textAlignment w:val="baseline"/>
                    <w:rPr>
                      <w:rFonts w:ascii="Times New Roman" w:eastAsia="Times New Roman" w:hAnsi="Times New Roman" w:cs="Times New Roman"/>
                      <w:color w:val="2D2D2D"/>
                      <w:sz w:val="20"/>
                      <w:szCs w:val="20"/>
                      <w:lang w:eastAsia="ru-RU"/>
                    </w:rPr>
                  </w:pPr>
                  <w:r w:rsidRPr="008E336D">
                    <w:rPr>
                      <w:rFonts w:ascii="Times New Roman" w:eastAsia="Times New Roman" w:hAnsi="Times New Roman" w:cs="Times New Roman"/>
                      <w:color w:val="2D2D2D"/>
                      <w:sz w:val="20"/>
                      <w:szCs w:val="20"/>
                      <w:lang w:eastAsia="ru-RU"/>
                    </w:rPr>
                    <w:t>7</w:t>
                  </w:r>
                </w:p>
              </w:tc>
            </w:tr>
          </w:tbl>
          <w:p w:rsidR="00B53E14" w:rsidRPr="00A12664" w:rsidRDefault="00B53E14" w:rsidP="00B53E14">
            <w:pPr>
              <w:ind w:firstLine="567"/>
              <w:jc w:val="both"/>
              <w:rPr>
                <w:rFonts w:ascii="Times New Roman" w:hAnsi="Times New Roman" w:cs="Times New Roman"/>
                <w:i/>
                <w:sz w:val="28"/>
                <w:szCs w:val="28"/>
              </w:rPr>
            </w:pPr>
          </w:p>
          <w:p w:rsidR="00B53E14" w:rsidRPr="00502A3B" w:rsidRDefault="00B53E14" w:rsidP="00B53E14">
            <w:pPr>
              <w:ind w:firstLine="567"/>
              <w:jc w:val="right"/>
              <w:rPr>
                <w:rFonts w:ascii="Times New Roman" w:hAnsi="Times New Roman" w:cs="Times New Roman"/>
                <w:sz w:val="24"/>
                <w:szCs w:val="24"/>
                <w:u w:val="single"/>
                <w:lang w:eastAsia="ru-RU"/>
              </w:rPr>
            </w:pPr>
            <w:r w:rsidRPr="00502A3B">
              <w:rPr>
                <w:rFonts w:ascii="Times New Roman" w:hAnsi="Times New Roman" w:cs="Times New Roman"/>
                <w:sz w:val="24"/>
                <w:szCs w:val="24"/>
                <w:u w:val="single"/>
                <w:lang w:eastAsia="ru-RU"/>
              </w:rPr>
              <w:t>Вкладыш журнала</w:t>
            </w:r>
          </w:p>
          <w:p w:rsidR="00B53E14" w:rsidRPr="00502A3B" w:rsidRDefault="00B53E14" w:rsidP="00B53E14">
            <w:pPr>
              <w:ind w:firstLine="567"/>
              <w:jc w:val="right"/>
              <w:rPr>
                <w:rFonts w:ascii="Times New Roman" w:hAnsi="Times New Roman" w:cs="Times New Roman"/>
                <w:sz w:val="24"/>
                <w:szCs w:val="24"/>
                <w:lang w:eastAsia="ru-RU"/>
              </w:rPr>
            </w:pPr>
          </w:p>
          <w:p w:rsidR="00B53E14" w:rsidRPr="00502A3B" w:rsidRDefault="00B53E14" w:rsidP="00B53E14">
            <w:pPr>
              <w:ind w:firstLine="567"/>
              <w:jc w:val="both"/>
              <w:rPr>
                <w:rFonts w:ascii="Times New Roman" w:hAnsi="Times New Roman" w:cs="Times New Roman"/>
                <w:sz w:val="24"/>
                <w:szCs w:val="24"/>
                <w:lang w:eastAsia="ru-RU"/>
              </w:rPr>
            </w:pPr>
            <w:r w:rsidRPr="00502A3B">
              <w:rPr>
                <w:rFonts w:ascii="Times New Roman" w:hAnsi="Times New Roman" w:cs="Times New Roman"/>
                <w:sz w:val="24"/>
                <w:szCs w:val="24"/>
                <w:lang w:eastAsia="ru-RU"/>
              </w:rPr>
              <w:t>Наименование здания (сооружения)_______________________________________</w:t>
            </w:r>
          </w:p>
          <w:p w:rsidR="00B53E14" w:rsidRPr="00A12664" w:rsidRDefault="00B53E14" w:rsidP="00B53E14">
            <w:pPr>
              <w:ind w:firstLine="567"/>
              <w:jc w:val="both"/>
              <w:rPr>
                <w:rFonts w:ascii="Times New Roman" w:hAnsi="Times New Roman" w:cs="Times New Roman"/>
                <w:sz w:val="28"/>
                <w:szCs w:val="28"/>
                <w:lang w:eastAsia="ru-RU"/>
              </w:rPr>
            </w:pPr>
          </w:p>
          <w:p w:rsidR="00B53E14" w:rsidRPr="00A12664" w:rsidRDefault="00B53E14" w:rsidP="00B53E14">
            <w:pPr>
              <w:ind w:firstLine="567"/>
              <w:jc w:val="center"/>
              <w:rPr>
                <w:rFonts w:ascii="Times New Roman" w:hAnsi="Times New Roman" w:cs="Times New Roman"/>
                <w:b/>
                <w:sz w:val="28"/>
                <w:szCs w:val="28"/>
                <w:lang w:eastAsia="ru-RU"/>
              </w:rPr>
            </w:pPr>
            <w:r w:rsidRPr="00A12664">
              <w:rPr>
                <w:rFonts w:ascii="Times New Roman" w:hAnsi="Times New Roman" w:cs="Times New Roman"/>
                <w:b/>
                <w:sz w:val="28"/>
                <w:szCs w:val="28"/>
                <w:lang w:eastAsia="ru-RU"/>
              </w:rPr>
              <w:t>Результаты ежедневных (еженедельных) осмотров</w:t>
            </w:r>
          </w:p>
          <w:p w:rsidR="00B53E14" w:rsidRPr="00A12664" w:rsidRDefault="00B53E14" w:rsidP="00B53E14">
            <w:pPr>
              <w:ind w:firstLine="567"/>
              <w:jc w:val="both"/>
              <w:rPr>
                <w:rFonts w:ascii="Times New Roman" w:hAnsi="Times New Roman" w:cs="Times New Roman"/>
                <w:sz w:val="28"/>
                <w:szCs w:val="28"/>
                <w:lang w:eastAsia="ru-RU"/>
              </w:rPr>
            </w:pPr>
          </w:p>
          <w:tbl>
            <w:tblPr>
              <w:tblStyle w:val="a7"/>
              <w:tblW w:w="0" w:type="auto"/>
              <w:tblLook w:val="04A0" w:firstRow="1" w:lastRow="0" w:firstColumn="1" w:lastColumn="0" w:noHBand="0" w:noVBand="1"/>
            </w:tblPr>
            <w:tblGrid>
              <w:gridCol w:w="831"/>
              <w:gridCol w:w="1398"/>
              <w:gridCol w:w="1955"/>
              <w:gridCol w:w="4259"/>
              <w:gridCol w:w="1049"/>
            </w:tblGrid>
            <w:tr w:rsidR="00B53E14" w:rsidRPr="00A12664" w:rsidTr="00B53E14">
              <w:tc>
                <w:tcPr>
                  <w:tcW w:w="846" w:type="dxa"/>
                </w:tcPr>
                <w:p w:rsidR="00B53E14" w:rsidRPr="00502A3B" w:rsidRDefault="00B53E14" w:rsidP="00B53E14">
                  <w:pPr>
                    <w:rPr>
                      <w:rFonts w:ascii="Times New Roman" w:hAnsi="Times New Roman" w:cs="Times New Roman"/>
                      <w:sz w:val="24"/>
                      <w:szCs w:val="24"/>
                      <w:lang w:eastAsia="ru-RU"/>
                    </w:rPr>
                  </w:pPr>
                  <w:r w:rsidRPr="00502A3B">
                    <w:rPr>
                      <w:rFonts w:ascii="Times New Roman" w:hAnsi="Times New Roman" w:cs="Times New Roman"/>
                      <w:sz w:val="24"/>
                      <w:szCs w:val="24"/>
                      <w:lang w:eastAsia="ru-RU"/>
                    </w:rPr>
                    <w:t>№ п/п</w:t>
                  </w:r>
                </w:p>
              </w:tc>
              <w:tc>
                <w:tcPr>
                  <w:tcW w:w="1417" w:type="dxa"/>
                </w:tcPr>
                <w:p w:rsidR="00B53E14" w:rsidRPr="00502A3B" w:rsidRDefault="00B53E14" w:rsidP="00B53E14">
                  <w:pPr>
                    <w:rPr>
                      <w:rFonts w:ascii="Times New Roman" w:hAnsi="Times New Roman" w:cs="Times New Roman"/>
                      <w:sz w:val="24"/>
                      <w:szCs w:val="24"/>
                      <w:lang w:eastAsia="ru-RU"/>
                    </w:rPr>
                  </w:pPr>
                  <w:r w:rsidRPr="00502A3B">
                    <w:rPr>
                      <w:rFonts w:ascii="Times New Roman" w:hAnsi="Times New Roman" w:cs="Times New Roman"/>
                      <w:sz w:val="24"/>
                      <w:szCs w:val="24"/>
                      <w:lang w:eastAsia="ru-RU"/>
                    </w:rPr>
                    <w:t>Дата осмотра</w:t>
                  </w:r>
                </w:p>
              </w:tc>
              <w:tc>
                <w:tcPr>
                  <w:tcW w:w="1985" w:type="dxa"/>
                </w:tcPr>
                <w:p w:rsidR="00B53E14" w:rsidRPr="00502A3B" w:rsidRDefault="00B53E14" w:rsidP="00B53E14">
                  <w:pPr>
                    <w:rPr>
                      <w:rFonts w:ascii="Times New Roman" w:hAnsi="Times New Roman" w:cs="Times New Roman"/>
                      <w:sz w:val="24"/>
                      <w:szCs w:val="24"/>
                      <w:lang w:eastAsia="ru-RU"/>
                    </w:rPr>
                  </w:pPr>
                  <w:r w:rsidRPr="00502A3B">
                    <w:rPr>
                      <w:rFonts w:ascii="Times New Roman" w:hAnsi="Times New Roman" w:cs="Times New Roman"/>
                      <w:sz w:val="24"/>
                      <w:szCs w:val="24"/>
                      <w:lang w:eastAsia="ru-RU"/>
                    </w:rPr>
                    <w:t>Результаты осмотра</w:t>
                  </w:r>
                </w:p>
              </w:tc>
              <w:tc>
                <w:tcPr>
                  <w:tcW w:w="4394" w:type="dxa"/>
                </w:tcPr>
                <w:p w:rsidR="00B53E14" w:rsidRPr="00502A3B" w:rsidRDefault="00B53E14" w:rsidP="00B53E14">
                  <w:pPr>
                    <w:rPr>
                      <w:rFonts w:ascii="Times New Roman" w:hAnsi="Times New Roman" w:cs="Times New Roman"/>
                      <w:sz w:val="24"/>
                      <w:szCs w:val="24"/>
                      <w:lang w:eastAsia="ru-RU"/>
                    </w:rPr>
                  </w:pPr>
                  <w:r w:rsidRPr="00502A3B">
                    <w:rPr>
                      <w:rFonts w:ascii="Times New Roman" w:hAnsi="Times New Roman" w:cs="Times New Roman"/>
                      <w:sz w:val="24"/>
                      <w:szCs w:val="24"/>
                      <w:lang w:eastAsia="ru-RU"/>
                    </w:rPr>
                    <w:t>Должность, Ф.И.О. проводившего осмотр</w:t>
                  </w:r>
                </w:p>
              </w:tc>
              <w:tc>
                <w:tcPr>
                  <w:tcW w:w="986" w:type="dxa"/>
                </w:tcPr>
                <w:p w:rsidR="00B53E14" w:rsidRPr="00502A3B" w:rsidRDefault="00B53E14" w:rsidP="00B53E14">
                  <w:pPr>
                    <w:rPr>
                      <w:rFonts w:ascii="Times New Roman" w:hAnsi="Times New Roman" w:cs="Times New Roman"/>
                      <w:sz w:val="24"/>
                      <w:szCs w:val="24"/>
                      <w:lang w:eastAsia="ru-RU"/>
                    </w:rPr>
                  </w:pPr>
                  <w:r w:rsidRPr="00502A3B">
                    <w:rPr>
                      <w:rFonts w:ascii="Times New Roman" w:hAnsi="Times New Roman" w:cs="Times New Roman"/>
                      <w:sz w:val="24"/>
                      <w:szCs w:val="24"/>
                      <w:lang w:eastAsia="ru-RU"/>
                    </w:rPr>
                    <w:t>Роспись</w:t>
                  </w:r>
                </w:p>
              </w:tc>
            </w:tr>
            <w:tr w:rsidR="00B53E14" w:rsidRPr="00A12664" w:rsidTr="00B53E14">
              <w:tc>
                <w:tcPr>
                  <w:tcW w:w="846" w:type="dxa"/>
                </w:tcPr>
                <w:p w:rsidR="00B53E14" w:rsidRPr="00502A3B" w:rsidRDefault="00B53E14" w:rsidP="00B53E14">
                  <w:pPr>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1</w:t>
                  </w:r>
                </w:p>
              </w:tc>
              <w:tc>
                <w:tcPr>
                  <w:tcW w:w="1417" w:type="dxa"/>
                </w:tcPr>
                <w:p w:rsidR="00B53E14" w:rsidRPr="00502A3B" w:rsidRDefault="00B53E14" w:rsidP="00B53E14">
                  <w:pPr>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2</w:t>
                  </w:r>
                </w:p>
              </w:tc>
              <w:tc>
                <w:tcPr>
                  <w:tcW w:w="1985" w:type="dxa"/>
                </w:tcPr>
                <w:p w:rsidR="00B53E14" w:rsidRPr="00502A3B" w:rsidRDefault="00B53E14" w:rsidP="00B53E14">
                  <w:pPr>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3</w:t>
                  </w:r>
                </w:p>
              </w:tc>
              <w:tc>
                <w:tcPr>
                  <w:tcW w:w="4394" w:type="dxa"/>
                </w:tcPr>
                <w:p w:rsidR="00B53E14" w:rsidRPr="00502A3B" w:rsidRDefault="00B53E14" w:rsidP="00B53E14">
                  <w:pPr>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4</w:t>
                  </w:r>
                </w:p>
              </w:tc>
              <w:tc>
                <w:tcPr>
                  <w:tcW w:w="986" w:type="dxa"/>
                </w:tcPr>
                <w:p w:rsidR="00B53E14" w:rsidRPr="00502A3B" w:rsidRDefault="00B53E14" w:rsidP="00B53E14">
                  <w:pPr>
                    <w:jc w:val="center"/>
                    <w:rPr>
                      <w:rFonts w:ascii="Times New Roman" w:hAnsi="Times New Roman" w:cs="Times New Roman"/>
                      <w:sz w:val="24"/>
                      <w:szCs w:val="24"/>
                      <w:lang w:eastAsia="ru-RU"/>
                    </w:rPr>
                  </w:pPr>
                  <w:r w:rsidRPr="00502A3B">
                    <w:rPr>
                      <w:rFonts w:ascii="Times New Roman" w:hAnsi="Times New Roman" w:cs="Times New Roman"/>
                      <w:sz w:val="24"/>
                      <w:szCs w:val="24"/>
                      <w:lang w:eastAsia="ru-RU"/>
                    </w:rPr>
                    <w:t>5</w:t>
                  </w:r>
                </w:p>
              </w:tc>
            </w:tr>
            <w:tr w:rsidR="00B53E14" w:rsidRPr="00A12664" w:rsidTr="00B53E14">
              <w:tc>
                <w:tcPr>
                  <w:tcW w:w="846" w:type="dxa"/>
                </w:tcPr>
                <w:p w:rsidR="00B53E14" w:rsidRPr="00A12664" w:rsidRDefault="00B53E14" w:rsidP="00B53E14">
                  <w:pPr>
                    <w:jc w:val="center"/>
                    <w:rPr>
                      <w:rFonts w:ascii="Times New Roman" w:hAnsi="Times New Roman" w:cs="Times New Roman"/>
                      <w:sz w:val="28"/>
                      <w:szCs w:val="28"/>
                      <w:lang w:eastAsia="ru-RU"/>
                    </w:rPr>
                  </w:pPr>
                </w:p>
              </w:tc>
              <w:tc>
                <w:tcPr>
                  <w:tcW w:w="1417" w:type="dxa"/>
                </w:tcPr>
                <w:p w:rsidR="00B53E14" w:rsidRPr="00A12664" w:rsidRDefault="00B53E14" w:rsidP="00B53E14">
                  <w:pPr>
                    <w:jc w:val="center"/>
                    <w:rPr>
                      <w:rFonts w:ascii="Times New Roman" w:hAnsi="Times New Roman" w:cs="Times New Roman"/>
                      <w:sz w:val="28"/>
                      <w:szCs w:val="28"/>
                      <w:lang w:eastAsia="ru-RU"/>
                    </w:rPr>
                  </w:pPr>
                </w:p>
              </w:tc>
              <w:tc>
                <w:tcPr>
                  <w:tcW w:w="1985" w:type="dxa"/>
                </w:tcPr>
                <w:p w:rsidR="00B53E14" w:rsidRPr="00A12664" w:rsidRDefault="00B53E14" w:rsidP="00B53E14">
                  <w:pPr>
                    <w:jc w:val="center"/>
                    <w:rPr>
                      <w:rFonts w:ascii="Times New Roman" w:hAnsi="Times New Roman" w:cs="Times New Roman"/>
                      <w:sz w:val="28"/>
                      <w:szCs w:val="28"/>
                      <w:lang w:eastAsia="ru-RU"/>
                    </w:rPr>
                  </w:pPr>
                </w:p>
              </w:tc>
              <w:tc>
                <w:tcPr>
                  <w:tcW w:w="4394" w:type="dxa"/>
                </w:tcPr>
                <w:p w:rsidR="00B53E14" w:rsidRPr="00A12664" w:rsidRDefault="00B53E14" w:rsidP="00B53E14">
                  <w:pPr>
                    <w:jc w:val="center"/>
                    <w:rPr>
                      <w:rFonts w:ascii="Times New Roman" w:hAnsi="Times New Roman" w:cs="Times New Roman"/>
                      <w:sz w:val="28"/>
                      <w:szCs w:val="28"/>
                      <w:lang w:eastAsia="ru-RU"/>
                    </w:rPr>
                  </w:pPr>
                </w:p>
              </w:tc>
              <w:tc>
                <w:tcPr>
                  <w:tcW w:w="986" w:type="dxa"/>
                </w:tcPr>
                <w:p w:rsidR="00B53E14" w:rsidRPr="00A12664" w:rsidRDefault="00B53E14" w:rsidP="00B53E14">
                  <w:pPr>
                    <w:jc w:val="center"/>
                    <w:rPr>
                      <w:rFonts w:ascii="Times New Roman" w:hAnsi="Times New Roman" w:cs="Times New Roman"/>
                      <w:sz w:val="28"/>
                      <w:szCs w:val="28"/>
                      <w:lang w:eastAsia="ru-RU"/>
                    </w:rPr>
                  </w:pPr>
                </w:p>
              </w:tc>
            </w:tr>
          </w:tbl>
          <w:p w:rsidR="00B53E14" w:rsidRDefault="00B53E14" w:rsidP="00B53E14">
            <w:pPr>
              <w:ind w:firstLine="567"/>
              <w:jc w:val="both"/>
              <w:rPr>
                <w:rFonts w:ascii="Times New Roman" w:hAnsi="Times New Roman" w:cs="Times New Roman"/>
                <w:i/>
                <w:sz w:val="24"/>
                <w:szCs w:val="24"/>
                <w:lang w:eastAsia="ru-RU"/>
              </w:rPr>
            </w:pPr>
            <w:r w:rsidRPr="00502A3B">
              <w:rPr>
                <w:rFonts w:ascii="Times New Roman" w:hAnsi="Times New Roman" w:cs="Times New Roman"/>
                <w:i/>
                <w:sz w:val="24"/>
                <w:szCs w:val="24"/>
                <w:lang w:eastAsia="ru-RU"/>
              </w:rPr>
              <w:t>Примечание: журнал хранится у лица, ответственного за техническое состояние здания (сооружения), и предъявляется комиссиям при проведении плановых осмотров и заполняется ответственным за техническое состояние здания и сооружения ОУ ежедневно (еженедельно)</w:t>
            </w:r>
          </w:p>
          <w:p w:rsidR="00B53E14" w:rsidRDefault="00B53E14" w:rsidP="00B53E14">
            <w:pPr>
              <w:ind w:firstLine="567"/>
              <w:jc w:val="both"/>
              <w:rPr>
                <w:rFonts w:ascii="Times New Roman" w:hAnsi="Times New Roman" w:cs="Times New Roman"/>
                <w:i/>
                <w:sz w:val="24"/>
                <w:szCs w:val="24"/>
                <w:lang w:eastAsia="ru-RU"/>
              </w:rPr>
            </w:pPr>
          </w:p>
          <w:p w:rsidR="00B53E14" w:rsidRDefault="00B53E14" w:rsidP="00B53E14">
            <w:pPr>
              <w:ind w:firstLine="567"/>
              <w:jc w:val="both"/>
              <w:rPr>
                <w:rFonts w:ascii="Times New Roman" w:hAnsi="Times New Roman" w:cs="Times New Roman"/>
                <w:i/>
                <w:sz w:val="24"/>
                <w:szCs w:val="24"/>
                <w:lang w:eastAsia="ru-RU"/>
              </w:rPr>
            </w:pPr>
          </w:p>
          <w:p w:rsidR="00B53E14" w:rsidRDefault="00B53E14" w:rsidP="00B53E14">
            <w:pPr>
              <w:ind w:firstLine="567"/>
              <w:jc w:val="both"/>
              <w:rPr>
                <w:rFonts w:ascii="Times New Roman" w:hAnsi="Times New Roman" w:cs="Times New Roman"/>
                <w:i/>
                <w:sz w:val="24"/>
                <w:szCs w:val="24"/>
                <w:lang w:eastAsia="ru-RU"/>
              </w:rPr>
            </w:pPr>
          </w:p>
          <w:p w:rsidR="00B53E14" w:rsidRDefault="00B53E14" w:rsidP="00B53E14">
            <w:pPr>
              <w:ind w:firstLine="567"/>
              <w:jc w:val="both"/>
              <w:rPr>
                <w:rFonts w:ascii="Times New Roman" w:hAnsi="Times New Roman" w:cs="Times New Roman"/>
                <w:sz w:val="28"/>
                <w:szCs w:val="28"/>
              </w:rPr>
            </w:pPr>
          </w:p>
        </w:tc>
      </w:tr>
    </w:tbl>
    <w:p w:rsidR="00F314DF" w:rsidRDefault="00F314DF">
      <w:r>
        <w:br w:type="page"/>
      </w:r>
    </w:p>
    <w:tbl>
      <w:tblPr>
        <w:tblStyle w:val="a7"/>
        <w:tblW w:w="0" w:type="auto"/>
        <w:tblInd w:w="-147" w:type="dxa"/>
        <w:tblLook w:val="04A0" w:firstRow="1" w:lastRow="0" w:firstColumn="1" w:lastColumn="0" w:noHBand="0" w:noVBand="1"/>
      </w:tblPr>
      <w:tblGrid>
        <w:gridCol w:w="9718"/>
      </w:tblGrid>
      <w:tr w:rsidR="00B53E14" w:rsidTr="00B53E14">
        <w:tc>
          <w:tcPr>
            <w:tcW w:w="9718" w:type="dxa"/>
            <w:tcBorders>
              <w:top w:val="nil"/>
              <w:left w:val="nil"/>
              <w:right w:val="nil"/>
            </w:tcBorders>
          </w:tcPr>
          <w:tbl>
            <w:tblPr>
              <w:tblW w:w="9586" w:type="dxa"/>
              <w:tblLook w:val="00A0" w:firstRow="1" w:lastRow="0" w:firstColumn="1" w:lastColumn="0" w:noHBand="0" w:noVBand="0"/>
            </w:tblPr>
            <w:tblGrid>
              <w:gridCol w:w="3794"/>
              <w:gridCol w:w="1701"/>
              <w:gridCol w:w="4091"/>
            </w:tblGrid>
            <w:tr w:rsidR="00B53E14" w:rsidRPr="000317CE" w:rsidTr="00B53E14">
              <w:trPr>
                <w:cantSplit/>
                <w:trHeight w:val="1975"/>
              </w:trPr>
              <w:tc>
                <w:tcPr>
                  <w:tcW w:w="3794" w:type="dxa"/>
                </w:tcPr>
                <w:p w:rsidR="00B53E14" w:rsidRDefault="00F314DF" w:rsidP="00B53E14">
                  <w:pPr>
                    <w:spacing w:after="0" w:line="240" w:lineRule="auto"/>
                    <w:jc w:val="center"/>
                    <w:rPr>
                      <w:rFonts w:ascii="Times New Roman" w:eastAsia="Times New Roman" w:hAnsi="Times New Roman" w:cs="Times New Roman"/>
                      <w:noProof/>
                      <w:sz w:val="24"/>
                      <w:szCs w:val="24"/>
                      <w:lang w:eastAsia="ru-RU"/>
                    </w:rPr>
                  </w:pPr>
                  <w:r>
                    <w:lastRenderedPageBreak/>
                    <w:br w:type="page"/>
                  </w:r>
                </w:p>
                <w:p w:rsidR="00B53E14" w:rsidRDefault="00B53E14" w:rsidP="00B53E14">
                  <w:pPr>
                    <w:spacing w:after="0" w:line="240" w:lineRule="auto"/>
                    <w:jc w:val="center"/>
                    <w:rPr>
                      <w:rFonts w:ascii="Times New Roman" w:eastAsia="Times New Roman" w:hAnsi="Times New Roman" w:cs="Times New Roman"/>
                      <w:noProof/>
                      <w:sz w:val="24"/>
                      <w:szCs w:val="24"/>
                      <w:lang w:eastAsia="ru-RU"/>
                    </w:rPr>
                  </w:pPr>
                </w:p>
                <w:p w:rsidR="00B53E14" w:rsidRDefault="00B53E14" w:rsidP="00B53E14">
                  <w:pPr>
                    <w:spacing w:after="0" w:line="240" w:lineRule="auto"/>
                    <w:jc w:val="center"/>
                    <w:rPr>
                      <w:rFonts w:ascii="Times New Roman" w:eastAsia="Times New Roman" w:hAnsi="Times New Roman" w:cs="Times New Roman"/>
                      <w:noProof/>
                      <w:sz w:val="24"/>
                      <w:szCs w:val="24"/>
                      <w:lang w:eastAsia="ru-RU"/>
                    </w:rPr>
                  </w:pPr>
                </w:p>
                <w:p w:rsidR="00B53E14" w:rsidRDefault="00B53E14" w:rsidP="00B53E14">
                  <w:pPr>
                    <w:spacing w:after="0" w:line="240" w:lineRule="auto"/>
                    <w:jc w:val="center"/>
                    <w:rPr>
                      <w:rFonts w:ascii="Times New Roman" w:eastAsia="Times New Roman" w:hAnsi="Times New Roman" w:cs="Times New Roman"/>
                      <w:noProof/>
                      <w:sz w:val="24"/>
                      <w:szCs w:val="24"/>
                      <w:lang w:eastAsia="ru-RU"/>
                    </w:rPr>
                  </w:pPr>
                </w:p>
                <w:p w:rsidR="00B53E14" w:rsidRPr="000317CE" w:rsidRDefault="00B53E14" w:rsidP="00B53E14">
                  <w:pPr>
                    <w:spacing w:after="0" w:line="240" w:lineRule="auto"/>
                    <w:jc w:val="center"/>
                    <w:rPr>
                      <w:rFonts w:ascii="Times New Roman" w:eastAsia="Times New Roman" w:hAnsi="Times New Roman" w:cs="Times New Roman"/>
                      <w:b/>
                      <w:bCs/>
                      <w:noProof/>
                      <w:sz w:val="24"/>
                      <w:szCs w:val="24"/>
                      <w:lang w:eastAsia="ru-RU"/>
                    </w:rPr>
                  </w:pPr>
                  <w:r w:rsidRPr="000317CE">
                    <w:rPr>
                      <w:rFonts w:ascii="Times New Roman" w:eastAsia="Times New Roman" w:hAnsi="Times New Roman" w:cs="Times New Roman"/>
                      <w:noProof/>
                      <w:sz w:val="24"/>
                      <w:szCs w:val="24"/>
                      <w:lang w:eastAsia="ru-RU"/>
                    </w:rPr>
                    <w:drawing>
                      <wp:anchor distT="0" distB="0" distL="114300" distR="114300" simplePos="0" relativeHeight="251658240" behindDoc="0" locked="0" layoutInCell="1" allowOverlap="0">
                        <wp:simplePos x="0" y="0"/>
                        <wp:positionH relativeFrom="column">
                          <wp:posOffset>2484120</wp:posOffset>
                        </wp:positionH>
                        <wp:positionV relativeFrom="paragraph">
                          <wp:posOffset>-361950</wp:posOffset>
                        </wp:positionV>
                        <wp:extent cx="772795" cy="798195"/>
                        <wp:effectExtent l="0" t="0" r="8255" b="1905"/>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2795" cy="798195"/>
                                </a:xfrm>
                                <a:prstGeom prst="rect">
                                  <a:avLst/>
                                </a:prstGeom>
                                <a:noFill/>
                                <a:ln>
                                  <a:noFill/>
                                </a:ln>
                              </pic:spPr>
                            </pic:pic>
                          </a:graphicData>
                        </a:graphic>
                      </wp:anchor>
                    </w:drawing>
                  </w:r>
                  <w:r w:rsidRPr="000317CE">
                    <w:rPr>
                      <w:rFonts w:ascii="Times New Roman" w:eastAsia="Times New Roman" w:hAnsi="Times New Roman" w:cs="Times New Roman"/>
                      <w:b/>
                      <w:bCs/>
                      <w:noProof/>
                      <w:color w:val="000000"/>
                      <w:sz w:val="24"/>
                      <w:szCs w:val="24"/>
                      <w:lang w:eastAsia="ru-RU"/>
                    </w:rPr>
                    <w:t>ЧĂВАШ РЕСПУБЛИКИН</w:t>
                  </w:r>
                </w:p>
                <w:p w:rsidR="00B53E14" w:rsidRPr="000317CE" w:rsidRDefault="00B53E14" w:rsidP="00B53E14">
                  <w:pPr>
                    <w:spacing w:after="0" w:line="240" w:lineRule="auto"/>
                    <w:jc w:val="center"/>
                    <w:rPr>
                      <w:rFonts w:ascii="Times New Roman" w:eastAsia="Times New Roman" w:hAnsi="Times New Roman" w:cs="Times New Roman"/>
                      <w:b/>
                      <w:bCs/>
                      <w:noProof/>
                      <w:sz w:val="24"/>
                      <w:szCs w:val="24"/>
                      <w:lang w:eastAsia="ru-RU"/>
                    </w:rPr>
                  </w:pPr>
                  <w:r w:rsidRPr="000317CE">
                    <w:rPr>
                      <w:rFonts w:ascii="Times New Roman" w:eastAsia="Times New Roman" w:hAnsi="Times New Roman" w:cs="Times New Roman"/>
                      <w:b/>
                      <w:bCs/>
                      <w:noProof/>
                      <w:sz w:val="24"/>
                      <w:szCs w:val="24"/>
                      <w:lang w:eastAsia="ru-RU"/>
                    </w:rPr>
                    <w:t>КАНАШ РАЙОНĚН</w:t>
                  </w:r>
                </w:p>
                <w:p w:rsidR="00B53E14" w:rsidRPr="000317CE" w:rsidRDefault="00B53E14" w:rsidP="00B53E14">
                  <w:pPr>
                    <w:spacing w:after="0" w:line="240" w:lineRule="auto"/>
                    <w:jc w:val="center"/>
                    <w:rPr>
                      <w:rFonts w:ascii="Times New Roman" w:eastAsia="Times New Roman" w:hAnsi="Times New Roman" w:cs="Times New Roman"/>
                      <w:b/>
                      <w:bCs/>
                      <w:noProof/>
                      <w:color w:val="000000"/>
                      <w:sz w:val="24"/>
                      <w:szCs w:val="24"/>
                      <w:lang w:eastAsia="ru-RU"/>
                    </w:rPr>
                  </w:pPr>
                  <w:r w:rsidRPr="000317CE">
                    <w:rPr>
                      <w:rFonts w:ascii="Times New Roman" w:eastAsia="Times New Roman" w:hAnsi="Times New Roman" w:cs="Times New Roman"/>
                      <w:b/>
                      <w:bCs/>
                      <w:noProof/>
                      <w:color w:val="000000"/>
                      <w:sz w:val="24"/>
                      <w:szCs w:val="24"/>
                      <w:lang w:eastAsia="ru-RU"/>
                    </w:rPr>
                    <w:t>АДМИНИСТРАЦИЙĚ</w:t>
                  </w:r>
                </w:p>
                <w:p w:rsidR="00B53E14" w:rsidRPr="000317CE" w:rsidRDefault="00B53E14" w:rsidP="00B53E14">
                  <w:pPr>
                    <w:spacing w:after="0" w:line="240" w:lineRule="auto"/>
                    <w:jc w:val="center"/>
                    <w:rPr>
                      <w:rFonts w:ascii="Times New Roman" w:eastAsia="Times New Roman" w:hAnsi="Times New Roman" w:cs="Times New Roman"/>
                      <w:b/>
                      <w:bCs/>
                      <w:color w:val="000000"/>
                      <w:sz w:val="24"/>
                      <w:szCs w:val="24"/>
                      <w:lang w:eastAsia="ru-RU"/>
                    </w:rPr>
                  </w:pPr>
                </w:p>
                <w:p w:rsidR="00B53E14" w:rsidRPr="000317CE" w:rsidRDefault="00B53E14" w:rsidP="00B53E14">
                  <w:pPr>
                    <w:tabs>
                      <w:tab w:val="left" w:pos="4285"/>
                    </w:tabs>
                    <w:autoSpaceDE w:val="0"/>
                    <w:autoSpaceDN w:val="0"/>
                    <w:adjustRightInd w:val="0"/>
                    <w:spacing w:after="0"/>
                    <w:jc w:val="center"/>
                    <w:rPr>
                      <w:rFonts w:ascii="Times New Roman" w:eastAsia="Times New Roman" w:hAnsi="Times New Roman" w:cs="Times New Roman"/>
                      <w:b/>
                      <w:bCs/>
                      <w:noProof/>
                      <w:color w:val="000000"/>
                      <w:sz w:val="24"/>
                      <w:szCs w:val="24"/>
                      <w:lang w:eastAsia="ru-RU"/>
                    </w:rPr>
                  </w:pPr>
                  <w:r w:rsidRPr="000317CE">
                    <w:rPr>
                      <w:rFonts w:ascii="Times New Roman" w:eastAsia="Times New Roman" w:hAnsi="Times New Roman" w:cs="Times New Roman"/>
                      <w:b/>
                      <w:bCs/>
                      <w:noProof/>
                      <w:color w:val="000000"/>
                      <w:sz w:val="24"/>
                      <w:szCs w:val="24"/>
                      <w:lang w:eastAsia="ru-RU"/>
                    </w:rPr>
                    <w:t>ЙЫШĂНУ</w:t>
                  </w:r>
                </w:p>
                <w:p w:rsidR="00B53E14" w:rsidRPr="000317CE" w:rsidRDefault="00B53E14" w:rsidP="00B53E14">
                  <w:pPr>
                    <w:autoSpaceDE w:val="0"/>
                    <w:autoSpaceDN w:val="0"/>
                    <w:adjustRightInd w:val="0"/>
                    <w:spacing w:after="0"/>
                    <w:ind w:right="-35"/>
                    <w:jc w:val="center"/>
                    <w:rPr>
                      <w:rFonts w:ascii="Times New Roman" w:eastAsia="Times New Roman" w:hAnsi="Times New Roman" w:cs="Times New Roman"/>
                      <w:noProof/>
                      <w:color w:val="000000"/>
                      <w:sz w:val="24"/>
                      <w:szCs w:val="24"/>
                      <w:lang w:eastAsia="ru-RU"/>
                    </w:rPr>
                  </w:pPr>
                  <w:r w:rsidRPr="000317CE">
                    <w:rPr>
                      <w:rFonts w:ascii="Times New Roman" w:eastAsia="Times New Roman" w:hAnsi="Times New Roman" w:cs="Times New Roman"/>
                      <w:noProof/>
                      <w:color w:val="000000"/>
                      <w:sz w:val="24"/>
                      <w:szCs w:val="24"/>
                      <w:lang w:eastAsia="ru-RU"/>
                    </w:rPr>
                    <w:t>30.01.2018 г. № 64</w:t>
                  </w:r>
                </w:p>
                <w:p w:rsidR="00B53E14" w:rsidRPr="000317CE" w:rsidRDefault="00B53E14" w:rsidP="00B53E14">
                  <w:pPr>
                    <w:spacing w:after="0" w:line="240" w:lineRule="auto"/>
                    <w:jc w:val="center"/>
                    <w:rPr>
                      <w:rFonts w:ascii="Times New Roman" w:eastAsia="Times New Roman" w:hAnsi="Times New Roman" w:cs="Times New Roman"/>
                      <w:noProof/>
                      <w:color w:val="000000"/>
                      <w:sz w:val="24"/>
                      <w:szCs w:val="24"/>
                      <w:lang w:eastAsia="ru-RU"/>
                    </w:rPr>
                  </w:pPr>
                  <w:r w:rsidRPr="000317CE">
                    <w:rPr>
                      <w:rFonts w:ascii="Times New Roman" w:eastAsia="Times New Roman" w:hAnsi="Times New Roman" w:cs="Times New Roman"/>
                      <w:noProof/>
                      <w:color w:val="000000"/>
                      <w:sz w:val="24"/>
                      <w:szCs w:val="24"/>
                      <w:lang w:eastAsia="ru-RU"/>
                    </w:rPr>
                    <w:t>Канаш хули</w:t>
                  </w:r>
                </w:p>
              </w:tc>
              <w:tc>
                <w:tcPr>
                  <w:tcW w:w="1701" w:type="dxa"/>
                </w:tcPr>
                <w:p w:rsidR="00B53E14" w:rsidRPr="000317CE" w:rsidRDefault="00B53E14" w:rsidP="00B53E14">
                  <w:pPr>
                    <w:spacing w:before="120" w:after="0" w:line="240" w:lineRule="auto"/>
                    <w:jc w:val="center"/>
                    <w:rPr>
                      <w:rFonts w:ascii="Times New Roman" w:eastAsia="Times New Roman" w:hAnsi="Times New Roman" w:cs="Times New Roman"/>
                      <w:sz w:val="24"/>
                      <w:szCs w:val="24"/>
                      <w:lang w:eastAsia="ru-RU"/>
                    </w:rPr>
                  </w:pPr>
                </w:p>
              </w:tc>
              <w:tc>
                <w:tcPr>
                  <w:tcW w:w="4091" w:type="dxa"/>
                </w:tcPr>
                <w:p w:rsidR="00B53E14" w:rsidRPr="00C84D40" w:rsidRDefault="00B53E14" w:rsidP="00B53E14">
                  <w:pPr>
                    <w:autoSpaceDE w:val="0"/>
                    <w:autoSpaceDN w:val="0"/>
                    <w:adjustRightInd w:val="0"/>
                    <w:spacing w:after="0"/>
                    <w:jc w:val="center"/>
                    <w:rPr>
                      <w:rFonts w:ascii="Times New Roman" w:eastAsia="Times New Roman" w:hAnsi="Times New Roman" w:cs="Times New Roman"/>
                      <w:noProof/>
                      <w:color w:val="0070C0"/>
                      <w:sz w:val="28"/>
                      <w:szCs w:val="28"/>
                      <w:lang w:eastAsia="ru-RU"/>
                    </w:rPr>
                  </w:pPr>
                  <w:r>
                    <w:rPr>
                      <w:rFonts w:ascii="Times New Roman" w:eastAsia="Times New Roman" w:hAnsi="Times New Roman" w:cs="Times New Roman"/>
                      <w:noProof/>
                      <w:color w:val="0070C0"/>
                      <w:sz w:val="28"/>
                      <w:szCs w:val="28"/>
                      <w:lang w:eastAsia="ru-RU"/>
                    </w:rPr>
                    <w:t xml:space="preserve">                     </w:t>
                  </w:r>
                  <w:r w:rsidRPr="00C84D40">
                    <w:rPr>
                      <w:rFonts w:ascii="Times New Roman" w:eastAsia="Times New Roman" w:hAnsi="Times New Roman" w:cs="Times New Roman"/>
                      <w:noProof/>
                      <w:color w:val="0070C0"/>
                      <w:sz w:val="28"/>
                      <w:szCs w:val="28"/>
                      <w:lang w:eastAsia="ru-RU"/>
                    </w:rPr>
                    <w:t>Приложение 4</w:t>
                  </w:r>
                </w:p>
                <w:p w:rsidR="00B53E14" w:rsidRDefault="00B53E14" w:rsidP="00B53E14">
                  <w:pPr>
                    <w:autoSpaceDE w:val="0"/>
                    <w:autoSpaceDN w:val="0"/>
                    <w:adjustRightInd w:val="0"/>
                    <w:spacing w:after="0"/>
                    <w:jc w:val="center"/>
                    <w:rPr>
                      <w:rFonts w:ascii="Times New Roman" w:eastAsia="Times New Roman" w:hAnsi="Times New Roman" w:cs="Times New Roman"/>
                      <w:b/>
                      <w:bCs/>
                      <w:noProof/>
                      <w:color w:val="000000"/>
                      <w:sz w:val="24"/>
                      <w:szCs w:val="24"/>
                      <w:lang w:eastAsia="ru-RU"/>
                    </w:rPr>
                  </w:pPr>
                </w:p>
                <w:p w:rsidR="00B53E14" w:rsidRDefault="00B53E14" w:rsidP="00B53E14">
                  <w:pPr>
                    <w:autoSpaceDE w:val="0"/>
                    <w:autoSpaceDN w:val="0"/>
                    <w:adjustRightInd w:val="0"/>
                    <w:spacing w:after="0"/>
                    <w:jc w:val="center"/>
                    <w:rPr>
                      <w:rFonts w:ascii="Times New Roman" w:eastAsia="Times New Roman" w:hAnsi="Times New Roman" w:cs="Times New Roman"/>
                      <w:b/>
                      <w:bCs/>
                      <w:noProof/>
                      <w:color w:val="000000"/>
                      <w:sz w:val="24"/>
                      <w:szCs w:val="24"/>
                      <w:lang w:eastAsia="ru-RU"/>
                    </w:rPr>
                  </w:pPr>
                </w:p>
                <w:p w:rsidR="00B53E14" w:rsidRPr="000317CE" w:rsidRDefault="00B53E14" w:rsidP="00B53E14">
                  <w:pPr>
                    <w:autoSpaceDE w:val="0"/>
                    <w:autoSpaceDN w:val="0"/>
                    <w:adjustRightInd w:val="0"/>
                    <w:spacing w:after="0"/>
                    <w:jc w:val="center"/>
                    <w:rPr>
                      <w:rFonts w:ascii="Times New Roman" w:eastAsia="Times New Roman" w:hAnsi="Times New Roman" w:cs="Times New Roman"/>
                      <w:b/>
                      <w:bCs/>
                      <w:noProof/>
                      <w:color w:val="000000"/>
                      <w:sz w:val="24"/>
                      <w:szCs w:val="24"/>
                      <w:lang w:eastAsia="ru-RU"/>
                    </w:rPr>
                  </w:pPr>
                  <w:r w:rsidRPr="000317CE">
                    <w:rPr>
                      <w:rFonts w:ascii="Times New Roman" w:eastAsia="Times New Roman" w:hAnsi="Times New Roman" w:cs="Times New Roman"/>
                      <w:b/>
                      <w:bCs/>
                      <w:noProof/>
                      <w:color w:val="000000"/>
                      <w:sz w:val="24"/>
                      <w:szCs w:val="24"/>
                      <w:lang w:eastAsia="ru-RU"/>
                    </w:rPr>
                    <w:t>АДМИНИСТРАЦИЯ</w:t>
                  </w:r>
                </w:p>
                <w:p w:rsidR="00B53E14" w:rsidRPr="000317CE" w:rsidRDefault="00B53E14" w:rsidP="00B53E14">
                  <w:pPr>
                    <w:autoSpaceDE w:val="0"/>
                    <w:autoSpaceDN w:val="0"/>
                    <w:adjustRightInd w:val="0"/>
                    <w:spacing w:after="0"/>
                    <w:jc w:val="center"/>
                    <w:rPr>
                      <w:rFonts w:ascii="Times New Roman" w:eastAsia="Times New Roman" w:hAnsi="Times New Roman" w:cs="Times New Roman"/>
                      <w:noProof/>
                      <w:color w:val="000000"/>
                      <w:sz w:val="24"/>
                      <w:szCs w:val="24"/>
                      <w:lang w:eastAsia="ru-RU"/>
                    </w:rPr>
                  </w:pPr>
                  <w:r w:rsidRPr="000317CE">
                    <w:rPr>
                      <w:rFonts w:ascii="Times New Roman" w:eastAsia="Times New Roman" w:hAnsi="Times New Roman" w:cs="Times New Roman"/>
                      <w:b/>
                      <w:bCs/>
                      <w:noProof/>
                      <w:color w:val="000000"/>
                      <w:sz w:val="24"/>
                      <w:szCs w:val="24"/>
                      <w:lang w:eastAsia="ru-RU"/>
                    </w:rPr>
                    <w:t>КАНАШСКОГО РАЙОНА</w:t>
                  </w:r>
                </w:p>
                <w:p w:rsidR="00B53E14" w:rsidRPr="000317CE" w:rsidRDefault="00B53E14" w:rsidP="00B53E14">
                  <w:pPr>
                    <w:spacing w:after="0" w:line="240" w:lineRule="auto"/>
                    <w:jc w:val="center"/>
                    <w:rPr>
                      <w:rFonts w:ascii="Times New Roman" w:eastAsia="Times New Roman" w:hAnsi="Times New Roman" w:cs="Times New Roman"/>
                      <w:b/>
                      <w:bCs/>
                      <w:noProof/>
                      <w:sz w:val="24"/>
                      <w:szCs w:val="24"/>
                      <w:lang w:eastAsia="ru-RU"/>
                    </w:rPr>
                  </w:pPr>
                  <w:r w:rsidRPr="000317CE">
                    <w:rPr>
                      <w:rFonts w:ascii="Times New Roman" w:eastAsia="Times New Roman" w:hAnsi="Times New Roman" w:cs="Times New Roman"/>
                      <w:b/>
                      <w:bCs/>
                      <w:noProof/>
                      <w:sz w:val="24"/>
                      <w:szCs w:val="24"/>
                      <w:lang w:eastAsia="ru-RU"/>
                    </w:rPr>
                    <w:t>ЧУВАШСКОЙ РЕСПУБЛИКИ</w:t>
                  </w:r>
                </w:p>
                <w:p w:rsidR="00B53E14" w:rsidRPr="000317CE" w:rsidRDefault="00B53E14" w:rsidP="00B53E14">
                  <w:pPr>
                    <w:spacing w:after="0" w:line="240" w:lineRule="auto"/>
                    <w:jc w:val="center"/>
                    <w:rPr>
                      <w:rFonts w:ascii="Times New Roman" w:eastAsia="Times New Roman" w:hAnsi="Times New Roman" w:cs="Times New Roman"/>
                      <w:sz w:val="24"/>
                      <w:szCs w:val="24"/>
                      <w:lang w:eastAsia="ru-RU"/>
                    </w:rPr>
                  </w:pPr>
                </w:p>
                <w:p w:rsidR="00B53E14" w:rsidRPr="000317CE" w:rsidRDefault="00B53E14" w:rsidP="00B53E14">
                  <w:pPr>
                    <w:autoSpaceDE w:val="0"/>
                    <w:autoSpaceDN w:val="0"/>
                    <w:adjustRightInd w:val="0"/>
                    <w:spacing w:after="0"/>
                    <w:jc w:val="center"/>
                    <w:rPr>
                      <w:rFonts w:ascii="Times New Roman" w:eastAsia="Times New Roman" w:hAnsi="Times New Roman" w:cs="Times New Roman"/>
                      <w:b/>
                      <w:bCs/>
                      <w:noProof/>
                      <w:color w:val="000000"/>
                      <w:sz w:val="24"/>
                      <w:szCs w:val="24"/>
                      <w:lang w:eastAsia="ru-RU"/>
                    </w:rPr>
                  </w:pPr>
                  <w:r w:rsidRPr="000317CE">
                    <w:rPr>
                      <w:rFonts w:ascii="Times New Roman" w:eastAsia="Times New Roman" w:hAnsi="Times New Roman" w:cs="Times New Roman"/>
                      <w:b/>
                      <w:bCs/>
                      <w:noProof/>
                      <w:color w:val="000000"/>
                      <w:sz w:val="24"/>
                      <w:szCs w:val="24"/>
                      <w:lang w:eastAsia="ru-RU"/>
                    </w:rPr>
                    <w:t>ПОСТАНОВЛЕНИЕ</w:t>
                  </w:r>
                </w:p>
                <w:p w:rsidR="00B53E14" w:rsidRPr="000317CE" w:rsidRDefault="00B53E14" w:rsidP="00B53E14">
                  <w:pPr>
                    <w:autoSpaceDE w:val="0"/>
                    <w:autoSpaceDN w:val="0"/>
                    <w:adjustRightInd w:val="0"/>
                    <w:spacing w:after="0"/>
                    <w:ind w:right="-35"/>
                    <w:jc w:val="center"/>
                    <w:rPr>
                      <w:rFonts w:ascii="Times New Roman" w:eastAsia="Times New Roman" w:hAnsi="Times New Roman" w:cs="Times New Roman"/>
                      <w:noProof/>
                      <w:color w:val="000000"/>
                      <w:sz w:val="24"/>
                      <w:szCs w:val="24"/>
                      <w:lang w:eastAsia="ru-RU"/>
                    </w:rPr>
                  </w:pPr>
                  <w:r w:rsidRPr="000317CE">
                    <w:rPr>
                      <w:rFonts w:ascii="Times New Roman" w:eastAsia="Times New Roman" w:hAnsi="Times New Roman" w:cs="Times New Roman"/>
                      <w:noProof/>
                      <w:color w:val="000000"/>
                      <w:sz w:val="24"/>
                      <w:szCs w:val="24"/>
                      <w:lang w:eastAsia="ru-RU"/>
                    </w:rPr>
                    <w:t xml:space="preserve">30.01.2018 г. № 64    </w:t>
                  </w:r>
                </w:p>
                <w:p w:rsidR="00B53E14" w:rsidRPr="000317CE" w:rsidRDefault="00B53E14" w:rsidP="00B53E14">
                  <w:pPr>
                    <w:spacing w:after="0" w:line="240" w:lineRule="auto"/>
                    <w:jc w:val="center"/>
                    <w:rPr>
                      <w:rFonts w:ascii="Times New Roman" w:eastAsia="Times New Roman" w:hAnsi="Times New Roman" w:cs="Times New Roman"/>
                      <w:noProof/>
                      <w:sz w:val="24"/>
                      <w:szCs w:val="24"/>
                      <w:lang w:eastAsia="ru-RU"/>
                    </w:rPr>
                  </w:pPr>
                  <w:r w:rsidRPr="000317CE">
                    <w:rPr>
                      <w:rFonts w:ascii="Times New Roman" w:eastAsia="Times New Roman" w:hAnsi="Times New Roman" w:cs="Times New Roman"/>
                      <w:noProof/>
                      <w:color w:val="000000"/>
                      <w:sz w:val="24"/>
                      <w:szCs w:val="24"/>
                      <w:lang w:eastAsia="ru-RU"/>
                    </w:rPr>
                    <w:t>город Канаш</w:t>
                  </w:r>
                </w:p>
              </w:tc>
            </w:tr>
          </w:tbl>
          <w:p w:rsidR="00B53E14" w:rsidRPr="000317CE" w:rsidRDefault="00B53E14" w:rsidP="00B53E14">
            <w:pPr>
              <w:rPr>
                <w:rFonts w:ascii="Times New Roman" w:eastAsia="Times New Roman" w:hAnsi="Times New Roman" w:cs="Times New Roman"/>
                <w:sz w:val="24"/>
                <w:szCs w:val="24"/>
                <w:lang w:eastAsia="ru-RU"/>
              </w:rPr>
            </w:pPr>
          </w:p>
          <w:p w:rsidR="00B53E14" w:rsidRPr="000317CE" w:rsidRDefault="00B53E14" w:rsidP="00B53E14">
            <w:pPr>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6"/>
            </w:tblGrid>
            <w:tr w:rsidR="00B53E14" w:rsidRPr="000317CE" w:rsidTr="00B53E14">
              <w:trPr>
                <w:trHeight w:val="2010"/>
              </w:trPr>
              <w:tc>
                <w:tcPr>
                  <w:tcW w:w="4786" w:type="dxa"/>
                  <w:tcBorders>
                    <w:top w:val="nil"/>
                    <w:left w:val="nil"/>
                    <w:bottom w:val="nil"/>
                    <w:right w:val="nil"/>
                  </w:tcBorders>
                  <w:shd w:val="clear" w:color="auto" w:fill="auto"/>
                </w:tcPr>
                <w:p w:rsidR="00B53E14" w:rsidRPr="000317CE" w:rsidRDefault="00B53E14" w:rsidP="00B53E14">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r w:rsidRPr="000317CE">
                    <w:rPr>
                      <w:rFonts w:ascii="Times New Roman" w:eastAsia="Times New Roman" w:hAnsi="Times New Roman" w:cs="Times New Roman"/>
                      <w:b/>
                      <w:sz w:val="24"/>
                      <w:szCs w:val="24"/>
                      <w:lang w:eastAsia="ru-RU"/>
                    </w:rPr>
                    <w:t>Об утверждении</w:t>
                  </w:r>
                  <w:r w:rsidRPr="000317CE">
                    <w:rPr>
                      <w:rFonts w:ascii="Times New Roman" w:eastAsia="Times New Roman" w:hAnsi="Times New Roman" w:cs="Times New Roman"/>
                      <w:b/>
                      <w:spacing w:val="2"/>
                      <w:sz w:val="24"/>
                      <w:szCs w:val="24"/>
                      <w:lang w:eastAsia="ru-RU"/>
                    </w:rPr>
                    <w:t xml:space="preserve"> Положения об обеспечении содержания зданий и сооружений муниципальных образовательных организаций, обустройства прилегающих к ним территорий </w:t>
                  </w:r>
                  <w:r w:rsidRPr="000317CE">
                    <w:rPr>
                      <w:rFonts w:ascii="Times New Roman" w:eastAsia="Times New Roman" w:hAnsi="Times New Roman" w:cs="Times New Roman"/>
                      <w:b/>
                      <w:sz w:val="24"/>
                      <w:szCs w:val="24"/>
                      <w:lang w:eastAsia="ru-RU"/>
                    </w:rPr>
                    <w:t>Канашского района Чувашской Республики</w:t>
                  </w:r>
                </w:p>
              </w:tc>
            </w:tr>
          </w:tbl>
          <w:p w:rsidR="00B53E14" w:rsidRPr="000317CE" w:rsidRDefault="00B53E14" w:rsidP="00B53E14">
            <w:pPr>
              <w:rPr>
                <w:rFonts w:ascii="Times New Roman" w:hAnsi="Times New Roman" w:cs="Times New Roman"/>
                <w:sz w:val="24"/>
                <w:szCs w:val="24"/>
              </w:rPr>
            </w:pP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b/>
                <w:spacing w:val="2"/>
                <w:sz w:val="24"/>
                <w:szCs w:val="24"/>
                <w:lang w:eastAsia="ru-RU"/>
              </w:rPr>
            </w:pPr>
            <w:r w:rsidRPr="000317CE">
              <w:rPr>
                <w:rFonts w:ascii="Times New Roman" w:hAnsi="Times New Roman" w:cs="Times New Roman"/>
                <w:sz w:val="24"/>
                <w:szCs w:val="24"/>
              </w:rPr>
              <w:t>В соответствии с Федеральным законом Российской Федерации от 29 декабря 2012 года № 273-ФЗ «Об образовании в Российской Федерации»,</w:t>
            </w:r>
            <w:r w:rsidRPr="000317CE">
              <w:rPr>
                <w:rFonts w:ascii="Times New Roman" w:eastAsia="Times New Roman" w:hAnsi="Times New Roman" w:cs="Times New Roman"/>
                <w:spacing w:val="2"/>
                <w:sz w:val="24"/>
                <w:szCs w:val="24"/>
                <w:lang w:eastAsia="ru-RU"/>
              </w:rPr>
              <w:t xml:space="preserve">  </w:t>
            </w:r>
            <w:hyperlink r:id="rId13" w:history="1">
              <w:r w:rsidRPr="000317CE">
                <w:rPr>
                  <w:rFonts w:ascii="Times New Roman" w:eastAsia="Times New Roman" w:hAnsi="Times New Roman" w:cs="Times New Roman"/>
                  <w:spacing w:val="2"/>
                  <w:sz w:val="24"/>
                  <w:szCs w:val="24"/>
                  <w:lang w:eastAsia="ru-RU"/>
                </w:rPr>
                <w:t>Федеральным законом от 6 октября 2003 года N 131-ФЗ "Об общих принципах организации местного самоуправления в Российской Федерации"</w:t>
              </w:r>
            </w:hyperlink>
            <w:r w:rsidRPr="000317CE">
              <w:rPr>
                <w:rFonts w:ascii="Times New Roman" w:eastAsia="Times New Roman" w:hAnsi="Times New Roman" w:cs="Times New Roman"/>
                <w:spacing w:val="2"/>
                <w:sz w:val="24"/>
                <w:szCs w:val="24"/>
                <w:lang w:eastAsia="ru-RU"/>
              </w:rPr>
              <w:t xml:space="preserve">, Уставом Канашского района, </w:t>
            </w:r>
            <w:r w:rsidRPr="000317CE">
              <w:rPr>
                <w:rFonts w:ascii="Times New Roman" w:eastAsia="Times New Roman" w:hAnsi="Times New Roman" w:cs="Times New Roman"/>
                <w:b/>
                <w:spacing w:val="2"/>
                <w:sz w:val="24"/>
                <w:szCs w:val="24"/>
                <w:lang w:eastAsia="ru-RU"/>
              </w:rPr>
              <w:t>администрация Канашского района Чувашской Республики п о с т а н о в л я е т:</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4"/>
                <w:szCs w:val="24"/>
                <w:lang w:eastAsia="ru-RU"/>
              </w:rPr>
            </w:pPr>
            <w:r w:rsidRPr="000317CE">
              <w:rPr>
                <w:rFonts w:ascii="Times New Roman" w:eastAsia="Times New Roman" w:hAnsi="Times New Roman" w:cs="Times New Roman"/>
                <w:spacing w:val="2"/>
                <w:sz w:val="24"/>
                <w:szCs w:val="24"/>
                <w:lang w:eastAsia="ru-RU"/>
              </w:rPr>
              <w:t xml:space="preserve">1. Утвердить прилагаемое </w:t>
            </w:r>
            <w:bookmarkStart w:id="14" w:name="_Hlk17975528"/>
            <w:r w:rsidRPr="000317CE">
              <w:rPr>
                <w:rFonts w:ascii="Times New Roman" w:eastAsia="Times New Roman" w:hAnsi="Times New Roman" w:cs="Times New Roman"/>
                <w:spacing w:val="2"/>
                <w:sz w:val="24"/>
                <w:szCs w:val="24"/>
                <w:lang w:eastAsia="ru-RU"/>
              </w:rPr>
              <w:t>Положение об обеспечении содержания зданий и сооружений муниципальных образовательных организаций Канашского района Чувашской Республики, обустройства прилегающих к ним территорий.</w:t>
            </w:r>
          </w:p>
          <w:bookmarkEnd w:id="14"/>
          <w:p w:rsidR="00B53E14" w:rsidRPr="000317CE" w:rsidRDefault="00B53E14" w:rsidP="00B53E14">
            <w:pPr>
              <w:ind w:firstLine="567"/>
              <w:contextualSpacing/>
              <w:jc w:val="both"/>
              <w:rPr>
                <w:rFonts w:ascii="Times New Roman" w:eastAsia="Times New Roman" w:hAnsi="Times New Roman" w:cs="Times New Roman"/>
                <w:sz w:val="24"/>
                <w:szCs w:val="24"/>
              </w:rPr>
            </w:pPr>
            <w:r w:rsidRPr="000317CE">
              <w:rPr>
                <w:rFonts w:ascii="Times New Roman" w:eastAsia="Times New Roman" w:hAnsi="Times New Roman" w:cs="Times New Roman"/>
                <w:sz w:val="24"/>
                <w:szCs w:val="24"/>
              </w:rPr>
              <w:t>2. Контроль за исполнением постановления возложить на заместителя главы администрации – начальника управления образования Ю.С.Алексеева.</w:t>
            </w:r>
          </w:p>
          <w:p w:rsidR="00B53E14" w:rsidRDefault="00B53E14" w:rsidP="00B53E14">
            <w:pPr>
              <w:ind w:firstLine="567"/>
              <w:jc w:val="both"/>
              <w:rPr>
                <w:rFonts w:ascii="Times New Roman" w:eastAsia="Times New Roman" w:hAnsi="Times New Roman" w:cs="Times New Roman"/>
                <w:color w:val="000000"/>
                <w:sz w:val="24"/>
                <w:szCs w:val="24"/>
              </w:rPr>
            </w:pPr>
            <w:r w:rsidRPr="000317CE">
              <w:rPr>
                <w:rFonts w:ascii="Times New Roman" w:eastAsia="Times New Roman" w:hAnsi="Times New Roman" w:cs="Times New Roman"/>
                <w:color w:val="000000"/>
                <w:sz w:val="24"/>
                <w:szCs w:val="24"/>
              </w:rPr>
              <w:t xml:space="preserve">3. Настоящее постановление вступает в силу со дня его официального опубликования. </w:t>
            </w:r>
          </w:p>
          <w:p w:rsidR="00B53E14" w:rsidRPr="000317CE" w:rsidRDefault="00B53E14" w:rsidP="00B53E14">
            <w:pPr>
              <w:ind w:firstLine="567"/>
              <w:jc w:val="both"/>
              <w:rPr>
                <w:rFonts w:ascii="Times New Roman" w:eastAsia="Times New Roman" w:hAnsi="Times New Roman" w:cs="Times New Roman"/>
                <w:color w:val="000000"/>
                <w:sz w:val="24"/>
                <w:szCs w:val="24"/>
              </w:rPr>
            </w:pPr>
          </w:p>
          <w:p w:rsidR="00B53E14" w:rsidRDefault="00B53E14" w:rsidP="00B53E14">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0317CE">
              <w:rPr>
                <w:rFonts w:ascii="Times New Roman" w:hAnsi="Times New Roman" w:cs="Times New Roman"/>
                <w:sz w:val="24"/>
                <w:szCs w:val="24"/>
                <w:lang w:eastAsia="ru-RU"/>
              </w:rPr>
              <w:t xml:space="preserve">Глава администрации    района                             </w:t>
            </w:r>
            <w:r w:rsidRPr="000317CE">
              <w:rPr>
                <w:rFonts w:ascii="Times New Roman" w:hAnsi="Times New Roman" w:cs="Times New Roman"/>
                <w:sz w:val="24"/>
                <w:szCs w:val="24"/>
                <w:lang w:eastAsia="ru-RU"/>
              </w:rPr>
              <w:tab/>
              <w:t xml:space="preserve">          В.Н. Степанов.</w:t>
            </w:r>
          </w:p>
          <w:p w:rsidR="00B53E14" w:rsidRDefault="00B53E14"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Default="00F314DF" w:rsidP="00B53E14">
            <w:pPr>
              <w:pStyle w:val="a3"/>
              <w:rPr>
                <w:rFonts w:ascii="Times New Roman" w:hAnsi="Times New Roman" w:cs="Times New Roman"/>
                <w:sz w:val="24"/>
                <w:szCs w:val="24"/>
                <w:lang w:eastAsia="ru-RU"/>
              </w:rPr>
            </w:pPr>
          </w:p>
          <w:p w:rsidR="00F314DF" w:rsidRPr="000317CE" w:rsidRDefault="00F314DF" w:rsidP="00B53E14">
            <w:pPr>
              <w:pStyle w:val="a3"/>
              <w:rPr>
                <w:rFonts w:ascii="Times New Roman" w:hAnsi="Times New Roman" w:cs="Times New Roman"/>
                <w:sz w:val="24"/>
                <w:szCs w:val="24"/>
                <w:lang w:eastAsia="ru-RU"/>
              </w:rPr>
            </w:pPr>
          </w:p>
          <w:tbl>
            <w:tblPr>
              <w:tblStyle w:val="a7"/>
              <w:tblW w:w="4111"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tblGrid>
            <w:tr w:rsidR="00B53E14" w:rsidRPr="000317CE" w:rsidTr="00B53E14">
              <w:trPr>
                <w:jc w:val="right"/>
              </w:trPr>
              <w:tc>
                <w:tcPr>
                  <w:tcW w:w="4111" w:type="dxa"/>
                </w:tcPr>
                <w:p w:rsidR="00B53E14" w:rsidRDefault="00B53E14" w:rsidP="00B53E14">
                  <w:pPr>
                    <w:shd w:val="clear" w:color="auto" w:fill="FFFFFF"/>
                    <w:textAlignment w:val="baseline"/>
                    <w:rPr>
                      <w:rFonts w:ascii="Times New Roman" w:eastAsia="Times New Roman" w:hAnsi="Times New Roman" w:cs="Times New Roman"/>
                      <w:spacing w:val="2"/>
                      <w:sz w:val="24"/>
                      <w:szCs w:val="24"/>
                      <w:lang w:eastAsia="ru-RU"/>
                    </w:rPr>
                  </w:pPr>
                </w:p>
                <w:p w:rsidR="00B53E14" w:rsidRPr="000317CE" w:rsidRDefault="00B53E14" w:rsidP="00B53E14">
                  <w:pPr>
                    <w:shd w:val="clear" w:color="auto" w:fill="FFFFFF"/>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lastRenderedPageBreak/>
                    <w:t xml:space="preserve">Приложение </w:t>
                  </w:r>
                </w:p>
                <w:p w:rsidR="00B53E14" w:rsidRPr="000317CE" w:rsidRDefault="00B53E14" w:rsidP="00B53E14">
                  <w:pPr>
                    <w:shd w:val="clear" w:color="auto" w:fill="FFFFFF"/>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к постановлению администрации Канашского района</w:t>
                  </w:r>
                </w:p>
                <w:p w:rsidR="00B53E14" w:rsidRPr="000317CE" w:rsidRDefault="00B53E14" w:rsidP="00B53E14">
                  <w:pPr>
                    <w:shd w:val="clear" w:color="auto" w:fill="FFFFFF"/>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 xml:space="preserve">Чувашской Республики </w:t>
                  </w:r>
                  <w:r w:rsidRPr="000317CE">
                    <w:rPr>
                      <w:rFonts w:ascii="Times New Roman" w:eastAsia="Times New Roman" w:hAnsi="Times New Roman" w:cs="Times New Roman"/>
                      <w:spacing w:val="2"/>
                      <w:sz w:val="20"/>
                      <w:szCs w:val="20"/>
                      <w:lang w:eastAsia="ru-RU"/>
                    </w:rPr>
                    <w:br/>
                    <w:t xml:space="preserve">от 30.01.2018 года  № 64 </w:t>
                  </w:r>
                </w:p>
                <w:p w:rsidR="00B53E14" w:rsidRPr="000317CE" w:rsidRDefault="00B53E14" w:rsidP="00B53E14">
                  <w:pPr>
                    <w:jc w:val="right"/>
                    <w:textAlignment w:val="baseline"/>
                    <w:rPr>
                      <w:rFonts w:ascii="Arial" w:eastAsia="Times New Roman" w:hAnsi="Arial" w:cs="Arial"/>
                      <w:spacing w:val="2"/>
                      <w:sz w:val="28"/>
                      <w:szCs w:val="28"/>
                      <w:lang w:eastAsia="ru-RU"/>
                    </w:rPr>
                  </w:pPr>
                </w:p>
              </w:tc>
            </w:tr>
          </w:tbl>
          <w:p w:rsidR="00B53E14" w:rsidRPr="000317CE" w:rsidRDefault="00B53E14" w:rsidP="00B53E14">
            <w:pPr>
              <w:shd w:val="clear" w:color="auto" w:fill="FFFFFF"/>
              <w:jc w:val="right"/>
              <w:textAlignment w:val="baseline"/>
              <w:rPr>
                <w:rFonts w:ascii="Arial" w:eastAsia="Times New Roman" w:hAnsi="Arial" w:cs="Arial"/>
                <w:color w:val="2D2D2D"/>
                <w:spacing w:val="2"/>
                <w:sz w:val="20"/>
                <w:szCs w:val="20"/>
                <w:lang w:eastAsia="ru-RU"/>
              </w:rPr>
            </w:pPr>
          </w:p>
          <w:p w:rsidR="00F314DF" w:rsidRDefault="00F314DF" w:rsidP="00B53E14">
            <w:pPr>
              <w:shd w:val="clear" w:color="auto" w:fill="FFFFFF"/>
              <w:jc w:val="center"/>
              <w:textAlignment w:val="baseline"/>
              <w:outlineLvl w:val="2"/>
              <w:rPr>
                <w:rFonts w:ascii="Times New Roman" w:eastAsia="Times New Roman" w:hAnsi="Times New Roman" w:cs="Times New Roman"/>
                <w:b/>
                <w:bCs/>
                <w:spacing w:val="2"/>
                <w:sz w:val="20"/>
                <w:szCs w:val="20"/>
                <w:lang w:eastAsia="ru-RU"/>
              </w:rPr>
            </w:pPr>
          </w:p>
          <w:p w:rsidR="00B53E14" w:rsidRPr="000317CE" w:rsidRDefault="00B53E14" w:rsidP="00B53E14">
            <w:pPr>
              <w:shd w:val="clear" w:color="auto" w:fill="FFFFFF"/>
              <w:jc w:val="center"/>
              <w:textAlignment w:val="baseline"/>
              <w:outlineLvl w:val="2"/>
              <w:rPr>
                <w:rFonts w:ascii="Times New Roman" w:eastAsia="Times New Roman" w:hAnsi="Times New Roman" w:cs="Times New Roman"/>
                <w:b/>
                <w:bCs/>
                <w:spacing w:val="2"/>
                <w:sz w:val="20"/>
                <w:szCs w:val="20"/>
                <w:lang w:eastAsia="ru-RU"/>
              </w:rPr>
            </w:pPr>
            <w:r w:rsidRPr="000317CE">
              <w:rPr>
                <w:rFonts w:ascii="Times New Roman" w:eastAsia="Times New Roman" w:hAnsi="Times New Roman" w:cs="Times New Roman"/>
                <w:b/>
                <w:bCs/>
                <w:spacing w:val="2"/>
                <w:sz w:val="20"/>
                <w:szCs w:val="20"/>
                <w:lang w:eastAsia="ru-RU"/>
              </w:rPr>
              <w:t>Положение</w:t>
            </w:r>
          </w:p>
          <w:p w:rsidR="00B53E14" w:rsidRPr="000317CE" w:rsidRDefault="00B53E14" w:rsidP="00B53E14">
            <w:pPr>
              <w:shd w:val="clear" w:color="auto" w:fill="FFFFFF"/>
              <w:jc w:val="center"/>
              <w:textAlignment w:val="baseline"/>
              <w:outlineLvl w:val="2"/>
              <w:rPr>
                <w:rFonts w:ascii="Times New Roman" w:eastAsia="Times New Roman" w:hAnsi="Times New Roman" w:cs="Times New Roman"/>
                <w:b/>
                <w:bCs/>
                <w:spacing w:val="2"/>
                <w:sz w:val="20"/>
                <w:szCs w:val="20"/>
                <w:lang w:eastAsia="ru-RU"/>
              </w:rPr>
            </w:pPr>
            <w:r w:rsidRPr="000317CE">
              <w:rPr>
                <w:rFonts w:ascii="Times New Roman" w:eastAsia="Times New Roman" w:hAnsi="Times New Roman" w:cs="Times New Roman"/>
                <w:b/>
                <w:bCs/>
                <w:spacing w:val="2"/>
                <w:sz w:val="20"/>
                <w:szCs w:val="20"/>
                <w:lang w:eastAsia="ru-RU"/>
              </w:rPr>
              <w:t xml:space="preserve">об обеспечении содержания зданий и сооружений муниципальных образовательных организаций </w:t>
            </w:r>
          </w:p>
          <w:p w:rsidR="00B53E14" w:rsidRPr="000317CE" w:rsidRDefault="00B53E14" w:rsidP="00B53E14">
            <w:pPr>
              <w:shd w:val="clear" w:color="auto" w:fill="FFFFFF"/>
              <w:jc w:val="center"/>
              <w:textAlignment w:val="baseline"/>
              <w:outlineLvl w:val="2"/>
              <w:rPr>
                <w:rFonts w:ascii="Times New Roman" w:eastAsia="Times New Roman" w:hAnsi="Times New Roman" w:cs="Times New Roman"/>
                <w:b/>
                <w:bCs/>
                <w:spacing w:val="2"/>
                <w:sz w:val="20"/>
                <w:szCs w:val="20"/>
                <w:lang w:eastAsia="ru-RU"/>
              </w:rPr>
            </w:pPr>
            <w:r w:rsidRPr="000317CE">
              <w:rPr>
                <w:rFonts w:ascii="Times New Roman" w:eastAsia="Times New Roman" w:hAnsi="Times New Roman" w:cs="Times New Roman"/>
                <w:b/>
                <w:bCs/>
                <w:spacing w:val="2"/>
                <w:sz w:val="20"/>
                <w:szCs w:val="20"/>
                <w:lang w:eastAsia="ru-RU"/>
              </w:rPr>
              <w:t xml:space="preserve">Канашского района Чувашской Республики, </w:t>
            </w:r>
          </w:p>
          <w:p w:rsidR="00B53E14" w:rsidRPr="000317CE" w:rsidRDefault="00B53E14" w:rsidP="00B53E14">
            <w:pPr>
              <w:shd w:val="clear" w:color="auto" w:fill="FFFFFF"/>
              <w:jc w:val="center"/>
              <w:textAlignment w:val="baseline"/>
              <w:outlineLvl w:val="2"/>
              <w:rPr>
                <w:rFonts w:ascii="Times New Roman" w:eastAsia="Times New Roman" w:hAnsi="Times New Roman" w:cs="Times New Roman"/>
                <w:b/>
                <w:bCs/>
                <w:spacing w:val="2"/>
                <w:sz w:val="20"/>
                <w:szCs w:val="20"/>
                <w:lang w:eastAsia="ru-RU"/>
              </w:rPr>
            </w:pPr>
            <w:r w:rsidRPr="000317CE">
              <w:rPr>
                <w:rFonts w:ascii="Times New Roman" w:eastAsia="Times New Roman" w:hAnsi="Times New Roman" w:cs="Times New Roman"/>
                <w:b/>
                <w:bCs/>
                <w:spacing w:val="2"/>
                <w:sz w:val="20"/>
                <w:szCs w:val="20"/>
                <w:lang w:eastAsia="ru-RU"/>
              </w:rPr>
              <w:t>обустройства прилегающих к ним территорий</w:t>
            </w:r>
          </w:p>
          <w:p w:rsidR="00B53E14" w:rsidRPr="000317CE" w:rsidRDefault="00B53E14" w:rsidP="00B53E14">
            <w:pPr>
              <w:shd w:val="clear" w:color="auto" w:fill="FFFFFF"/>
              <w:spacing w:before="500" w:after="300"/>
              <w:ind w:firstLine="567"/>
              <w:jc w:val="center"/>
              <w:textAlignment w:val="baseline"/>
              <w:outlineLvl w:val="2"/>
              <w:rPr>
                <w:rFonts w:ascii="Times New Roman" w:eastAsia="Times New Roman" w:hAnsi="Times New Roman" w:cs="Times New Roman"/>
                <w:b/>
                <w:spacing w:val="2"/>
                <w:sz w:val="20"/>
                <w:szCs w:val="20"/>
                <w:lang w:eastAsia="ru-RU"/>
              </w:rPr>
            </w:pPr>
            <w:r w:rsidRPr="000317CE">
              <w:rPr>
                <w:rFonts w:ascii="Times New Roman" w:eastAsia="Times New Roman" w:hAnsi="Times New Roman" w:cs="Times New Roman"/>
                <w:b/>
                <w:spacing w:val="2"/>
                <w:sz w:val="20"/>
                <w:szCs w:val="20"/>
                <w:lang w:eastAsia="ru-RU"/>
              </w:rPr>
              <w:t>1. Общие положения</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1.1. Настоящее Положение разработано в соответствии с п. 5 ч. 1 ст. 9 Федерального закона Российской Федерации </w:t>
            </w:r>
            <w:hyperlink r:id="rId14" w:history="1">
              <w:r w:rsidRPr="000317CE">
                <w:rPr>
                  <w:rFonts w:ascii="Times New Roman" w:eastAsia="Times New Roman" w:hAnsi="Times New Roman" w:cs="Times New Roman"/>
                  <w:spacing w:val="2"/>
                  <w:sz w:val="20"/>
                  <w:szCs w:val="20"/>
                  <w:lang w:eastAsia="ru-RU"/>
                </w:rPr>
                <w:t>от 29 декабря 2012 года N 273-ФЗ "Об образовании в Российской Федерации"</w:t>
              </w:r>
            </w:hyperlink>
            <w:r w:rsidRPr="000317CE">
              <w:rPr>
                <w:rFonts w:ascii="Times New Roman" w:eastAsia="Times New Roman" w:hAnsi="Times New Roman" w:cs="Times New Roman"/>
                <w:spacing w:val="2"/>
                <w:sz w:val="20"/>
                <w:szCs w:val="20"/>
                <w:lang w:eastAsia="ru-RU"/>
              </w:rPr>
              <w:t>, с целью регламентации обеспечения содержания зданий и сооружений образовательных организаций, обустройства прилегающих к ним территорий.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1.2. Организация работы по обеспечению содержания зданий и сооружений муниципальных образовательных организаций, обустройства прилегающих к ним территорий осуществляется на основании и в соответствии со следующими нормативно-правовыми актами: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1.2.1. </w:t>
            </w:r>
            <w:hyperlink r:id="rId15" w:history="1">
              <w:r w:rsidRPr="000317CE">
                <w:rPr>
                  <w:rFonts w:ascii="Times New Roman" w:eastAsia="Times New Roman" w:hAnsi="Times New Roman" w:cs="Times New Roman"/>
                  <w:spacing w:val="2"/>
                  <w:sz w:val="20"/>
                  <w:szCs w:val="20"/>
                  <w:lang w:eastAsia="ru-RU"/>
                </w:rPr>
                <w:t>Постановлением Главного государственного санитарного врача Российской Федерации от 29 декабря 2010 года N 189 "Об утверждении СанПиН 2.4.2.2821-10 "Санитарно-эпидемиологические требования к условиям и организации обучения в общеобразовательных учреждениях"</w:t>
              </w:r>
            </w:hyperlink>
            <w:r w:rsidRPr="000317CE">
              <w:rPr>
                <w:rFonts w:ascii="Times New Roman" w:eastAsia="Times New Roman" w:hAnsi="Times New Roman" w:cs="Times New Roman"/>
                <w:spacing w:val="2"/>
                <w:sz w:val="20"/>
                <w:szCs w:val="20"/>
                <w:lang w:eastAsia="ru-RU"/>
              </w:rPr>
              <w:t> (зарегистрировано в Минюсте Российской Федерации 3 марта 2011 года, регистрационный номер 19993).</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1.2.2. </w:t>
            </w:r>
            <w:hyperlink r:id="rId16" w:history="1">
              <w:r w:rsidRPr="000317CE">
                <w:rPr>
                  <w:rFonts w:ascii="Times New Roman" w:eastAsia="Times New Roman" w:hAnsi="Times New Roman" w:cs="Times New Roman"/>
                  <w:spacing w:val="2"/>
                  <w:sz w:val="20"/>
                  <w:szCs w:val="20"/>
                  <w:lang w:eastAsia="ru-RU"/>
                </w:rPr>
                <w:t>Постановлением Главного государственного санитарного врача Российской Федерации от 15 мая 2013 года N 26 "Об утверждении СанПиН 2.4.1.3049-13 "Санитарно-эпидемиологические требования к устройству, содержанию и организации режима работы дошкольных образовательных организаций"</w:t>
              </w:r>
            </w:hyperlink>
            <w:r w:rsidRPr="000317CE">
              <w:rPr>
                <w:rFonts w:ascii="Times New Roman" w:eastAsia="Times New Roman" w:hAnsi="Times New Roman" w:cs="Times New Roman"/>
                <w:spacing w:val="2"/>
                <w:sz w:val="20"/>
                <w:szCs w:val="20"/>
                <w:lang w:eastAsia="ru-RU"/>
              </w:rPr>
              <w:t> (зарегистрировано в Минюсте Российской Федерации 29 мая 2013 года, регистрационный номер 28564).</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1.2.3. </w:t>
            </w:r>
            <w:hyperlink r:id="rId17" w:history="1">
              <w:r w:rsidRPr="000317CE">
                <w:rPr>
                  <w:rFonts w:ascii="Times New Roman" w:eastAsia="Times New Roman" w:hAnsi="Times New Roman" w:cs="Times New Roman"/>
                  <w:spacing w:val="2"/>
                  <w:sz w:val="20"/>
                  <w:szCs w:val="20"/>
                  <w:lang w:eastAsia="ru-RU"/>
                </w:rPr>
                <w:t>Постановлением Главного государственного санитарного врача Российской Федерации от 3 апреля 2003 года N 27 "О введении в действие санитарно-эпидемиологических правил и нормативов СанПиН 2.4.4.1251-03"</w:t>
              </w:r>
            </w:hyperlink>
            <w:r w:rsidRPr="000317CE">
              <w:rPr>
                <w:rFonts w:ascii="Times New Roman" w:eastAsia="Times New Roman" w:hAnsi="Times New Roman" w:cs="Times New Roman"/>
                <w:spacing w:val="2"/>
                <w:sz w:val="20"/>
                <w:szCs w:val="20"/>
                <w:lang w:eastAsia="ru-RU"/>
              </w:rPr>
              <w:t> (зарегистрировано в Минюсте Российской Федерации 27 мая 2003 года, регистрационный номер 4594).</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p>
          <w:p w:rsidR="00B53E14" w:rsidRPr="000317CE" w:rsidRDefault="00B53E14" w:rsidP="00B53E14">
            <w:pPr>
              <w:shd w:val="clear" w:color="auto" w:fill="FFFFFF"/>
              <w:ind w:firstLine="567"/>
              <w:jc w:val="center"/>
              <w:textAlignment w:val="baseline"/>
              <w:outlineLvl w:val="2"/>
              <w:rPr>
                <w:rFonts w:ascii="Times New Roman" w:eastAsia="Times New Roman" w:hAnsi="Times New Roman" w:cs="Times New Roman"/>
                <w:b/>
                <w:spacing w:val="2"/>
                <w:sz w:val="20"/>
                <w:szCs w:val="20"/>
                <w:lang w:eastAsia="ru-RU"/>
              </w:rPr>
            </w:pPr>
            <w:r w:rsidRPr="000317CE">
              <w:rPr>
                <w:rFonts w:ascii="Times New Roman" w:eastAsia="Times New Roman" w:hAnsi="Times New Roman" w:cs="Times New Roman"/>
                <w:b/>
                <w:spacing w:val="2"/>
                <w:sz w:val="20"/>
                <w:szCs w:val="20"/>
                <w:lang w:eastAsia="ru-RU"/>
              </w:rPr>
              <w:t>2. Требования к содержанию зданий и сооружений</w:t>
            </w:r>
          </w:p>
          <w:p w:rsidR="00B53E14" w:rsidRPr="000317CE" w:rsidRDefault="00B53E14" w:rsidP="00B53E14">
            <w:pPr>
              <w:shd w:val="clear" w:color="auto" w:fill="FFFFFF"/>
              <w:ind w:firstLine="567"/>
              <w:jc w:val="center"/>
              <w:textAlignment w:val="baseline"/>
              <w:outlineLvl w:val="2"/>
              <w:rPr>
                <w:rFonts w:ascii="Times New Roman" w:eastAsia="Times New Roman" w:hAnsi="Times New Roman" w:cs="Times New Roman"/>
                <w:b/>
                <w:spacing w:val="2"/>
                <w:sz w:val="20"/>
                <w:szCs w:val="20"/>
                <w:lang w:eastAsia="ru-RU"/>
              </w:rPr>
            </w:pP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2.1. Отдел имущественных и земельных отношений администрации Канашского района передает образовательным учреждениям в оперативное управление недвижимое имущество, необходимое для осуществления установленных уставами образовательных учреждений видов деятельности.</w:t>
            </w:r>
          </w:p>
          <w:p w:rsidR="00B53E14"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Имущество передается образовательному учреждению на основании договора оперативного управления и акта приема-передачи</w:t>
            </w:r>
            <w:r>
              <w:rPr>
                <w:rFonts w:ascii="Times New Roman" w:eastAsia="Times New Roman" w:hAnsi="Times New Roman" w:cs="Times New Roman"/>
                <w:spacing w:val="2"/>
                <w:sz w:val="20"/>
                <w:szCs w:val="20"/>
                <w:lang w:eastAsia="ru-RU"/>
              </w:rPr>
              <w:t>.</w:t>
            </w:r>
            <w:r w:rsidRPr="000317CE">
              <w:rPr>
                <w:rFonts w:ascii="Times New Roman" w:eastAsia="Times New Roman" w:hAnsi="Times New Roman" w:cs="Times New Roman"/>
                <w:spacing w:val="2"/>
                <w:sz w:val="20"/>
                <w:szCs w:val="20"/>
                <w:lang w:eastAsia="ru-RU"/>
              </w:rPr>
              <w:t xml:space="preserve"> </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2.2. Имущество образовательного учреждения, закрепленное за ним на праве оперативного управления, является муниципальной собственностью Канашского района.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2.3. При осуществлении оперативного управления имуществом образовательное учреждение обязано:</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2.3.1. Использовать закрепленное за ним на праве оперативного управления имущество эффективно и строго по целевому назначению.</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2.3.2. Не допускать ухудшения технического состояния имущества, кроме случаев нормативного износа в процессе эксплуатации.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2.3.3. Осуществлять капитальный и текущий ремонт закрепленного за ним имущества.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 xml:space="preserve">2.3.4. Согласовывать с отделом имущественных и земельных отношений администрации Канашского района сделки с имуществом (аренда, безвозмездное пользование, залог, иной способ распоряжаться имуществом, приобретенным за счет средств, выделенных по смете на приобретение такого имущества). </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2.3.5. До заключения договора аренды на закрепленное за ним имущество получить экспертную оценку последствий такого договора для обеспечения образования, воспитания, развития, отдыха и оздоровления детей, оказания им медицинской, лечебно-профилактической помощи, социальной защиты и социального обслуживания детей, проводимую соответствующей экспертной комиссией на уровне района. Договор аренды не может заключаться, если в результате экспертной оценки установлена возможность ухудшения условий (ст. 13 </w:t>
            </w:r>
            <w:hyperlink r:id="rId18" w:history="1">
              <w:r w:rsidRPr="000317CE">
                <w:rPr>
                  <w:rFonts w:ascii="Times New Roman" w:eastAsia="Times New Roman" w:hAnsi="Times New Roman" w:cs="Times New Roman"/>
                  <w:spacing w:val="2"/>
                  <w:sz w:val="20"/>
                  <w:szCs w:val="20"/>
                  <w:lang w:eastAsia="ru-RU"/>
                </w:rPr>
                <w:t>Федерального закона от 24 июля 1998 года N 124-ФЗ "Об основных гарантиях прав ребенка в Российской Федерации"</w:t>
              </w:r>
            </w:hyperlink>
            <w:r w:rsidRPr="000317CE">
              <w:rPr>
                <w:rFonts w:ascii="Times New Roman" w:eastAsia="Times New Roman" w:hAnsi="Times New Roman" w:cs="Times New Roman"/>
                <w:spacing w:val="2"/>
                <w:sz w:val="20"/>
                <w:szCs w:val="20"/>
                <w:lang w:eastAsia="ru-RU"/>
              </w:rPr>
              <w:t>).</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lastRenderedPageBreak/>
              <w:t>2.3.6. Договор аренды может быть признан недействительным по основаниям, установленным гражданским законодательством.</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2.3.7. Имущество, приобретенное образовательным учреждением за счет средств, выделенных по смете, поступает в оперативное управление образовательного учреждения в порядке, установленном </w:t>
            </w:r>
            <w:hyperlink r:id="rId19" w:history="1">
              <w:r w:rsidRPr="000317CE">
                <w:rPr>
                  <w:rFonts w:ascii="Times New Roman" w:eastAsia="Times New Roman" w:hAnsi="Times New Roman" w:cs="Times New Roman"/>
                  <w:spacing w:val="2"/>
                  <w:sz w:val="20"/>
                  <w:szCs w:val="20"/>
                  <w:lang w:eastAsia="ru-RU"/>
                </w:rPr>
                <w:t>Гражданским кодексом Российской Федерации</w:t>
              </w:r>
            </w:hyperlink>
            <w:r w:rsidRPr="000317CE">
              <w:rPr>
                <w:rFonts w:ascii="Times New Roman" w:eastAsia="Times New Roman" w:hAnsi="Times New Roman" w:cs="Times New Roman"/>
                <w:spacing w:val="2"/>
                <w:sz w:val="20"/>
                <w:szCs w:val="20"/>
                <w:lang w:eastAsia="ru-RU"/>
              </w:rPr>
              <w:t> и иными правовыми актами.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2.3.8. Право оперативного управления имуществом прекращается по основаниям и в порядке, предусмотренном </w:t>
            </w:r>
            <w:hyperlink r:id="rId20" w:history="1">
              <w:r w:rsidRPr="000317CE">
                <w:rPr>
                  <w:rFonts w:ascii="Times New Roman" w:eastAsia="Times New Roman" w:hAnsi="Times New Roman" w:cs="Times New Roman"/>
                  <w:spacing w:val="2"/>
                  <w:sz w:val="20"/>
                  <w:szCs w:val="20"/>
                  <w:lang w:eastAsia="ru-RU"/>
                </w:rPr>
                <w:t>Гражданским кодексом Российской Федерации</w:t>
              </w:r>
            </w:hyperlink>
            <w:r w:rsidRPr="000317CE">
              <w:rPr>
                <w:rFonts w:ascii="Times New Roman" w:eastAsia="Times New Roman" w:hAnsi="Times New Roman" w:cs="Times New Roman"/>
                <w:spacing w:val="2"/>
                <w:sz w:val="20"/>
                <w:szCs w:val="20"/>
                <w:lang w:eastAsia="ru-RU"/>
              </w:rPr>
              <w:t>, иными правовыми актами.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2.4. При наличии технического заключения (экспертизы) специализированной организации о ветхости или аварийности зданий эксплуатация данных объектов прекращается.</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2.5. Организация контроля за содержанием зданий и сооружений в исправном техническом состоянии возлагается на руководителей муниципальных образовательных организаций.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2.6. На основании данного положения образовательные учреждения разрабатывают порядок проведения плановых и внеплановых осмотров, эксплуатируемых ими зданий и сооружений. В порядке определяются количество и состав комиссий по осмотрам, перечень зданий и сооружений. Плановые осмотры зданий и сооружений организуются два раза в год - весенние и осенние осмотры.</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2.7. Все здания и сооружения образовательного учреждения закрепляются приказом руководителя муниципального образовательного учреждения за лицом, ответственным за эксплуатацию.</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2.8. Лицо, ответственное за эксплуатацию здания, обязано обеспечить:</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2.8.1. Техническое обслуживание (содержание) здания, включающее в себя контроль по состоянию здания, поддержание его в исправности, работоспособности, наладке и регулированию инженерных систем.</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2.8.2. Осмотры зданий в весенний и осенний период, подготовку к сезонной эксплуатации.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2.9. Весенние осмотры для проверки технического состояния зданий и сооружений, инженерного и технического оборудования, прилегающей территории проводятся после окончания эксплуатации в зимних условиях сразу после таяния снега, когда здания, сооружения и прилегающая к ним территория могут быть доступны для осмотра.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Результаты работы комиссии по плановым осмотрам зданий и сооружений оформляются актом (приложение N 1).</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2.10. В ходе осенних осмотров проверку готовности зданий и сооружений к эксплуатации в зимних условиях проводят до начала отопительного сезона, к этому времени должна быть завершена подготовка зданий и сооружений к эксплуатации в зимних условиях.</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Результаты работы комиссии по плановым осмотрам зданий и сооружений оформляются актом (приложение N 2).</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2.11. Внеплановые осмотры зданий и сооружений проводятся после аварий техногенного характера и стихийных бедствий (ураганных ветров, ливней, снегопадов, наводнений).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Форма акта внепланового осмотра зданий (сооружений) предусмотрена (приложение N 3).</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В случае тяжелых последствий воздействия на здания и сооружения неблагоприятных факторов, осмотры зданий и сооружений проводятся в соответствии с </w:t>
            </w:r>
            <w:hyperlink r:id="rId21" w:history="1">
              <w:r w:rsidRPr="000317CE">
                <w:rPr>
                  <w:rFonts w:ascii="Times New Roman" w:eastAsia="Times New Roman" w:hAnsi="Times New Roman" w:cs="Times New Roman"/>
                  <w:spacing w:val="2"/>
                  <w:sz w:val="20"/>
                  <w:szCs w:val="20"/>
                  <w:lang w:eastAsia="ru-RU"/>
                </w:rPr>
                <w:t>Приказом Минстроя России от 6 декабря 1994 года N 17-48 "О порядке расследования причин аварий зданий и сооружений на территории Российской Федерации"</w:t>
              </w:r>
            </w:hyperlink>
            <w:r w:rsidRPr="000317CE">
              <w:rPr>
                <w:rFonts w:ascii="Times New Roman" w:eastAsia="Times New Roman" w:hAnsi="Times New Roman" w:cs="Times New Roman"/>
                <w:spacing w:val="2"/>
                <w:sz w:val="20"/>
                <w:szCs w:val="20"/>
                <w:lang w:eastAsia="ru-RU"/>
              </w:rPr>
              <w:t> (зарегистрировано Минюстом Российской Федерации 23 декабря 1994 года N 761).</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2.12. Частичные осмотры зданий и сооружений проводятся с целью обеспечения постоянного наблюдения за правильной эксплуатацией объектов.</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2.13. Календарные сроки плановых осмотров зданий и сооружений устанавливаются в зависимости от климатических условий.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2.14. В случае обнаружения во время осмотров зданий дефектов, деформации конструкций (трещины, разломы, выпучивания, осадка фундамента, другие дефекты) и оборудования лицо, ответственное за эксплуатацию здания, докладывает о неисправностях и деформации руководителю образовательной организации. На основании актов осмотров руководителями образовательных организаций разрабатываются мероприятия по устранению выявленных недостатков с указанием сроков и ответственных лиц за их выполнение, а также выдаются задания и поручения лицам, назначенным ответственными за эксплуатацию зданий и сооружений.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2.15. Результаты осмотров (неисправности и повреждения) лицо, ответственное за эксплуатацию зданий, сооружений, отражает в журнале учета технического состояния зданий по форме (приложение N 4), который предъявляется комиссиям по проведению плановых проверок.</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2.16. Готовность образовательного учреждения к новому учебному году определяется после проверки специальной комиссией по приемке ее готовности к началу учебного года.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По итогам приемки составляется акт готовности образовательного учреждения.</w:t>
            </w:r>
            <w:r w:rsidRPr="000317CE">
              <w:rPr>
                <w:rFonts w:ascii="Times New Roman" w:eastAsia="Times New Roman" w:hAnsi="Times New Roman" w:cs="Times New Roman"/>
                <w:spacing w:val="2"/>
                <w:sz w:val="20"/>
                <w:szCs w:val="20"/>
                <w:lang w:eastAsia="ru-RU"/>
              </w:rPr>
              <w:br/>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b/>
                <w:bCs/>
                <w:spacing w:val="2"/>
                <w:sz w:val="20"/>
                <w:szCs w:val="20"/>
                <w:lang w:eastAsia="ru-RU"/>
              </w:rPr>
            </w:pPr>
            <w:r w:rsidRPr="000317CE">
              <w:rPr>
                <w:rFonts w:ascii="Times New Roman" w:eastAsia="Times New Roman" w:hAnsi="Times New Roman" w:cs="Times New Roman"/>
                <w:b/>
                <w:bCs/>
                <w:spacing w:val="2"/>
                <w:sz w:val="20"/>
                <w:szCs w:val="20"/>
                <w:lang w:eastAsia="ru-RU"/>
              </w:rPr>
              <w:t>3. Требования к обустройству прилегающей к образовательной организации территории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3.1. Образовательное учреждение обязано осуществлять мероприятия по поддержанию надлежащего санитарно-экологического состояния закрепленной территории.</w:t>
            </w:r>
          </w:p>
          <w:p w:rsidR="00B53E14"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3.2. Территории образовательных учреждений должны быть ограждены по всему периметру и озеленены согласно санитарно-эпидемиологическим требованиям и нормам.</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lastRenderedPageBreak/>
              <w:t>3.3. Территории образовательных учреждений должны быть без ям и выбоин, ровными и чистыми. Дороги, подъезды, проходы к зданиям, сооружениям, пожарным водоемам, гидрантам, используемым для целей пожаротушения, а также подступы к пожарным стационарным лестницам должны быть всегда свободными, содержаться в исправном состоянии, иметь твердое покрытие, а зимой быть очищенными от снега и льда.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3.4. Территории образовательных учреждений должны своевременно очищаться от мусора, опавших листьев, сухой травы и других видов загрязнений. Твердые отходы, мусор следует собирать на специально выделенных площадках в контейнеры, а затем вывозить.</w:t>
            </w:r>
          </w:p>
          <w:p w:rsidR="00B53E14" w:rsidRPr="000317CE" w:rsidRDefault="00B53E14" w:rsidP="00B53E14">
            <w:pPr>
              <w:shd w:val="clear" w:color="auto" w:fill="FFFFFF"/>
              <w:ind w:firstLine="567"/>
              <w:jc w:val="center"/>
              <w:textAlignment w:val="baseline"/>
              <w:rPr>
                <w:rFonts w:ascii="Times New Roman" w:eastAsia="Times New Roman" w:hAnsi="Times New Roman" w:cs="Times New Roman"/>
                <w:b/>
                <w:bCs/>
                <w:spacing w:val="2"/>
                <w:sz w:val="20"/>
                <w:szCs w:val="20"/>
                <w:lang w:eastAsia="ru-RU"/>
              </w:rPr>
            </w:pPr>
            <w:r w:rsidRPr="000317CE">
              <w:rPr>
                <w:rFonts w:ascii="Times New Roman" w:eastAsia="Times New Roman" w:hAnsi="Times New Roman" w:cs="Times New Roman"/>
                <w:spacing w:val="2"/>
                <w:sz w:val="20"/>
                <w:szCs w:val="20"/>
                <w:lang w:eastAsia="ru-RU"/>
              </w:rPr>
              <w:br/>
            </w:r>
            <w:r w:rsidRPr="000317CE">
              <w:rPr>
                <w:rFonts w:ascii="Times New Roman" w:eastAsia="Times New Roman" w:hAnsi="Times New Roman" w:cs="Times New Roman"/>
                <w:b/>
                <w:bCs/>
                <w:spacing w:val="2"/>
                <w:sz w:val="20"/>
                <w:szCs w:val="20"/>
                <w:lang w:eastAsia="ru-RU"/>
              </w:rPr>
              <w:t>4. Контроль за техническим состоянием зданий и сооружений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4.1. Контроль за техническим состоянием зданий и сооружений осуществляется в следующем порядке:</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4.1.1. Плановые осмотры, в ходе которых проверяется техническое состояние зданий и сооружений в целом, включая конструкции, инженерное оборудование и внешнее благоустройство.</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4.1.2. Внеплановые осмотры, в ходе которых проверяются здания и сооружения в целом или их отдельные конструктивные элементы, подвергшиеся воздействию неблагоприятных факторов.</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4.1.3. Частичные осмотры, в ходе которых проверяется техническое состояние отдельных конструктивных элементов зданий и сооружений, отдельных помещений, инженерных систем в целом или по отдельным их видам, элементов внешнего благоустройства.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 При плановых осмотрах зданий и сооружений проверяются:</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4.2.1. Внешнее благоустройство.</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4.2.2. Фундаменты и подвальные помещения, встроенные котельные, насосные, тепловые пункты, инженерные устройства и оборудование.</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4.2.3. Ограждающие конструкции и элементы фасада (балконы, лоджии, эркеры, козырьки, архитектурные детали, водоотводящие устройства).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4.2.4. Кровли, чердачные помещения и перекрытия, надкровельные вентиляционные и дымовые трубы, коммуникации и инженерные устройства, расположенные в чердачных и кровельных пространствах.</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4.2.5. Поэтажно перекрытия, капитальные стены и перегородки внутри помещений санузлы, санитарно-техническое и инженерное оборудование.</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4.2.6. Строительные конструкции и несущие элементы технологического оборудования.</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4.2.7. Соблюдение габаритных приближений.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4.2.8. Наружные коммуникации и их обустройства.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4.2.9. Противопожарные устройства.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4.2.10. Прилегающая территория.</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4.3. Особое внимание при проведении плановых, внеплановых и частичных осмотров обращается на следующие сооружения и конструкции: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4.3.1. Сооружения и конструкции, подверженные вибрирующим и другим динамическим нагрузкам, расположенные на просадочных территориях, а также на крупнопанельные здания первых массовых серий, ветхие и аварийные здания и сооружения, объекты, имеющие износ несущих конструкций свыше 60%.</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4.3.2. Конструкции, лишенные естественного освещения и проветривания, подверженные повышенному увлажнению или находящиеся в других условиях, не соответствующих техническим и санитарным нормативам.</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4.3.3. Выполнение замечаний и поручений, выданных предыдущими плановыми проверками.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4.4. Построенные и реконструированные здания и сооружения в первый год их эксплуатации дополнительно проверяются на соответствие выполненных работ строительным нормам и правилам.</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4.5. В случаях обнаружения деформаций, промерзаний, сильных протечек, сверхнормативной влажности, звукопроводности, вибрации, других дефектов, наличие которых и их развитие могут привести к снижению несущей способности или потере устойчивости конструкций, нарушению нормальных условий работы образовательной организации, эксплуатации технологического и инженерного оборудования, комиссии определяют меры по обеспечению безопасности людей.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Оформленные акты осмотра направляются в течение одного дня вышестоящей организации (учредителю образовательной организации).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4.6. Для определения причин возникновения дефектов, проведения технической экспертизы, взятия проб и инструментальных исследований, а также в других необходимых случаях комиссии по осмотру зданий и сооружений могут привлекать специалистов соответствующей квалификации (лицензированные организации или частные лица), назначать сроки и определять состав специальной комиссии по детальному обследованию здания или сооружения.</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4.7. В зданиях и сооружениях, где требуется дополнительный контроль за техническим состоянием этих зданий и сооружений или их отдельных конструктивных элементов, комиссии по плановым или внеплановым осмотрам вправе установить особый порядок постоянных наблюдений, обеспечивающий безопасные условия их эксплуатации.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 xml:space="preserve">4.8. По результатам осмотров устраняются обнаруженные отклонения от нормативного режима эксплуатации зданий и сооружений, в частности, неисправность механизмов открывания окон, дверей, </w:t>
            </w:r>
            <w:r w:rsidRPr="000317CE">
              <w:rPr>
                <w:rFonts w:ascii="Times New Roman" w:eastAsia="Times New Roman" w:hAnsi="Times New Roman" w:cs="Times New Roman"/>
                <w:spacing w:val="2"/>
                <w:sz w:val="20"/>
                <w:szCs w:val="20"/>
                <w:lang w:eastAsia="ru-RU"/>
              </w:rPr>
              <w:lastRenderedPageBreak/>
              <w:t>ворот, фонарей, повреждения наружного остекления, водосточных труб и желобов, отмосток, ликвидация зазоров, щелей и трещин, выполняются другие работы текущего характера.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4.9. По результатам осмотров оформляются акты, на основании которых руководитель образовательной организации дает поручения об устранении выявленных нарушений, при необходимости обращается в МКУ «Управление образования администрации Канашского района Чувашской Республики».</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b/>
                <w:bCs/>
                <w:spacing w:val="2"/>
                <w:sz w:val="20"/>
                <w:szCs w:val="20"/>
                <w:lang w:eastAsia="ru-RU"/>
              </w:rPr>
            </w:pPr>
            <w:r w:rsidRPr="000317CE">
              <w:rPr>
                <w:rFonts w:ascii="Times New Roman" w:eastAsia="Times New Roman" w:hAnsi="Times New Roman" w:cs="Times New Roman"/>
                <w:b/>
                <w:bCs/>
                <w:spacing w:val="2"/>
                <w:sz w:val="20"/>
                <w:szCs w:val="20"/>
                <w:lang w:eastAsia="ru-RU"/>
              </w:rPr>
              <w:t>5. Финансовое обеспечение содержания зданий и сооружений образовательных организаций, обустройства прилегающих к ним территорий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5.1. Финансовое обеспечение содержания зданий и сооружений образовательных учреждений, обустройства прилегающих к ним территорий осуществляется за счет средств муниципального бюджета.</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5.2. Финансовое обеспечение содержания зданий и сооружений образовательных организаций, обустройства прилегающих к ним территорий содержит следующие виды расходов:</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5.2.1. Приобретение коммунальных услуг.</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5.2.2. Оплата договоров на выполнение работ, оказание услуг, связанных с содержанием (работы и услуги, осуществляемые с целью поддержания и (или) восстановления функциональных, пользовательских характеристик объекта образования), обслуживанием, ремонтом зданий образовательных организаций, находящихся на праве оперативного управления.</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5.2.3. Оплата арендной платы в соответствии с заключенными договорами аренды (субаренды, имущественного найма, проката) объектов образовательных учреждений.</w:t>
            </w:r>
          </w:p>
          <w:p w:rsidR="00B53E14" w:rsidRPr="000317CE" w:rsidRDefault="00B53E14" w:rsidP="00B53E14">
            <w:pPr>
              <w:shd w:val="clear" w:color="auto" w:fill="FFFFFF"/>
              <w:ind w:firstLine="567"/>
              <w:jc w:val="both"/>
              <w:textAlignment w:val="baseline"/>
              <w:rPr>
                <w:rFonts w:ascii="Times New Roman" w:eastAsia="Times New Roman" w:hAnsi="Times New Roman" w:cs="Times New Roman"/>
                <w:spacing w:val="2"/>
                <w:sz w:val="20"/>
                <w:szCs w:val="20"/>
                <w:lang w:eastAsia="ru-RU"/>
              </w:rPr>
            </w:pPr>
            <w:r w:rsidRPr="000317CE">
              <w:rPr>
                <w:rFonts w:ascii="Times New Roman" w:eastAsia="Times New Roman" w:hAnsi="Times New Roman" w:cs="Times New Roman"/>
                <w:spacing w:val="2"/>
                <w:sz w:val="20"/>
                <w:szCs w:val="20"/>
                <w:lang w:eastAsia="ru-RU"/>
              </w:rPr>
              <w:t>5.3. Распределение бюджетных ассигнований на обеспечение содержания зданий и сооружений образовательных организаций, обустройство прилегающих к ним территорий осуществляется МКУ «Управление образования администрации Канашского района Чувашской Республики».</w:t>
            </w:r>
          </w:p>
          <w:p w:rsidR="00B53E14" w:rsidRDefault="00B53E14"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F314DF" w:rsidRPr="000317CE" w:rsidRDefault="00F314DF"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p>
          <w:p w:rsidR="00B53E14" w:rsidRPr="000317CE" w:rsidRDefault="00B53E14"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lastRenderedPageBreak/>
              <w:t>Приложение 1</w:t>
            </w:r>
            <w:r w:rsidRPr="000317CE">
              <w:rPr>
                <w:rFonts w:ascii="Times New Roman" w:eastAsia="Times New Roman" w:hAnsi="Times New Roman" w:cs="Times New Roman"/>
                <w:color w:val="2D2D2D"/>
                <w:spacing w:val="2"/>
                <w:sz w:val="20"/>
                <w:szCs w:val="20"/>
                <w:lang w:eastAsia="ru-RU"/>
              </w:rPr>
              <w:br/>
              <w:t>к Положению об обеспечении</w:t>
            </w:r>
            <w:r w:rsidRPr="000317CE">
              <w:rPr>
                <w:rFonts w:ascii="Times New Roman" w:eastAsia="Times New Roman" w:hAnsi="Times New Roman" w:cs="Times New Roman"/>
                <w:color w:val="2D2D2D"/>
                <w:spacing w:val="2"/>
                <w:sz w:val="20"/>
                <w:szCs w:val="20"/>
                <w:lang w:eastAsia="ru-RU"/>
              </w:rPr>
              <w:br/>
              <w:t>содержания зданий и сооружений</w:t>
            </w:r>
            <w:r w:rsidRPr="000317CE">
              <w:rPr>
                <w:rFonts w:ascii="Times New Roman" w:eastAsia="Times New Roman" w:hAnsi="Times New Roman" w:cs="Times New Roman"/>
                <w:color w:val="2D2D2D"/>
                <w:spacing w:val="2"/>
                <w:sz w:val="20"/>
                <w:szCs w:val="20"/>
                <w:lang w:eastAsia="ru-RU"/>
              </w:rPr>
              <w:br/>
              <w:t>муниципальных образовательных учреждений,</w:t>
            </w:r>
          </w:p>
          <w:p w:rsidR="00B53E14" w:rsidRPr="000317CE" w:rsidRDefault="00B53E14" w:rsidP="00B53E14">
            <w:pPr>
              <w:shd w:val="clear" w:color="auto" w:fill="FFFFFF"/>
              <w:jc w:val="right"/>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 xml:space="preserve"> обустройства прилегающих к ним территорий</w:t>
            </w:r>
          </w:p>
          <w:p w:rsidR="00B53E14" w:rsidRPr="000317CE" w:rsidRDefault="00B53E14" w:rsidP="00B53E14">
            <w:pPr>
              <w:shd w:val="clear" w:color="auto" w:fill="FFFFFF"/>
              <w:jc w:val="center"/>
              <w:textAlignment w:val="baseline"/>
              <w:rPr>
                <w:rFonts w:ascii="Times New Roman" w:eastAsia="Times New Roman" w:hAnsi="Times New Roman" w:cs="Times New Roman"/>
                <w:b/>
                <w:bCs/>
                <w:spacing w:val="2"/>
                <w:sz w:val="20"/>
                <w:szCs w:val="20"/>
                <w:lang w:eastAsia="ru-RU"/>
              </w:rPr>
            </w:pPr>
            <w:r w:rsidRPr="000317CE">
              <w:rPr>
                <w:rFonts w:ascii="Times New Roman" w:eastAsia="Times New Roman" w:hAnsi="Times New Roman" w:cs="Times New Roman"/>
                <w:color w:val="2D2D2D"/>
                <w:spacing w:val="2"/>
                <w:sz w:val="24"/>
                <w:szCs w:val="24"/>
                <w:lang w:eastAsia="ru-RU"/>
              </w:rPr>
              <w:br/>
            </w:r>
            <w:r w:rsidRPr="000317CE">
              <w:rPr>
                <w:rFonts w:ascii="Times New Roman" w:eastAsia="Times New Roman" w:hAnsi="Times New Roman" w:cs="Times New Roman"/>
                <w:b/>
                <w:bCs/>
                <w:spacing w:val="2"/>
                <w:sz w:val="20"/>
                <w:szCs w:val="20"/>
                <w:lang w:eastAsia="ru-RU"/>
              </w:rPr>
              <w:t>АКТ ОБЩЕГО ВЕСЕННЕГО ОСМОТРА ЗДАНИЯ</w:t>
            </w:r>
          </w:p>
          <w:p w:rsidR="00B53E14" w:rsidRPr="000317CE" w:rsidRDefault="00B53E14" w:rsidP="00B53E14">
            <w:pPr>
              <w:shd w:val="clear" w:color="auto" w:fill="FFFFFF"/>
              <w:ind w:firstLine="447"/>
              <w:jc w:val="center"/>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b/>
                <w:bCs/>
                <w:spacing w:val="2"/>
                <w:sz w:val="20"/>
                <w:szCs w:val="20"/>
                <w:lang w:eastAsia="ru-RU"/>
              </w:rPr>
              <w:t>(СООРУЖЕНИЯ</w:t>
            </w:r>
            <w:r w:rsidRPr="000317CE">
              <w:rPr>
                <w:rFonts w:ascii="Times New Roman" w:eastAsia="Times New Roman" w:hAnsi="Times New Roman" w:cs="Times New Roman"/>
                <w:b/>
                <w:bCs/>
                <w:color w:val="4C4C4C"/>
                <w:spacing w:val="2"/>
                <w:sz w:val="20"/>
                <w:szCs w:val="20"/>
                <w:lang w:eastAsia="ru-RU"/>
              </w:rPr>
              <w:t>)</w:t>
            </w:r>
          </w:p>
          <w:p w:rsidR="00B53E14" w:rsidRPr="000317CE" w:rsidRDefault="00B53E14" w:rsidP="00B53E14">
            <w:pPr>
              <w:shd w:val="clear" w:color="auto" w:fill="FFFFFF"/>
              <w:ind w:firstLine="447"/>
              <w:textAlignment w:val="baseline"/>
              <w:rPr>
                <w:rFonts w:ascii="Times New Roman" w:eastAsia="Times New Roman" w:hAnsi="Times New Roman" w:cs="Times New Roman"/>
                <w:color w:val="2D2D2D"/>
                <w:spacing w:val="2"/>
                <w:sz w:val="20"/>
                <w:szCs w:val="20"/>
                <w:lang w:eastAsia="ru-RU"/>
              </w:rPr>
            </w:pPr>
          </w:p>
          <w:p w:rsidR="00B53E14" w:rsidRPr="000317CE" w:rsidRDefault="00B53E14" w:rsidP="00B53E14">
            <w:pPr>
              <w:shd w:val="clear" w:color="auto" w:fill="FFFFFF"/>
              <w:ind w:left="589"/>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 xml:space="preserve">____________________________  </w:t>
            </w:r>
            <w:r w:rsidRPr="000317CE">
              <w:rPr>
                <w:rFonts w:ascii="Times New Roman" w:eastAsia="Times New Roman" w:hAnsi="Times New Roman" w:cs="Times New Roman"/>
                <w:color w:val="2D2D2D"/>
                <w:spacing w:val="2"/>
                <w:sz w:val="20"/>
                <w:szCs w:val="20"/>
                <w:lang w:eastAsia="ru-RU"/>
              </w:rPr>
              <w:tab/>
            </w:r>
            <w:r w:rsidRPr="000317CE">
              <w:rPr>
                <w:rFonts w:ascii="Times New Roman" w:eastAsia="Times New Roman" w:hAnsi="Times New Roman" w:cs="Times New Roman"/>
                <w:color w:val="2D2D2D"/>
                <w:spacing w:val="2"/>
                <w:sz w:val="20"/>
                <w:szCs w:val="20"/>
                <w:lang w:eastAsia="ru-RU"/>
              </w:rPr>
              <w:tab/>
              <w:t xml:space="preserve">                    "___" _______________ г.</w:t>
            </w:r>
            <w:r w:rsidRPr="000317CE">
              <w:rPr>
                <w:rFonts w:ascii="Times New Roman" w:eastAsia="Times New Roman" w:hAnsi="Times New Roman" w:cs="Times New Roman"/>
                <w:color w:val="2D2D2D"/>
                <w:spacing w:val="2"/>
                <w:sz w:val="20"/>
                <w:szCs w:val="20"/>
                <w:lang w:eastAsia="ru-RU"/>
              </w:rPr>
              <w:br/>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(населенный пункт)</w:t>
            </w:r>
            <w:r w:rsidRPr="000317CE">
              <w:rPr>
                <w:rFonts w:ascii="Times New Roman" w:eastAsia="Times New Roman" w:hAnsi="Times New Roman" w:cs="Times New Roman"/>
                <w:color w:val="2D2D2D"/>
                <w:spacing w:val="2"/>
                <w:sz w:val="20"/>
                <w:szCs w:val="20"/>
                <w:lang w:eastAsia="ru-RU"/>
              </w:rPr>
              <w:br/>
            </w:r>
            <w:r w:rsidRPr="000317CE">
              <w:rPr>
                <w:rFonts w:ascii="Times New Roman" w:eastAsia="Times New Roman" w:hAnsi="Times New Roman" w:cs="Times New Roman"/>
                <w:color w:val="2D2D2D"/>
                <w:spacing w:val="2"/>
                <w:sz w:val="20"/>
                <w:szCs w:val="20"/>
                <w:lang w:eastAsia="ru-RU"/>
              </w:rPr>
              <w:br/>
              <w:t xml:space="preserve">1. Название здания </w:t>
            </w:r>
            <w:r>
              <w:rPr>
                <w:rFonts w:ascii="Times New Roman" w:eastAsia="Times New Roman" w:hAnsi="Times New Roman" w:cs="Times New Roman"/>
                <w:color w:val="2D2D2D"/>
                <w:spacing w:val="2"/>
                <w:sz w:val="20"/>
                <w:szCs w:val="20"/>
                <w:lang w:eastAsia="ru-RU"/>
              </w:rPr>
              <w:t>(</w:t>
            </w:r>
            <w:r w:rsidRPr="000317CE">
              <w:rPr>
                <w:rFonts w:ascii="Times New Roman" w:eastAsia="Times New Roman" w:hAnsi="Times New Roman" w:cs="Times New Roman"/>
                <w:color w:val="2D2D2D"/>
                <w:spacing w:val="2"/>
                <w:sz w:val="20"/>
                <w:szCs w:val="20"/>
                <w:lang w:eastAsia="ru-RU"/>
              </w:rPr>
              <w:t>сооружения)</w:t>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___________________________________________</w:t>
            </w:r>
            <w:r>
              <w:rPr>
                <w:rFonts w:ascii="Times New Roman" w:eastAsia="Times New Roman" w:hAnsi="Times New Roman" w:cs="Times New Roman"/>
                <w:color w:val="2D2D2D"/>
                <w:spacing w:val="2"/>
                <w:sz w:val="20"/>
                <w:szCs w:val="20"/>
                <w:lang w:eastAsia="ru-RU"/>
              </w:rPr>
              <w:t>_</w:t>
            </w:r>
            <w:r w:rsidRPr="000317CE">
              <w:rPr>
                <w:rFonts w:ascii="Times New Roman" w:eastAsia="Times New Roman" w:hAnsi="Times New Roman" w:cs="Times New Roman"/>
                <w:color w:val="2D2D2D"/>
                <w:spacing w:val="2"/>
                <w:sz w:val="20"/>
                <w:szCs w:val="20"/>
                <w:lang w:eastAsia="ru-RU"/>
              </w:rPr>
              <w:t>__</w:t>
            </w:r>
            <w:r w:rsidRPr="000317CE">
              <w:rPr>
                <w:rFonts w:ascii="Times New Roman" w:eastAsia="Times New Roman" w:hAnsi="Times New Roman" w:cs="Times New Roman"/>
                <w:color w:val="2D2D2D"/>
                <w:spacing w:val="2"/>
                <w:sz w:val="20"/>
                <w:szCs w:val="20"/>
                <w:lang w:eastAsia="ru-RU"/>
              </w:rPr>
              <w:br/>
              <w:t>2. Адрес</w:t>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_________________________________________________</w:t>
            </w:r>
            <w:r>
              <w:rPr>
                <w:rFonts w:ascii="Times New Roman" w:eastAsia="Times New Roman" w:hAnsi="Times New Roman" w:cs="Times New Roman"/>
                <w:color w:val="2D2D2D"/>
                <w:spacing w:val="2"/>
                <w:sz w:val="20"/>
                <w:szCs w:val="20"/>
                <w:lang w:eastAsia="ru-RU"/>
              </w:rPr>
              <w:t>__________________</w:t>
            </w:r>
            <w:r w:rsidRPr="000317CE">
              <w:rPr>
                <w:rFonts w:ascii="Times New Roman" w:eastAsia="Times New Roman" w:hAnsi="Times New Roman" w:cs="Times New Roman"/>
                <w:color w:val="2D2D2D"/>
                <w:spacing w:val="2"/>
                <w:sz w:val="20"/>
                <w:szCs w:val="20"/>
                <w:lang w:eastAsia="ru-RU"/>
              </w:rPr>
              <w:br/>
              <w:t>3. Владелец (балансодержатель)_______________________________________________</w:t>
            </w:r>
            <w:r w:rsidRPr="000317CE">
              <w:rPr>
                <w:rFonts w:ascii="Times New Roman" w:eastAsia="Times New Roman" w:hAnsi="Times New Roman" w:cs="Times New Roman"/>
                <w:color w:val="2D2D2D"/>
                <w:spacing w:val="2"/>
                <w:sz w:val="20"/>
                <w:szCs w:val="20"/>
                <w:lang w:eastAsia="ru-RU"/>
              </w:rPr>
              <w:br/>
              <w:t>4. Пользователи (наниматели, арендаторы)</w:t>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___________________________________</w:t>
            </w:r>
            <w:r>
              <w:rPr>
                <w:rFonts w:ascii="Times New Roman" w:eastAsia="Times New Roman" w:hAnsi="Times New Roman" w:cs="Times New Roman"/>
                <w:color w:val="2D2D2D"/>
                <w:spacing w:val="2"/>
                <w:sz w:val="20"/>
                <w:szCs w:val="20"/>
                <w:lang w:eastAsia="ru-RU"/>
              </w:rPr>
              <w:t>__</w:t>
            </w:r>
            <w:r w:rsidRPr="000317CE">
              <w:rPr>
                <w:rFonts w:ascii="Times New Roman" w:eastAsia="Times New Roman" w:hAnsi="Times New Roman" w:cs="Times New Roman"/>
                <w:color w:val="2D2D2D"/>
                <w:spacing w:val="2"/>
                <w:sz w:val="20"/>
                <w:szCs w:val="20"/>
                <w:lang w:eastAsia="ru-RU"/>
              </w:rPr>
              <w:br/>
              <w:t>5. Год постройки____________________________________________________________</w:t>
            </w:r>
            <w:r w:rsidRPr="000317CE">
              <w:rPr>
                <w:rFonts w:ascii="Times New Roman" w:eastAsia="Times New Roman" w:hAnsi="Times New Roman" w:cs="Times New Roman"/>
                <w:color w:val="2D2D2D"/>
                <w:spacing w:val="2"/>
                <w:sz w:val="20"/>
                <w:szCs w:val="20"/>
                <w:lang w:eastAsia="ru-RU"/>
              </w:rPr>
              <w:br/>
              <w:t>6. Материал стен</w:t>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____________________________________________</w:t>
            </w:r>
            <w:r>
              <w:rPr>
                <w:rFonts w:ascii="Times New Roman" w:eastAsia="Times New Roman" w:hAnsi="Times New Roman" w:cs="Times New Roman"/>
                <w:color w:val="2D2D2D"/>
                <w:spacing w:val="2"/>
                <w:sz w:val="20"/>
                <w:szCs w:val="20"/>
                <w:lang w:eastAsia="ru-RU"/>
              </w:rPr>
              <w:t>_______________</w:t>
            </w:r>
            <w:r w:rsidRPr="000317CE">
              <w:rPr>
                <w:rFonts w:ascii="Times New Roman" w:eastAsia="Times New Roman" w:hAnsi="Times New Roman" w:cs="Times New Roman"/>
                <w:color w:val="2D2D2D"/>
                <w:spacing w:val="2"/>
                <w:sz w:val="20"/>
                <w:szCs w:val="20"/>
                <w:lang w:eastAsia="ru-RU"/>
              </w:rPr>
              <w:br/>
              <w:t>7. Этажность</w:t>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_____________________________________________</w:t>
            </w:r>
            <w:r>
              <w:rPr>
                <w:rFonts w:ascii="Times New Roman" w:eastAsia="Times New Roman" w:hAnsi="Times New Roman" w:cs="Times New Roman"/>
                <w:color w:val="2D2D2D"/>
                <w:spacing w:val="2"/>
                <w:sz w:val="20"/>
                <w:szCs w:val="20"/>
                <w:lang w:eastAsia="ru-RU"/>
              </w:rPr>
              <w:t>_________________</w:t>
            </w:r>
            <w:r w:rsidRPr="000317CE">
              <w:rPr>
                <w:rFonts w:ascii="Times New Roman" w:eastAsia="Times New Roman" w:hAnsi="Times New Roman" w:cs="Times New Roman"/>
                <w:color w:val="2D2D2D"/>
                <w:spacing w:val="2"/>
                <w:sz w:val="20"/>
                <w:szCs w:val="20"/>
                <w:lang w:eastAsia="ru-RU"/>
              </w:rPr>
              <w:br/>
              <w:t>8. Наличие подвала</w:t>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____________________________________</w:t>
            </w:r>
            <w:r>
              <w:rPr>
                <w:rFonts w:ascii="Times New Roman" w:eastAsia="Times New Roman" w:hAnsi="Times New Roman" w:cs="Times New Roman"/>
                <w:color w:val="2D2D2D"/>
                <w:spacing w:val="2"/>
                <w:sz w:val="20"/>
                <w:szCs w:val="20"/>
                <w:lang w:eastAsia="ru-RU"/>
              </w:rPr>
              <w:t>____________</w:t>
            </w:r>
            <w:r w:rsidRPr="000317CE">
              <w:rPr>
                <w:rFonts w:ascii="Times New Roman" w:eastAsia="Times New Roman" w:hAnsi="Times New Roman" w:cs="Times New Roman"/>
                <w:color w:val="2D2D2D"/>
                <w:spacing w:val="2"/>
                <w:sz w:val="20"/>
                <w:szCs w:val="20"/>
                <w:lang w:eastAsia="ru-RU"/>
              </w:rPr>
              <w:t>_________</w:t>
            </w:r>
            <w:r w:rsidRPr="000317CE">
              <w:rPr>
                <w:rFonts w:ascii="Times New Roman" w:eastAsia="Times New Roman" w:hAnsi="Times New Roman" w:cs="Times New Roman"/>
                <w:color w:val="2D2D2D"/>
                <w:spacing w:val="2"/>
                <w:sz w:val="20"/>
                <w:szCs w:val="20"/>
                <w:lang w:eastAsia="ru-RU"/>
              </w:rPr>
              <w:br/>
              <w:t>Результаты осмотра здания (сооружения) и заключение комиссии:</w:t>
            </w:r>
            <w:r w:rsidRPr="000317CE">
              <w:rPr>
                <w:rFonts w:ascii="Times New Roman" w:eastAsia="Times New Roman" w:hAnsi="Times New Roman" w:cs="Times New Roman"/>
                <w:color w:val="2D2D2D"/>
                <w:spacing w:val="2"/>
                <w:sz w:val="20"/>
                <w:szCs w:val="20"/>
                <w:lang w:eastAsia="ru-RU"/>
              </w:rPr>
              <w:br/>
            </w:r>
          </w:p>
          <w:p w:rsidR="00B53E14" w:rsidRDefault="00B53E14" w:rsidP="00B53E14">
            <w:pPr>
              <w:shd w:val="clear" w:color="auto" w:fill="FFFFFF"/>
              <w:ind w:left="589"/>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Комиссия в составе:</w:t>
            </w:r>
          </w:p>
          <w:p w:rsidR="00B53E14" w:rsidRDefault="00B53E14" w:rsidP="00B53E14">
            <w:pPr>
              <w:shd w:val="clear" w:color="auto" w:fill="FFFFFF"/>
              <w:ind w:left="589" w:firstLine="511"/>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Председателя</w:t>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______________________________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t>_____________________</w:t>
            </w:r>
            <w:r>
              <w:rPr>
                <w:rFonts w:ascii="Times New Roman" w:eastAsia="Times New Roman" w:hAnsi="Times New Roman" w:cs="Times New Roman"/>
                <w:color w:val="2D2D2D"/>
                <w:spacing w:val="2"/>
                <w:sz w:val="20"/>
                <w:szCs w:val="20"/>
                <w:lang w:eastAsia="ru-RU"/>
              </w:rPr>
              <w:t xml:space="preserve"> </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Членов комиссии:</w:t>
            </w:r>
            <w:r w:rsidRPr="000317CE">
              <w:rPr>
                <w:rFonts w:ascii="Times New Roman" w:eastAsia="Times New Roman" w:hAnsi="Times New Roman" w:cs="Times New Roman"/>
                <w:color w:val="2D2D2D"/>
                <w:spacing w:val="2"/>
                <w:sz w:val="20"/>
                <w:szCs w:val="20"/>
                <w:lang w:eastAsia="ru-RU"/>
              </w:rPr>
              <w:br/>
              <w:t xml:space="preserve"> _________________________________________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t>___________________________</w:t>
            </w:r>
            <w:r w:rsidRPr="000317CE">
              <w:rPr>
                <w:rFonts w:ascii="Times New Roman" w:eastAsia="Times New Roman" w:hAnsi="Times New Roman" w:cs="Times New Roman"/>
                <w:color w:val="2D2D2D"/>
                <w:spacing w:val="2"/>
                <w:sz w:val="20"/>
                <w:szCs w:val="20"/>
                <w:lang w:eastAsia="ru-RU"/>
              </w:rPr>
              <w:br/>
              <w:t xml:space="preserve"> ___________________________________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t>_________________________________</w:t>
            </w:r>
            <w:r w:rsidRPr="000317CE">
              <w:rPr>
                <w:rFonts w:ascii="Times New Roman" w:eastAsia="Times New Roman" w:hAnsi="Times New Roman" w:cs="Times New Roman"/>
                <w:color w:val="2D2D2D"/>
                <w:spacing w:val="2"/>
                <w:sz w:val="20"/>
                <w:szCs w:val="20"/>
                <w:lang w:eastAsia="ru-RU"/>
              </w:rPr>
              <w:br/>
              <w:t xml:space="preserve"> _____________________________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t>_______________________________________</w:t>
            </w:r>
            <w:r>
              <w:rPr>
                <w:rFonts w:ascii="Times New Roman" w:eastAsia="Times New Roman" w:hAnsi="Times New Roman" w:cs="Times New Roman"/>
                <w:color w:val="2D2D2D"/>
                <w:spacing w:val="2"/>
                <w:sz w:val="20"/>
                <w:szCs w:val="20"/>
                <w:lang w:eastAsia="ru-RU"/>
              </w:rPr>
              <w:t xml:space="preserve"> </w:t>
            </w:r>
          </w:p>
          <w:p w:rsidR="00B53E14" w:rsidRPr="000317CE"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Представители:</w:t>
            </w:r>
            <w:r w:rsidRPr="000317CE">
              <w:rPr>
                <w:rFonts w:ascii="Times New Roman" w:eastAsia="Times New Roman" w:hAnsi="Times New Roman" w:cs="Times New Roman"/>
                <w:color w:val="2D2D2D"/>
                <w:spacing w:val="2"/>
                <w:sz w:val="20"/>
                <w:szCs w:val="20"/>
                <w:lang w:eastAsia="ru-RU"/>
              </w:rPr>
              <w:br/>
              <w:t xml:space="preserve"> ______________________________________________________________</w:t>
            </w:r>
            <w:r>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br/>
              <w:t xml:space="preserve"> ______________________________________________________</w:t>
            </w:r>
            <w:r>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t>______________</w:t>
            </w:r>
            <w:r w:rsidRPr="000317CE">
              <w:rPr>
                <w:rFonts w:ascii="Times New Roman" w:eastAsia="Times New Roman" w:hAnsi="Times New Roman" w:cs="Times New Roman"/>
                <w:color w:val="2D2D2D"/>
                <w:spacing w:val="2"/>
                <w:sz w:val="20"/>
                <w:szCs w:val="20"/>
                <w:lang w:eastAsia="ru-RU"/>
              </w:rPr>
              <w:br/>
              <w:t>произвела осмотр ____________</w:t>
            </w:r>
            <w:r>
              <w:rPr>
                <w:rFonts w:ascii="Times New Roman" w:eastAsia="Times New Roman" w:hAnsi="Times New Roman" w:cs="Times New Roman"/>
                <w:color w:val="2D2D2D"/>
                <w:spacing w:val="2"/>
                <w:sz w:val="20"/>
                <w:szCs w:val="20"/>
                <w:lang w:eastAsia="ru-RU"/>
              </w:rPr>
              <w:t>____</w:t>
            </w:r>
            <w:r w:rsidRPr="000317CE">
              <w:rPr>
                <w:rFonts w:ascii="Times New Roman" w:eastAsia="Times New Roman" w:hAnsi="Times New Roman" w:cs="Times New Roman"/>
                <w:color w:val="2D2D2D"/>
                <w:spacing w:val="2"/>
                <w:sz w:val="20"/>
                <w:szCs w:val="20"/>
                <w:lang w:eastAsia="ru-RU"/>
              </w:rPr>
              <w:t>____________</w:t>
            </w:r>
            <w:r>
              <w:rPr>
                <w:rFonts w:ascii="Times New Roman" w:eastAsia="Times New Roman" w:hAnsi="Times New Roman" w:cs="Times New Roman"/>
                <w:color w:val="2D2D2D"/>
                <w:spacing w:val="2"/>
                <w:sz w:val="20"/>
                <w:szCs w:val="20"/>
                <w:lang w:eastAsia="ru-RU"/>
              </w:rPr>
              <w:t>___</w:t>
            </w:r>
            <w:r w:rsidRPr="000317CE">
              <w:rPr>
                <w:rFonts w:ascii="Times New Roman" w:eastAsia="Times New Roman" w:hAnsi="Times New Roman" w:cs="Times New Roman"/>
                <w:color w:val="2D2D2D"/>
                <w:spacing w:val="2"/>
                <w:sz w:val="20"/>
                <w:szCs w:val="20"/>
                <w:lang w:eastAsia="ru-RU"/>
              </w:rPr>
              <w:t>____ по вышеуказанному адресу.</w:t>
            </w:r>
            <w:r w:rsidRPr="000317CE">
              <w:rPr>
                <w:rFonts w:ascii="Times New Roman" w:eastAsia="Times New Roman" w:hAnsi="Times New Roman" w:cs="Times New Roman"/>
                <w:color w:val="2D2D2D"/>
                <w:spacing w:val="2"/>
                <w:sz w:val="20"/>
                <w:szCs w:val="20"/>
                <w:lang w:eastAsia="ru-RU"/>
              </w:rPr>
              <w:br/>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(наименование здания (сооружения)</w:t>
            </w:r>
            <w:r w:rsidRPr="000317CE">
              <w:rPr>
                <w:rFonts w:ascii="Times New Roman" w:eastAsia="Times New Roman" w:hAnsi="Times New Roman" w:cs="Times New Roman"/>
                <w:color w:val="2D2D2D"/>
                <w:spacing w:val="2"/>
                <w:sz w:val="20"/>
                <w:szCs w:val="20"/>
                <w:lang w:eastAsia="ru-RU"/>
              </w:rPr>
              <w:br/>
            </w:r>
            <w:r>
              <w:rPr>
                <w:rFonts w:ascii="Times New Roman" w:eastAsia="Times New Roman" w:hAnsi="Times New Roman" w:cs="Times New Roman"/>
                <w:color w:val="2D2D2D"/>
                <w:spacing w:val="2"/>
                <w:sz w:val="20"/>
                <w:szCs w:val="20"/>
                <w:lang w:eastAsia="ru-RU"/>
              </w:rPr>
              <w:t>____________________________________________________________________________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r>
          </w:p>
          <w:p w:rsidR="00B53E14" w:rsidRDefault="00B53E14" w:rsidP="00B53E14">
            <w:pPr>
              <w:shd w:val="clear" w:color="auto" w:fill="FFFFFF"/>
              <w:ind w:left="589" w:firstLine="511"/>
              <w:textAlignment w:val="baseline"/>
              <w:rPr>
                <w:rFonts w:ascii="Times New Roman" w:eastAsia="Times New Roman" w:hAnsi="Times New Roman" w:cs="Times New Roman"/>
                <w:color w:val="2D2D2D"/>
                <w:spacing w:val="2"/>
                <w:sz w:val="20"/>
                <w:szCs w:val="20"/>
                <w:lang w:eastAsia="ru-RU"/>
              </w:rPr>
            </w:pPr>
          </w:p>
          <w:p w:rsidR="00B53E14" w:rsidRPr="000317CE" w:rsidRDefault="00B53E14" w:rsidP="00B53E14">
            <w:pPr>
              <w:shd w:val="clear" w:color="auto" w:fill="FFFFFF"/>
              <w:ind w:left="589" w:firstLine="447"/>
              <w:jc w:val="right"/>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Приложение 2</w:t>
            </w:r>
            <w:r w:rsidRPr="000317CE">
              <w:rPr>
                <w:rFonts w:ascii="Times New Roman" w:eastAsia="Times New Roman" w:hAnsi="Times New Roman" w:cs="Times New Roman"/>
                <w:color w:val="2D2D2D"/>
                <w:spacing w:val="2"/>
                <w:sz w:val="20"/>
                <w:szCs w:val="20"/>
                <w:lang w:eastAsia="ru-RU"/>
              </w:rPr>
              <w:br/>
              <w:t>к Положению об обеспечении</w:t>
            </w:r>
            <w:r w:rsidRPr="000317CE">
              <w:rPr>
                <w:rFonts w:ascii="Times New Roman" w:eastAsia="Times New Roman" w:hAnsi="Times New Roman" w:cs="Times New Roman"/>
                <w:color w:val="2D2D2D"/>
                <w:spacing w:val="2"/>
                <w:sz w:val="20"/>
                <w:szCs w:val="20"/>
                <w:lang w:eastAsia="ru-RU"/>
              </w:rPr>
              <w:br/>
              <w:t>содержания зданий и сооружений</w:t>
            </w:r>
            <w:r w:rsidRPr="000317CE">
              <w:rPr>
                <w:rFonts w:ascii="Times New Roman" w:eastAsia="Times New Roman" w:hAnsi="Times New Roman" w:cs="Times New Roman"/>
                <w:color w:val="2D2D2D"/>
                <w:spacing w:val="2"/>
                <w:sz w:val="20"/>
                <w:szCs w:val="20"/>
                <w:lang w:eastAsia="ru-RU"/>
              </w:rPr>
              <w:br/>
              <w:t>муниципальных образовательных учреждений,</w:t>
            </w:r>
          </w:p>
          <w:p w:rsidR="00B53E14" w:rsidRPr="000317CE" w:rsidRDefault="00B53E14" w:rsidP="00B53E14">
            <w:pPr>
              <w:shd w:val="clear" w:color="auto" w:fill="FFFFFF"/>
              <w:ind w:left="589" w:firstLine="447"/>
              <w:jc w:val="right"/>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 xml:space="preserve"> обустройства прилегающих к ним территорий</w:t>
            </w:r>
          </w:p>
          <w:p w:rsidR="00B53E14" w:rsidRPr="000317CE" w:rsidRDefault="00B53E14" w:rsidP="00B53E14">
            <w:pPr>
              <w:ind w:left="589" w:firstLine="447"/>
              <w:jc w:val="center"/>
              <w:rPr>
                <w:rFonts w:ascii="Times New Roman" w:eastAsia="Times New Roman" w:hAnsi="Times New Roman" w:cs="Times New Roman"/>
                <w:b/>
                <w:sz w:val="20"/>
                <w:szCs w:val="20"/>
                <w:lang w:eastAsia="ru-RU"/>
              </w:rPr>
            </w:pPr>
          </w:p>
          <w:p w:rsidR="00B53E14" w:rsidRPr="000317CE" w:rsidRDefault="00B53E14" w:rsidP="00B53E14">
            <w:pPr>
              <w:ind w:left="589" w:firstLine="447"/>
              <w:jc w:val="center"/>
              <w:rPr>
                <w:rFonts w:ascii="Times New Roman" w:eastAsia="Times New Roman" w:hAnsi="Times New Roman" w:cs="Times New Roman"/>
                <w:b/>
                <w:bCs/>
                <w:sz w:val="20"/>
                <w:szCs w:val="20"/>
                <w:lang w:eastAsia="ru-RU"/>
              </w:rPr>
            </w:pPr>
            <w:r w:rsidRPr="000317CE">
              <w:rPr>
                <w:rFonts w:ascii="Times New Roman" w:eastAsia="Times New Roman" w:hAnsi="Times New Roman" w:cs="Times New Roman"/>
                <w:b/>
                <w:sz w:val="20"/>
                <w:szCs w:val="20"/>
                <w:lang w:eastAsia="ru-RU"/>
              </w:rPr>
              <w:t>АКТ ОБЩЕГО ОСЕННЕГО ОСМОТРА ЗДАНИЯ</w:t>
            </w:r>
          </w:p>
          <w:p w:rsidR="00B53E14" w:rsidRPr="000317CE" w:rsidRDefault="00B53E14" w:rsidP="00B53E14">
            <w:pPr>
              <w:ind w:left="589" w:firstLine="447"/>
              <w:jc w:val="center"/>
              <w:rPr>
                <w:rFonts w:ascii="Times New Roman" w:eastAsia="Times New Roman" w:hAnsi="Times New Roman" w:cs="Times New Roman"/>
                <w:b/>
                <w:bCs/>
                <w:sz w:val="20"/>
                <w:szCs w:val="20"/>
                <w:lang w:eastAsia="ru-RU"/>
              </w:rPr>
            </w:pPr>
            <w:r w:rsidRPr="000317CE">
              <w:rPr>
                <w:rFonts w:ascii="Times New Roman" w:eastAsia="Times New Roman" w:hAnsi="Times New Roman" w:cs="Times New Roman"/>
                <w:b/>
                <w:sz w:val="20"/>
                <w:szCs w:val="20"/>
                <w:lang w:eastAsia="ru-RU"/>
              </w:rPr>
              <w:t>(СООРУЖЕНИЯ)</w:t>
            </w:r>
          </w:p>
          <w:p w:rsidR="00B53E14" w:rsidRPr="000317CE" w:rsidRDefault="00B53E14" w:rsidP="00B53E14">
            <w:pPr>
              <w:ind w:left="589" w:firstLine="447"/>
              <w:jc w:val="center"/>
              <w:rPr>
                <w:rFonts w:ascii="Times New Roman" w:eastAsia="Times New Roman" w:hAnsi="Times New Roman" w:cs="Times New Roman"/>
                <w:b/>
                <w:bCs/>
                <w:sz w:val="20"/>
                <w:szCs w:val="20"/>
                <w:lang w:eastAsia="ru-RU"/>
              </w:rPr>
            </w:pPr>
            <w:r w:rsidRPr="000317CE">
              <w:rPr>
                <w:rFonts w:ascii="Times New Roman" w:eastAsia="Times New Roman" w:hAnsi="Times New Roman" w:cs="Times New Roman"/>
                <w:b/>
                <w:sz w:val="20"/>
                <w:szCs w:val="20"/>
                <w:lang w:eastAsia="ru-RU"/>
              </w:rPr>
              <w:t>(О ГОТОВНОСТИ К ЭКСПЛУАТАЦИИ В ЗИМНИХ УСЛОВИЯХ)</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br/>
              <w:t xml:space="preserve">_________________________ </w:t>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"__" ________________ г.</w:t>
            </w:r>
            <w:r w:rsidRPr="000317CE">
              <w:rPr>
                <w:rFonts w:ascii="Times New Roman" w:eastAsia="Times New Roman" w:hAnsi="Times New Roman" w:cs="Times New Roman"/>
                <w:color w:val="2D2D2D"/>
                <w:spacing w:val="2"/>
                <w:sz w:val="20"/>
                <w:szCs w:val="20"/>
                <w:lang w:eastAsia="ru-RU"/>
              </w:rPr>
              <w:br/>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(населенный пункт)</w:t>
            </w:r>
            <w:r w:rsidRPr="000317CE">
              <w:rPr>
                <w:rFonts w:ascii="Times New Roman" w:eastAsia="Times New Roman" w:hAnsi="Times New Roman" w:cs="Times New Roman"/>
                <w:color w:val="2D2D2D"/>
                <w:spacing w:val="2"/>
                <w:sz w:val="20"/>
                <w:szCs w:val="20"/>
                <w:lang w:eastAsia="ru-RU"/>
              </w:rPr>
              <w:br/>
            </w:r>
            <w:r w:rsidRPr="000317CE">
              <w:rPr>
                <w:rFonts w:ascii="Times New Roman" w:eastAsia="Times New Roman" w:hAnsi="Times New Roman" w:cs="Times New Roman"/>
                <w:color w:val="2D2D2D"/>
                <w:spacing w:val="2"/>
                <w:sz w:val="20"/>
                <w:szCs w:val="20"/>
                <w:lang w:eastAsia="ru-RU"/>
              </w:rPr>
              <w:br/>
              <w:t>1. Название здания (сооружения) ________________</w:t>
            </w:r>
            <w:r>
              <w:rPr>
                <w:rFonts w:ascii="Times New Roman" w:eastAsia="Times New Roman" w:hAnsi="Times New Roman" w:cs="Times New Roman"/>
                <w:color w:val="2D2D2D"/>
                <w:spacing w:val="2"/>
                <w:sz w:val="20"/>
                <w:szCs w:val="20"/>
                <w:lang w:eastAsia="ru-RU"/>
              </w:rPr>
              <w:t>________</w:t>
            </w:r>
            <w:r w:rsidRPr="000317CE">
              <w:rPr>
                <w:rFonts w:ascii="Times New Roman" w:eastAsia="Times New Roman" w:hAnsi="Times New Roman" w:cs="Times New Roman"/>
                <w:color w:val="2D2D2D"/>
                <w:spacing w:val="2"/>
                <w:sz w:val="20"/>
                <w:szCs w:val="20"/>
                <w:lang w:eastAsia="ru-RU"/>
              </w:rPr>
              <w:t>_______________________</w:t>
            </w:r>
            <w:r w:rsidRPr="000317CE">
              <w:rPr>
                <w:rFonts w:ascii="Times New Roman" w:eastAsia="Times New Roman" w:hAnsi="Times New Roman" w:cs="Times New Roman"/>
                <w:color w:val="2D2D2D"/>
                <w:spacing w:val="2"/>
                <w:sz w:val="20"/>
                <w:szCs w:val="20"/>
                <w:lang w:eastAsia="ru-RU"/>
              </w:rPr>
              <w:br/>
              <w:t>2. Адрес ______________________________________________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t>________________</w:t>
            </w:r>
            <w:r w:rsidRPr="000317CE">
              <w:rPr>
                <w:rFonts w:ascii="Times New Roman" w:eastAsia="Times New Roman" w:hAnsi="Times New Roman" w:cs="Times New Roman"/>
                <w:color w:val="2D2D2D"/>
                <w:spacing w:val="2"/>
                <w:sz w:val="20"/>
                <w:szCs w:val="20"/>
                <w:lang w:eastAsia="ru-RU"/>
              </w:rPr>
              <w:br/>
              <w:t>3. Владелец (балансодержатель) _______________________________</w:t>
            </w:r>
            <w:r>
              <w:rPr>
                <w:rFonts w:ascii="Times New Roman" w:eastAsia="Times New Roman" w:hAnsi="Times New Roman" w:cs="Times New Roman"/>
                <w:color w:val="2D2D2D"/>
                <w:spacing w:val="2"/>
                <w:sz w:val="20"/>
                <w:szCs w:val="20"/>
                <w:lang w:eastAsia="ru-RU"/>
              </w:rPr>
              <w:t>________</w:t>
            </w:r>
            <w:r w:rsidRPr="000317CE">
              <w:rPr>
                <w:rFonts w:ascii="Times New Roman" w:eastAsia="Times New Roman" w:hAnsi="Times New Roman" w:cs="Times New Roman"/>
                <w:color w:val="2D2D2D"/>
                <w:spacing w:val="2"/>
                <w:sz w:val="20"/>
                <w:szCs w:val="20"/>
                <w:lang w:eastAsia="ru-RU"/>
              </w:rPr>
              <w:t>_________</w:t>
            </w:r>
            <w:r w:rsidRPr="000317CE">
              <w:rPr>
                <w:rFonts w:ascii="Times New Roman" w:eastAsia="Times New Roman" w:hAnsi="Times New Roman" w:cs="Times New Roman"/>
                <w:color w:val="2D2D2D"/>
                <w:spacing w:val="2"/>
                <w:sz w:val="20"/>
                <w:szCs w:val="20"/>
                <w:lang w:eastAsia="ru-RU"/>
              </w:rPr>
              <w:br/>
              <w:t>4. Пользователи (наниматели, арендаторы) ______________________________</w:t>
            </w:r>
            <w:r>
              <w:rPr>
                <w:rFonts w:ascii="Times New Roman" w:eastAsia="Times New Roman" w:hAnsi="Times New Roman" w:cs="Times New Roman"/>
                <w:color w:val="2D2D2D"/>
                <w:spacing w:val="2"/>
                <w:sz w:val="20"/>
                <w:szCs w:val="20"/>
                <w:lang w:eastAsia="ru-RU"/>
              </w:rPr>
              <w:t>________</w:t>
            </w:r>
            <w:r w:rsidRPr="000317CE">
              <w:rPr>
                <w:rFonts w:ascii="Times New Roman" w:eastAsia="Times New Roman" w:hAnsi="Times New Roman" w:cs="Times New Roman"/>
                <w:color w:val="2D2D2D"/>
                <w:spacing w:val="2"/>
                <w:sz w:val="20"/>
                <w:szCs w:val="20"/>
                <w:lang w:eastAsia="ru-RU"/>
              </w:rPr>
              <w:br/>
              <w:t>5. Год постройки ______________________________________________________</w:t>
            </w:r>
            <w:r>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br/>
              <w:t>6. Материал стен ______________________________________________________</w:t>
            </w:r>
            <w:r>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br/>
              <w:t>7. Этажность __________________________________________________________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br/>
              <w:t>8. Наличие подвала ________________________________________________</w:t>
            </w:r>
            <w:r>
              <w:rPr>
                <w:rFonts w:ascii="Times New Roman" w:eastAsia="Times New Roman" w:hAnsi="Times New Roman" w:cs="Times New Roman"/>
                <w:color w:val="2D2D2D"/>
                <w:spacing w:val="2"/>
                <w:sz w:val="20"/>
                <w:szCs w:val="20"/>
                <w:lang w:eastAsia="ru-RU"/>
              </w:rPr>
              <w:t>_</w:t>
            </w:r>
            <w:r w:rsidRPr="000317CE">
              <w:rPr>
                <w:rFonts w:ascii="Times New Roman" w:eastAsia="Times New Roman" w:hAnsi="Times New Roman" w:cs="Times New Roman"/>
                <w:color w:val="2D2D2D"/>
                <w:spacing w:val="2"/>
                <w:sz w:val="20"/>
                <w:szCs w:val="20"/>
                <w:lang w:eastAsia="ru-RU"/>
              </w:rPr>
              <w:t>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br/>
              <w:t>Результаты осмотра здания (сооружения) и заключение</w:t>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комиссии: __________</w:t>
            </w:r>
            <w:r>
              <w:rPr>
                <w:rFonts w:ascii="Times New Roman" w:eastAsia="Times New Roman" w:hAnsi="Times New Roman" w:cs="Times New Roman"/>
                <w:color w:val="2D2D2D"/>
                <w:spacing w:val="2"/>
                <w:sz w:val="20"/>
                <w:szCs w:val="20"/>
                <w:lang w:eastAsia="ru-RU"/>
              </w:rPr>
              <w:t>_</w:t>
            </w:r>
            <w:r w:rsidRPr="000317CE">
              <w:rPr>
                <w:rFonts w:ascii="Times New Roman" w:eastAsia="Times New Roman" w:hAnsi="Times New Roman" w:cs="Times New Roman"/>
                <w:color w:val="2D2D2D"/>
                <w:spacing w:val="2"/>
                <w:sz w:val="20"/>
                <w:szCs w:val="20"/>
                <w:lang w:eastAsia="ru-RU"/>
              </w:rPr>
              <w:t>_</w:t>
            </w:r>
            <w:r>
              <w:rPr>
                <w:rFonts w:ascii="Times New Roman" w:eastAsia="Times New Roman" w:hAnsi="Times New Roman" w:cs="Times New Roman"/>
                <w:color w:val="2D2D2D"/>
                <w:spacing w:val="2"/>
                <w:sz w:val="20"/>
                <w:szCs w:val="20"/>
                <w:lang w:eastAsia="ru-RU"/>
              </w:rPr>
              <w:t>______</w:t>
            </w:r>
          </w:p>
          <w:p w:rsidR="00B53E14" w:rsidRDefault="00B53E14" w:rsidP="00B53E14">
            <w:pPr>
              <w:shd w:val="clear" w:color="auto" w:fill="FFFFFF"/>
              <w:ind w:left="589"/>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_____________________</w:t>
            </w:r>
            <w:r>
              <w:rPr>
                <w:rFonts w:ascii="Times New Roman" w:eastAsia="Times New Roman" w:hAnsi="Times New Roman" w:cs="Times New Roman"/>
                <w:color w:val="2D2D2D"/>
                <w:spacing w:val="2"/>
                <w:sz w:val="20"/>
                <w:szCs w:val="20"/>
                <w:lang w:eastAsia="ru-RU"/>
              </w:rPr>
              <w:t>______________________</w:t>
            </w:r>
            <w:r w:rsidRPr="000317CE">
              <w:rPr>
                <w:rFonts w:ascii="Times New Roman" w:eastAsia="Times New Roman" w:hAnsi="Times New Roman" w:cs="Times New Roman"/>
                <w:color w:val="2D2D2D"/>
                <w:spacing w:val="2"/>
                <w:sz w:val="20"/>
                <w:szCs w:val="20"/>
                <w:lang w:eastAsia="ru-RU"/>
              </w:rPr>
              <w:t>__________________________</w:t>
            </w:r>
            <w:r>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br/>
            </w:r>
            <w:r w:rsidRPr="000317CE">
              <w:rPr>
                <w:rFonts w:ascii="Times New Roman" w:eastAsia="Times New Roman" w:hAnsi="Times New Roman" w:cs="Times New Roman"/>
                <w:color w:val="2D2D2D"/>
                <w:spacing w:val="2"/>
                <w:sz w:val="20"/>
                <w:szCs w:val="20"/>
                <w:lang w:eastAsia="ru-RU"/>
              </w:rPr>
              <w:br/>
              <w:t>Комиссия в составе:</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Председателя _____________________________________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t>________________</w:t>
            </w:r>
            <w:r>
              <w:rPr>
                <w:rFonts w:ascii="Times New Roman" w:eastAsia="Times New Roman" w:hAnsi="Times New Roman" w:cs="Times New Roman"/>
                <w:color w:val="2D2D2D"/>
                <w:spacing w:val="2"/>
                <w:sz w:val="20"/>
                <w:szCs w:val="20"/>
                <w:lang w:eastAsia="ru-RU"/>
              </w:rPr>
              <w:t xml:space="preserve"> </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Членов комиссии:</w:t>
            </w:r>
            <w:r w:rsidRPr="000317CE">
              <w:rPr>
                <w:rFonts w:ascii="Times New Roman" w:eastAsia="Times New Roman" w:hAnsi="Times New Roman" w:cs="Times New Roman"/>
                <w:color w:val="2D2D2D"/>
                <w:spacing w:val="2"/>
                <w:sz w:val="20"/>
                <w:szCs w:val="20"/>
                <w:lang w:eastAsia="ru-RU"/>
              </w:rPr>
              <w:br/>
            </w:r>
            <w:r w:rsidRPr="000317CE">
              <w:rPr>
                <w:rFonts w:ascii="Times New Roman" w:eastAsia="Times New Roman" w:hAnsi="Times New Roman" w:cs="Times New Roman"/>
                <w:color w:val="2D2D2D"/>
                <w:spacing w:val="2"/>
                <w:sz w:val="20"/>
                <w:szCs w:val="20"/>
                <w:lang w:eastAsia="ru-RU"/>
              </w:rPr>
              <w:lastRenderedPageBreak/>
              <w:t xml:space="preserve"> _____________________________________________</w:t>
            </w:r>
            <w:r>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t>_______________________</w:t>
            </w:r>
            <w:r w:rsidRPr="000317CE">
              <w:rPr>
                <w:rFonts w:ascii="Times New Roman" w:eastAsia="Times New Roman" w:hAnsi="Times New Roman" w:cs="Times New Roman"/>
                <w:color w:val="2D2D2D"/>
                <w:spacing w:val="2"/>
                <w:sz w:val="20"/>
                <w:szCs w:val="20"/>
                <w:lang w:eastAsia="ru-RU"/>
              </w:rPr>
              <w:br/>
              <w:t xml:space="preserve"> _____________________________________________________________</w:t>
            </w:r>
            <w:r>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br/>
              <w:t xml:space="preserve"> ____________________________________________________________________</w:t>
            </w:r>
            <w:r>
              <w:rPr>
                <w:rFonts w:ascii="Times New Roman" w:eastAsia="Times New Roman" w:hAnsi="Times New Roman" w:cs="Times New Roman"/>
                <w:color w:val="2D2D2D"/>
                <w:spacing w:val="2"/>
                <w:sz w:val="20"/>
                <w:szCs w:val="20"/>
                <w:lang w:eastAsia="ru-RU"/>
              </w:rPr>
              <w:t xml:space="preserve">_______ </w:t>
            </w:r>
          </w:p>
          <w:p w:rsidR="00B53E14" w:rsidRPr="000317CE"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Представители:</w:t>
            </w:r>
            <w:r w:rsidRPr="000317CE">
              <w:rPr>
                <w:rFonts w:ascii="Times New Roman" w:eastAsia="Times New Roman" w:hAnsi="Times New Roman" w:cs="Times New Roman"/>
                <w:color w:val="2D2D2D"/>
                <w:spacing w:val="2"/>
                <w:sz w:val="20"/>
                <w:szCs w:val="20"/>
                <w:lang w:eastAsia="ru-RU"/>
              </w:rPr>
              <w:br/>
              <w:t xml:space="preserve"> ______________________________________________________________</w:t>
            </w:r>
            <w:r>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br/>
              <w:t xml:space="preserve"> ______________________________________________________</w:t>
            </w:r>
            <w:r>
              <w:rPr>
                <w:rFonts w:ascii="Times New Roman" w:eastAsia="Times New Roman" w:hAnsi="Times New Roman" w:cs="Times New Roman"/>
                <w:color w:val="2D2D2D"/>
                <w:spacing w:val="2"/>
                <w:sz w:val="20"/>
                <w:szCs w:val="20"/>
                <w:lang w:eastAsia="ru-RU"/>
              </w:rPr>
              <w:t>_______</w:t>
            </w:r>
            <w:r w:rsidRPr="000317CE">
              <w:rPr>
                <w:rFonts w:ascii="Times New Roman" w:eastAsia="Times New Roman" w:hAnsi="Times New Roman" w:cs="Times New Roman"/>
                <w:color w:val="2D2D2D"/>
                <w:spacing w:val="2"/>
                <w:sz w:val="20"/>
                <w:szCs w:val="20"/>
                <w:lang w:eastAsia="ru-RU"/>
              </w:rPr>
              <w:t>______________</w:t>
            </w:r>
            <w:r w:rsidRPr="000317CE">
              <w:rPr>
                <w:rFonts w:ascii="Times New Roman" w:eastAsia="Times New Roman" w:hAnsi="Times New Roman" w:cs="Times New Roman"/>
                <w:color w:val="2D2D2D"/>
                <w:spacing w:val="2"/>
                <w:sz w:val="20"/>
                <w:szCs w:val="20"/>
                <w:lang w:eastAsia="ru-RU"/>
              </w:rPr>
              <w:br/>
              <w:t>произвела осмотр ____________</w:t>
            </w:r>
            <w:r>
              <w:rPr>
                <w:rFonts w:ascii="Times New Roman" w:eastAsia="Times New Roman" w:hAnsi="Times New Roman" w:cs="Times New Roman"/>
                <w:color w:val="2D2D2D"/>
                <w:spacing w:val="2"/>
                <w:sz w:val="20"/>
                <w:szCs w:val="20"/>
                <w:lang w:eastAsia="ru-RU"/>
              </w:rPr>
              <w:t>____</w:t>
            </w:r>
            <w:r w:rsidRPr="000317CE">
              <w:rPr>
                <w:rFonts w:ascii="Times New Roman" w:eastAsia="Times New Roman" w:hAnsi="Times New Roman" w:cs="Times New Roman"/>
                <w:color w:val="2D2D2D"/>
                <w:spacing w:val="2"/>
                <w:sz w:val="20"/>
                <w:szCs w:val="20"/>
                <w:lang w:eastAsia="ru-RU"/>
              </w:rPr>
              <w:t>____________</w:t>
            </w:r>
            <w:r>
              <w:rPr>
                <w:rFonts w:ascii="Times New Roman" w:eastAsia="Times New Roman" w:hAnsi="Times New Roman" w:cs="Times New Roman"/>
                <w:color w:val="2D2D2D"/>
                <w:spacing w:val="2"/>
                <w:sz w:val="20"/>
                <w:szCs w:val="20"/>
                <w:lang w:eastAsia="ru-RU"/>
              </w:rPr>
              <w:t>___</w:t>
            </w:r>
            <w:r w:rsidRPr="000317CE">
              <w:rPr>
                <w:rFonts w:ascii="Times New Roman" w:eastAsia="Times New Roman" w:hAnsi="Times New Roman" w:cs="Times New Roman"/>
                <w:color w:val="2D2D2D"/>
                <w:spacing w:val="2"/>
                <w:sz w:val="20"/>
                <w:szCs w:val="20"/>
                <w:lang w:eastAsia="ru-RU"/>
              </w:rPr>
              <w:t>____ по вышеуказанному адресу.</w:t>
            </w:r>
            <w:r w:rsidRPr="000317CE">
              <w:rPr>
                <w:rFonts w:ascii="Times New Roman" w:eastAsia="Times New Roman" w:hAnsi="Times New Roman" w:cs="Times New Roman"/>
                <w:color w:val="2D2D2D"/>
                <w:spacing w:val="2"/>
                <w:sz w:val="20"/>
                <w:szCs w:val="20"/>
                <w:lang w:eastAsia="ru-RU"/>
              </w:rPr>
              <w:br/>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(наименование здания (сооружения)</w:t>
            </w:r>
            <w:r w:rsidRPr="000317CE">
              <w:rPr>
                <w:rFonts w:ascii="Times New Roman" w:eastAsia="Times New Roman" w:hAnsi="Times New Roman" w:cs="Times New Roman"/>
                <w:color w:val="2D2D2D"/>
                <w:spacing w:val="2"/>
                <w:sz w:val="20"/>
                <w:szCs w:val="20"/>
                <w:lang w:eastAsia="ru-RU"/>
              </w:rPr>
              <w:br/>
            </w:r>
            <w:r>
              <w:rPr>
                <w:rFonts w:ascii="Times New Roman" w:eastAsia="Times New Roman" w:hAnsi="Times New Roman" w:cs="Times New Roman"/>
                <w:color w:val="2D2D2D"/>
                <w:spacing w:val="2"/>
                <w:sz w:val="20"/>
                <w:szCs w:val="20"/>
                <w:lang w:eastAsia="ru-RU"/>
              </w:rPr>
              <w:t>____________________________________________________________________________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r>
          </w:p>
          <w:tbl>
            <w:tblPr>
              <w:tblW w:w="0" w:type="auto"/>
              <w:tblInd w:w="533" w:type="dxa"/>
              <w:tblCellMar>
                <w:left w:w="0" w:type="dxa"/>
                <w:right w:w="0" w:type="dxa"/>
              </w:tblCellMar>
              <w:tblLook w:val="0000" w:firstRow="0" w:lastRow="0" w:firstColumn="0" w:lastColumn="0" w:noHBand="0" w:noVBand="0"/>
            </w:tblPr>
            <w:tblGrid>
              <w:gridCol w:w="616"/>
              <w:gridCol w:w="2659"/>
              <w:gridCol w:w="447"/>
              <w:gridCol w:w="1041"/>
              <w:gridCol w:w="447"/>
              <w:gridCol w:w="1499"/>
              <w:gridCol w:w="447"/>
              <w:gridCol w:w="1059"/>
              <w:gridCol w:w="430"/>
            </w:tblGrid>
            <w:tr w:rsidR="00B53E14" w:rsidRPr="000317CE" w:rsidTr="00B53E14">
              <w:trPr>
                <w:trHeight w:val="15"/>
              </w:trPr>
              <w:tc>
                <w:tcPr>
                  <w:tcW w:w="616" w:type="dxa"/>
                </w:tcPr>
                <w:p w:rsidR="00B53E14" w:rsidRPr="000317CE" w:rsidRDefault="00B53E14" w:rsidP="00B53E14">
                  <w:pPr>
                    <w:spacing w:after="0" w:line="240" w:lineRule="auto"/>
                    <w:ind w:left="589" w:firstLine="447"/>
                    <w:rPr>
                      <w:rFonts w:ascii="Times New Roman" w:eastAsia="Times New Roman" w:hAnsi="Times New Roman" w:cs="Times New Roman"/>
                      <w:sz w:val="20"/>
                      <w:szCs w:val="20"/>
                      <w:lang w:eastAsia="ru-RU"/>
                    </w:rPr>
                  </w:pPr>
                </w:p>
              </w:tc>
              <w:tc>
                <w:tcPr>
                  <w:tcW w:w="3106" w:type="dxa"/>
                  <w:gridSpan w:val="2"/>
                </w:tcPr>
                <w:p w:rsidR="00B53E14" w:rsidRPr="000317CE" w:rsidRDefault="00B53E14" w:rsidP="00B53E14">
                  <w:pPr>
                    <w:spacing w:after="0" w:line="240" w:lineRule="auto"/>
                    <w:ind w:left="589" w:firstLine="447"/>
                    <w:rPr>
                      <w:rFonts w:ascii="Times New Roman" w:eastAsia="Times New Roman" w:hAnsi="Times New Roman" w:cs="Times New Roman"/>
                      <w:sz w:val="20"/>
                      <w:szCs w:val="20"/>
                      <w:lang w:eastAsia="ru-RU"/>
                    </w:rPr>
                  </w:pPr>
                </w:p>
              </w:tc>
              <w:tc>
                <w:tcPr>
                  <w:tcW w:w="1488" w:type="dxa"/>
                  <w:gridSpan w:val="2"/>
                </w:tcPr>
                <w:p w:rsidR="00B53E14" w:rsidRPr="000317CE" w:rsidRDefault="00B53E14" w:rsidP="00B53E14">
                  <w:pPr>
                    <w:spacing w:after="0" w:line="240" w:lineRule="auto"/>
                    <w:ind w:left="589" w:firstLine="447"/>
                    <w:rPr>
                      <w:rFonts w:ascii="Times New Roman" w:eastAsia="Times New Roman" w:hAnsi="Times New Roman" w:cs="Times New Roman"/>
                      <w:sz w:val="20"/>
                      <w:szCs w:val="20"/>
                      <w:lang w:eastAsia="ru-RU"/>
                    </w:rPr>
                  </w:pPr>
                </w:p>
              </w:tc>
              <w:tc>
                <w:tcPr>
                  <w:tcW w:w="1946" w:type="dxa"/>
                  <w:gridSpan w:val="2"/>
                </w:tcPr>
                <w:p w:rsidR="00B53E14" w:rsidRPr="000317CE" w:rsidRDefault="00B53E14" w:rsidP="00B53E14">
                  <w:pPr>
                    <w:spacing w:after="0" w:line="240" w:lineRule="auto"/>
                    <w:ind w:left="589" w:firstLine="447"/>
                    <w:rPr>
                      <w:rFonts w:ascii="Times New Roman" w:eastAsia="Times New Roman" w:hAnsi="Times New Roman" w:cs="Times New Roman"/>
                      <w:sz w:val="20"/>
                      <w:szCs w:val="20"/>
                      <w:lang w:eastAsia="ru-RU"/>
                    </w:rPr>
                  </w:pPr>
                </w:p>
              </w:tc>
              <w:tc>
                <w:tcPr>
                  <w:tcW w:w="1489" w:type="dxa"/>
                  <w:gridSpan w:val="2"/>
                </w:tcPr>
                <w:p w:rsidR="00B53E14" w:rsidRPr="000317CE" w:rsidRDefault="00B53E14" w:rsidP="00B53E14">
                  <w:pPr>
                    <w:spacing w:after="0" w:line="240" w:lineRule="auto"/>
                    <w:ind w:left="589" w:firstLine="447"/>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N</w:t>
                  </w:r>
                  <w:r>
                    <w:rPr>
                      <w:rFonts w:ascii="Times New Roman" w:eastAsia="Times New Roman" w:hAnsi="Times New Roman" w:cs="Times New Roman"/>
                      <w:color w:val="2D2D2D"/>
                      <w:sz w:val="20"/>
                      <w:szCs w:val="20"/>
                      <w:lang w:eastAsia="ru-RU"/>
                    </w:rPr>
                    <w:t xml:space="preserve"> п/п</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Наименование конструкций/оборудования и устройств</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Оценка состояния, описание дефектов</w:t>
                  </w: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Перечень необходимых и рекомендуемых работ</w:t>
                  </w: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Сроки и исполнители</w:t>
                  </w: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Благоустройство</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2</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Фундаменты (подвал)</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3</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Несущие стены (колонны)</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4</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Перегородки</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5</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Балки (фермы)</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6</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Перекрытия</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7</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Лестницы</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8</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Полы</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9</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а) окна</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10</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б) двери, ворота</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11</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Кровля</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12</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Наружная отделка:</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13</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а) архитектурные детали</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14</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б) водоотводящие устройства</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15</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Внутренняя отделка</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16</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Система отопления</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17</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Система водоснабжения</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18</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Система водоотведения</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19</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Санитарно-технические устройства</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20</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Газоснабжение</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21</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Вентиляция</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22</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Электроснабжение, освещение</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23</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Технологическое оборудование</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r w:rsidR="00B53E14" w:rsidRPr="000317CE" w:rsidTr="00B53E14">
              <w:trPr>
                <w:gridAfter w:val="1"/>
                <w:wAfter w:w="430" w:type="dxa"/>
              </w:trPr>
              <w:tc>
                <w:tcPr>
                  <w:tcW w:w="616"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24</w:t>
                  </w:r>
                </w:p>
              </w:tc>
              <w:tc>
                <w:tcPr>
                  <w:tcW w:w="26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left="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и т.д.</w:t>
                  </w:r>
                </w:p>
              </w:tc>
              <w:tc>
                <w:tcPr>
                  <w:tcW w:w="1488"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94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c>
                <w:tcPr>
                  <w:tcW w:w="1506" w:type="dxa"/>
                  <w:gridSpan w:val="2"/>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4"/>
                    <w:rPr>
                      <w:rFonts w:ascii="Times New Roman" w:eastAsia="Times New Roman" w:hAnsi="Times New Roman" w:cs="Times New Roman"/>
                      <w:sz w:val="20"/>
                      <w:szCs w:val="20"/>
                      <w:lang w:eastAsia="ru-RU"/>
                    </w:rPr>
                  </w:pPr>
                </w:p>
              </w:tc>
            </w:tr>
          </w:tbl>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lastRenderedPageBreak/>
              <w:t>В ходе общего внешнего осмотра произведены:</w:t>
            </w:r>
            <w:r w:rsidRPr="000317CE">
              <w:rPr>
                <w:rFonts w:ascii="Times New Roman" w:eastAsia="Times New Roman" w:hAnsi="Times New Roman" w:cs="Times New Roman"/>
                <w:color w:val="2D2D2D"/>
                <w:spacing w:val="2"/>
                <w:sz w:val="20"/>
                <w:szCs w:val="20"/>
                <w:lang w:eastAsia="ru-RU"/>
              </w:rPr>
              <w:br/>
              <w:t>1) отрывка шурфов</w:t>
            </w:r>
            <w:r w:rsidRPr="000317CE">
              <w:rPr>
                <w:rFonts w:ascii="Times New Roman" w:eastAsia="Times New Roman" w:hAnsi="Times New Roman" w:cs="Times New Roman"/>
                <w:color w:val="2D2D2D"/>
                <w:spacing w:val="2"/>
                <w:sz w:val="20"/>
                <w:szCs w:val="20"/>
                <w:lang w:eastAsia="ru-RU"/>
              </w:rPr>
              <w:br/>
              <w:t>__________________________________________________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t>____________________</w:t>
            </w:r>
            <w:r w:rsidRPr="000317CE">
              <w:rPr>
                <w:rFonts w:ascii="Times New Roman" w:eastAsia="Times New Roman" w:hAnsi="Times New Roman" w:cs="Times New Roman"/>
                <w:color w:val="2D2D2D"/>
                <w:spacing w:val="2"/>
                <w:sz w:val="20"/>
                <w:szCs w:val="20"/>
                <w:lang w:eastAsia="ru-RU"/>
              </w:rPr>
              <w:br/>
              <w:t>2) простукивание внутренних стен и фасада</w:t>
            </w:r>
            <w:r w:rsidRPr="000317CE">
              <w:rPr>
                <w:rFonts w:ascii="Times New Roman" w:eastAsia="Times New Roman" w:hAnsi="Times New Roman" w:cs="Times New Roman"/>
                <w:color w:val="2D2D2D"/>
                <w:spacing w:val="2"/>
                <w:sz w:val="20"/>
                <w:szCs w:val="20"/>
                <w:lang w:eastAsia="ru-RU"/>
              </w:rPr>
              <w:br/>
              <w:t>______________________________________</w:t>
            </w:r>
            <w:r>
              <w:rPr>
                <w:rFonts w:ascii="Times New Roman" w:eastAsia="Times New Roman" w:hAnsi="Times New Roman" w:cs="Times New Roman"/>
                <w:color w:val="2D2D2D"/>
                <w:spacing w:val="2"/>
                <w:sz w:val="20"/>
                <w:szCs w:val="20"/>
                <w:lang w:eastAsia="ru-RU"/>
              </w:rPr>
              <w:t>_____</w:t>
            </w:r>
            <w:r w:rsidRPr="000317CE">
              <w:rPr>
                <w:rFonts w:ascii="Times New Roman" w:eastAsia="Times New Roman" w:hAnsi="Times New Roman" w:cs="Times New Roman"/>
                <w:color w:val="2D2D2D"/>
                <w:spacing w:val="2"/>
                <w:sz w:val="20"/>
                <w:szCs w:val="20"/>
                <w:lang w:eastAsia="ru-RU"/>
              </w:rPr>
              <w:t>_________________________________</w:t>
            </w:r>
            <w:r w:rsidRPr="000317CE">
              <w:rPr>
                <w:rFonts w:ascii="Times New Roman" w:eastAsia="Times New Roman" w:hAnsi="Times New Roman" w:cs="Times New Roman"/>
                <w:color w:val="2D2D2D"/>
                <w:spacing w:val="2"/>
                <w:sz w:val="20"/>
                <w:szCs w:val="20"/>
                <w:lang w:eastAsia="ru-RU"/>
              </w:rPr>
              <w:br/>
              <w:t>3) снятие деталей фасада, вскрытие конструкций</w:t>
            </w:r>
            <w:r w:rsidRPr="000317CE">
              <w:rPr>
                <w:rFonts w:ascii="Times New Roman" w:eastAsia="Times New Roman" w:hAnsi="Times New Roman" w:cs="Times New Roman"/>
                <w:color w:val="2D2D2D"/>
                <w:spacing w:val="2"/>
                <w:sz w:val="20"/>
                <w:szCs w:val="20"/>
                <w:lang w:eastAsia="ru-RU"/>
              </w:rPr>
              <w:br/>
              <w:t>___________________________________________</w:t>
            </w:r>
            <w:r>
              <w:rPr>
                <w:rFonts w:ascii="Times New Roman" w:eastAsia="Times New Roman" w:hAnsi="Times New Roman" w:cs="Times New Roman"/>
                <w:color w:val="2D2D2D"/>
                <w:spacing w:val="2"/>
                <w:sz w:val="20"/>
                <w:szCs w:val="20"/>
                <w:lang w:eastAsia="ru-RU"/>
              </w:rPr>
              <w:t>_____</w:t>
            </w:r>
            <w:r w:rsidRPr="000317CE">
              <w:rPr>
                <w:rFonts w:ascii="Times New Roman" w:eastAsia="Times New Roman" w:hAnsi="Times New Roman" w:cs="Times New Roman"/>
                <w:color w:val="2D2D2D"/>
                <w:spacing w:val="2"/>
                <w:sz w:val="20"/>
                <w:szCs w:val="20"/>
                <w:lang w:eastAsia="ru-RU"/>
              </w:rPr>
              <w:t>____________________________</w:t>
            </w:r>
            <w:r w:rsidRPr="000317CE">
              <w:rPr>
                <w:rFonts w:ascii="Times New Roman" w:eastAsia="Times New Roman" w:hAnsi="Times New Roman" w:cs="Times New Roman"/>
                <w:color w:val="2D2D2D"/>
                <w:spacing w:val="2"/>
                <w:sz w:val="20"/>
                <w:szCs w:val="20"/>
                <w:lang w:eastAsia="ru-RU"/>
              </w:rPr>
              <w:br/>
              <w:t>4) взятие проб материалов для испытаний</w:t>
            </w:r>
            <w:r w:rsidRPr="000317CE">
              <w:rPr>
                <w:rFonts w:ascii="Times New Roman" w:eastAsia="Times New Roman" w:hAnsi="Times New Roman" w:cs="Times New Roman"/>
                <w:color w:val="2D2D2D"/>
                <w:spacing w:val="2"/>
                <w:sz w:val="20"/>
                <w:szCs w:val="20"/>
                <w:lang w:eastAsia="ru-RU"/>
              </w:rPr>
              <w:br/>
              <w:t>________________________________________________</w:t>
            </w:r>
            <w:r>
              <w:rPr>
                <w:rFonts w:ascii="Times New Roman" w:eastAsia="Times New Roman" w:hAnsi="Times New Roman" w:cs="Times New Roman"/>
                <w:color w:val="2D2D2D"/>
                <w:spacing w:val="2"/>
                <w:sz w:val="20"/>
                <w:szCs w:val="20"/>
                <w:lang w:eastAsia="ru-RU"/>
              </w:rPr>
              <w:t>_____</w:t>
            </w:r>
            <w:r w:rsidRPr="000317CE">
              <w:rPr>
                <w:rFonts w:ascii="Times New Roman" w:eastAsia="Times New Roman" w:hAnsi="Times New Roman" w:cs="Times New Roman"/>
                <w:color w:val="2D2D2D"/>
                <w:spacing w:val="2"/>
                <w:sz w:val="20"/>
                <w:szCs w:val="20"/>
                <w:lang w:eastAsia="ru-RU"/>
              </w:rPr>
              <w:t>_______________________</w:t>
            </w:r>
            <w:r w:rsidRPr="000317CE">
              <w:rPr>
                <w:rFonts w:ascii="Times New Roman" w:eastAsia="Times New Roman" w:hAnsi="Times New Roman" w:cs="Times New Roman"/>
                <w:color w:val="2D2D2D"/>
                <w:spacing w:val="2"/>
                <w:sz w:val="20"/>
                <w:szCs w:val="20"/>
                <w:lang w:eastAsia="ru-RU"/>
              </w:rPr>
              <w:br/>
              <w:t>5) другие замеры и испытания конструкций и оборудования</w:t>
            </w:r>
            <w:r w:rsidRPr="000317CE">
              <w:rPr>
                <w:rFonts w:ascii="Times New Roman" w:eastAsia="Times New Roman" w:hAnsi="Times New Roman" w:cs="Times New Roman"/>
                <w:color w:val="2D2D2D"/>
                <w:spacing w:val="2"/>
                <w:sz w:val="20"/>
                <w:szCs w:val="20"/>
                <w:lang w:eastAsia="ru-RU"/>
              </w:rPr>
              <w:br/>
              <w:t>________________________________________________________</w:t>
            </w:r>
            <w:r>
              <w:rPr>
                <w:rFonts w:ascii="Times New Roman" w:eastAsia="Times New Roman" w:hAnsi="Times New Roman" w:cs="Times New Roman"/>
                <w:color w:val="2D2D2D"/>
                <w:spacing w:val="2"/>
                <w:sz w:val="20"/>
                <w:szCs w:val="20"/>
                <w:lang w:eastAsia="ru-RU"/>
              </w:rPr>
              <w:t>_____</w:t>
            </w:r>
            <w:r w:rsidRPr="000317CE">
              <w:rPr>
                <w:rFonts w:ascii="Times New Roman" w:eastAsia="Times New Roman" w:hAnsi="Times New Roman" w:cs="Times New Roman"/>
                <w:color w:val="2D2D2D"/>
                <w:spacing w:val="2"/>
                <w:sz w:val="20"/>
                <w:szCs w:val="20"/>
                <w:lang w:eastAsia="ru-RU"/>
              </w:rPr>
              <w:t>_______________</w:t>
            </w:r>
            <w:r w:rsidRPr="000317CE">
              <w:rPr>
                <w:rFonts w:ascii="Times New Roman" w:eastAsia="Times New Roman" w:hAnsi="Times New Roman" w:cs="Times New Roman"/>
                <w:color w:val="2D2D2D"/>
                <w:spacing w:val="2"/>
                <w:sz w:val="20"/>
                <w:szCs w:val="20"/>
                <w:lang w:eastAsia="ru-RU"/>
              </w:rPr>
              <w:br/>
              <w:t>6) прилегающая территория</w:t>
            </w:r>
            <w:r w:rsidRPr="000317CE">
              <w:rPr>
                <w:rFonts w:ascii="Times New Roman" w:eastAsia="Times New Roman" w:hAnsi="Times New Roman" w:cs="Times New Roman"/>
                <w:color w:val="2D2D2D"/>
                <w:spacing w:val="2"/>
                <w:sz w:val="20"/>
                <w:szCs w:val="20"/>
                <w:lang w:eastAsia="ru-RU"/>
              </w:rPr>
              <w:br/>
              <w:t>________________________</w:t>
            </w:r>
            <w:r>
              <w:rPr>
                <w:rFonts w:ascii="Times New Roman" w:eastAsia="Times New Roman" w:hAnsi="Times New Roman" w:cs="Times New Roman"/>
                <w:color w:val="2D2D2D"/>
                <w:spacing w:val="2"/>
                <w:sz w:val="20"/>
                <w:szCs w:val="20"/>
                <w:lang w:eastAsia="ru-RU"/>
              </w:rPr>
              <w:t>_____</w:t>
            </w:r>
            <w:r w:rsidRPr="000317CE">
              <w:rPr>
                <w:rFonts w:ascii="Times New Roman" w:eastAsia="Times New Roman" w:hAnsi="Times New Roman" w:cs="Times New Roman"/>
                <w:color w:val="2D2D2D"/>
                <w:spacing w:val="2"/>
                <w:sz w:val="20"/>
                <w:szCs w:val="20"/>
                <w:lang w:eastAsia="ru-RU"/>
              </w:rPr>
              <w:t>_______________________________________________</w:t>
            </w:r>
            <w:r w:rsidRPr="000317CE">
              <w:rPr>
                <w:rFonts w:ascii="Times New Roman" w:eastAsia="Times New Roman" w:hAnsi="Times New Roman" w:cs="Times New Roman"/>
                <w:color w:val="2D2D2D"/>
                <w:spacing w:val="2"/>
                <w:sz w:val="20"/>
                <w:szCs w:val="20"/>
                <w:lang w:eastAsia="ru-RU"/>
              </w:rPr>
              <w:br/>
              <w:t>_____________________________</w:t>
            </w:r>
            <w:r>
              <w:rPr>
                <w:rFonts w:ascii="Times New Roman" w:eastAsia="Times New Roman" w:hAnsi="Times New Roman" w:cs="Times New Roman"/>
                <w:color w:val="2D2D2D"/>
                <w:spacing w:val="2"/>
                <w:sz w:val="20"/>
                <w:szCs w:val="20"/>
                <w:lang w:eastAsia="ru-RU"/>
              </w:rPr>
              <w:t>_____</w:t>
            </w:r>
            <w:r w:rsidRPr="000317CE">
              <w:rPr>
                <w:rFonts w:ascii="Times New Roman" w:eastAsia="Times New Roman" w:hAnsi="Times New Roman" w:cs="Times New Roman"/>
                <w:color w:val="2D2D2D"/>
                <w:spacing w:val="2"/>
                <w:sz w:val="20"/>
                <w:szCs w:val="20"/>
                <w:lang w:eastAsia="ru-RU"/>
              </w:rPr>
              <w:t>__________________________________________</w:t>
            </w:r>
            <w:r>
              <w:rPr>
                <w:rFonts w:ascii="Times New Roman" w:eastAsia="Times New Roman" w:hAnsi="Times New Roman" w:cs="Times New Roman"/>
                <w:color w:val="2D2D2D"/>
                <w:spacing w:val="2"/>
                <w:sz w:val="20"/>
                <w:szCs w:val="20"/>
                <w:lang w:eastAsia="ru-RU"/>
              </w:rPr>
              <w:t xml:space="preserve"> </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Выводы и предложения:</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_____________________________</w:t>
            </w:r>
            <w:r>
              <w:rPr>
                <w:rFonts w:ascii="Times New Roman" w:eastAsia="Times New Roman" w:hAnsi="Times New Roman" w:cs="Times New Roman"/>
                <w:color w:val="2D2D2D"/>
                <w:spacing w:val="2"/>
                <w:sz w:val="20"/>
                <w:szCs w:val="20"/>
                <w:lang w:eastAsia="ru-RU"/>
              </w:rPr>
              <w:t>______</w:t>
            </w:r>
            <w:r w:rsidRPr="000317CE">
              <w:rPr>
                <w:rFonts w:ascii="Times New Roman" w:eastAsia="Times New Roman" w:hAnsi="Times New Roman" w:cs="Times New Roman"/>
                <w:color w:val="2D2D2D"/>
                <w:spacing w:val="2"/>
                <w:sz w:val="20"/>
                <w:szCs w:val="20"/>
                <w:lang w:eastAsia="ru-RU"/>
              </w:rPr>
              <w:t>____________________________________</w:t>
            </w:r>
            <w:r w:rsidRPr="000317CE">
              <w:rPr>
                <w:rFonts w:ascii="Times New Roman" w:eastAsia="Times New Roman" w:hAnsi="Times New Roman" w:cs="Times New Roman"/>
                <w:color w:val="2D2D2D"/>
                <w:spacing w:val="2"/>
                <w:sz w:val="20"/>
                <w:szCs w:val="20"/>
                <w:lang w:eastAsia="ru-RU"/>
              </w:rPr>
              <w:br/>
              <w:t>________________________________________</w:t>
            </w:r>
            <w:r>
              <w:rPr>
                <w:rFonts w:ascii="Times New Roman" w:eastAsia="Times New Roman" w:hAnsi="Times New Roman" w:cs="Times New Roman"/>
                <w:color w:val="2D2D2D"/>
                <w:spacing w:val="2"/>
                <w:sz w:val="20"/>
                <w:szCs w:val="20"/>
                <w:lang w:eastAsia="ru-RU"/>
              </w:rPr>
              <w:t>_____</w:t>
            </w:r>
            <w:r w:rsidRPr="000317CE">
              <w:rPr>
                <w:rFonts w:ascii="Times New Roman" w:eastAsia="Times New Roman" w:hAnsi="Times New Roman" w:cs="Times New Roman"/>
                <w:color w:val="2D2D2D"/>
                <w:spacing w:val="2"/>
                <w:sz w:val="20"/>
                <w:szCs w:val="20"/>
                <w:lang w:eastAsia="ru-RU"/>
              </w:rPr>
              <w:t>_______________________________</w:t>
            </w:r>
            <w:r w:rsidRPr="000317CE">
              <w:rPr>
                <w:rFonts w:ascii="Times New Roman" w:eastAsia="Times New Roman" w:hAnsi="Times New Roman" w:cs="Times New Roman"/>
                <w:color w:val="2D2D2D"/>
                <w:spacing w:val="2"/>
                <w:sz w:val="20"/>
                <w:szCs w:val="20"/>
                <w:lang w:eastAsia="ru-RU"/>
              </w:rPr>
              <w:br/>
              <w:t>_____________________________________________</w:t>
            </w:r>
            <w:r>
              <w:rPr>
                <w:rFonts w:ascii="Times New Roman" w:eastAsia="Times New Roman" w:hAnsi="Times New Roman" w:cs="Times New Roman"/>
                <w:color w:val="2D2D2D"/>
                <w:spacing w:val="2"/>
                <w:sz w:val="20"/>
                <w:szCs w:val="20"/>
                <w:lang w:eastAsia="ru-RU"/>
              </w:rPr>
              <w:t>_____</w:t>
            </w:r>
            <w:r w:rsidRPr="000317CE">
              <w:rPr>
                <w:rFonts w:ascii="Times New Roman" w:eastAsia="Times New Roman" w:hAnsi="Times New Roman" w:cs="Times New Roman"/>
                <w:color w:val="2D2D2D"/>
                <w:spacing w:val="2"/>
                <w:sz w:val="20"/>
                <w:szCs w:val="20"/>
                <w:lang w:eastAsia="ru-RU"/>
              </w:rPr>
              <w:t>__________________________</w:t>
            </w:r>
            <w:r w:rsidRPr="000317CE">
              <w:rPr>
                <w:rFonts w:ascii="Times New Roman" w:eastAsia="Times New Roman" w:hAnsi="Times New Roman" w:cs="Times New Roman"/>
                <w:color w:val="2D2D2D"/>
                <w:spacing w:val="2"/>
                <w:sz w:val="20"/>
                <w:szCs w:val="20"/>
                <w:lang w:eastAsia="ru-RU"/>
              </w:rPr>
              <w:br/>
            </w:r>
            <w:r>
              <w:rPr>
                <w:rFonts w:ascii="Times New Roman" w:eastAsia="Times New Roman" w:hAnsi="Times New Roman" w:cs="Times New Roman"/>
                <w:color w:val="2D2D2D"/>
                <w:spacing w:val="2"/>
                <w:sz w:val="20"/>
                <w:szCs w:val="20"/>
                <w:lang w:eastAsia="ru-RU"/>
              </w:rPr>
              <w:t>По</w:t>
            </w:r>
            <w:r w:rsidRPr="000317CE">
              <w:rPr>
                <w:rFonts w:ascii="Times New Roman" w:eastAsia="Times New Roman" w:hAnsi="Times New Roman" w:cs="Times New Roman"/>
                <w:color w:val="2D2D2D"/>
                <w:spacing w:val="2"/>
                <w:sz w:val="20"/>
                <w:szCs w:val="20"/>
                <w:lang w:eastAsia="ru-RU"/>
              </w:rPr>
              <w:t>дписи:</w:t>
            </w:r>
            <w:r w:rsidRPr="000317CE">
              <w:rPr>
                <w:rFonts w:ascii="Times New Roman" w:eastAsia="Times New Roman" w:hAnsi="Times New Roman" w:cs="Times New Roman"/>
                <w:color w:val="2D2D2D"/>
                <w:spacing w:val="2"/>
                <w:sz w:val="20"/>
                <w:szCs w:val="20"/>
                <w:lang w:eastAsia="ru-RU"/>
              </w:rPr>
              <w:br/>
              <w:t>Председатель комиссии</w:t>
            </w:r>
            <w:r w:rsidRPr="000317CE">
              <w:rPr>
                <w:rFonts w:ascii="Times New Roman" w:eastAsia="Times New Roman" w:hAnsi="Times New Roman" w:cs="Times New Roman"/>
                <w:color w:val="2D2D2D"/>
                <w:spacing w:val="2"/>
                <w:sz w:val="20"/>
                <w:szCs w:val="20"/>
                <w:lang w:eastAsia="ru-RU"/>
              </w:rPr>
              <w:br/>
              <w:t>Члены комиссии:</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Представители:</w:t>
            </w:r>
            <w:r w:rsidRPr="000317CE">
              <w:rPr>
                <w:rFonts w:ascii="Times New Roman" w:eastAsia="Times New Roman" w:hAnsi="Times New Roman" w:cs="Times New Roman"/>
                <w:color w:val="2D2D2D"/>
                <w:spacing w:val="2"/>
                <w:sz w:val="20"/>
                <w:szCs w:val="20"/>
                <w:lang w:eastAsia="ru-RU"/>
              </w:rPr>
              <w:br/>
              <w:t>1. 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2. 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произвела проверку готовности</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r>
            <w:r>
              <w:rPr>
                <w:rFonts w:ascii="Times New Roman" w:eastAsia="Times New Roman" w:hAnsi="Times New Roman" w:cs="Times New Roman"/>
                <w:color w:val="2D2D2D"/>
                <w:spacing w:val="2"/>
                <w:sz w:val="20"/>
                <w:szCs w:val="20"/>
                <w:lang w:eastAsia="ru-RU"/>
              </w:rPr>
              <w:t xml:space="preserve">                                                   </w:t>
            </w:r>
            <w:r w:rsidRPr="000317CE">
              <w:rPr>
                <w:rFonts w:ascii="Times New Roman" w:eastAsia="Times New Roman" w:hAnsi="Times New Roman" w:cs="Times New Roman"/>
                <w:color w:val="2D2D2D"/>
                <w:spacing w:val="2"/>
                <w:sz w:val="20"/>
                <w:szCs w:val="20"/>
                <w:lang w:eastAsia="ru-RU"/>
              </w:rPr>
              <w:t>(наименование здания (сооружения)</w:t>
            </w:r>
            <w:r w:rsidRPr="000317CE">
              <w:rPr>
                <w:rFonts w:ascii="Times New Roman" w:eastAsia="Times New Roman" w:hAnsi="Times New Roman" w:cs="Times New Roman"/>
                <w:color w:val="2D2D2D"/>
                <w:spacing w:val="2"/>
                <w:sz w:val="20"/>
                <w:szCs w:val="20"/>
                <w:lang w:eastAsia="ru-RU"/>
              </w:rPr>
              <w:br/>
              <w:t>по вышеуказанному адресу к эксплуатации в зимних условиях и установила:</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1. Техническое состояние основных конструктивных элементов и</w:t>
            </w:r>
            <w:r w:rsidRPr="000317CE">
              <w:rPr>
                <w:rFonts w:ascii="Times New Roman" w:eastAsia="Times New Roman" w:hAnsi="Times New Roman" w:cs="Times New Roman"/>
                <w:color w:val="2D2D2D"/>
                <w:spacing w:val="2"/>
                <w:sz w:val="20"/>
                <w:szCs w:val="20"/>
                <w:lang w:eastAsia="ru-RU"/>
              </w:rPr>
              <w:br/>
              <w:t>инженерного оборудования:</w:t>
            </w:r>
            <w:r w:rsidRPr="000317CE">
              <w:rPr>
                <w:rFonts w:ascii="Times New Roman" w:eastAsia="Times New Roman" w:hAnsi="Times New Roman" w:cs="Times New Roman"/>
                <w:color w:val="2D2D2D"/>
                <w:spacing w:val="2"/>
                <w:sz w:val="20"/>
                <w:szCs w:val="20"/>
                <w:lang w:eastAsia="ru-RU"/>
              </w:rPr>
              <w:br/>
              <w:t>а) кровля</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б) чердачное помещение (утепление, вентиляция)</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в) фасад и наружные водостоки</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г) проемы</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д) внутренние помещения</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е)подвальные и встроенные помещения</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ж) отмостки и благоустройство</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з) отопление, элеваторные узлы и бойлерные</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и) местное отопление, дымоходы, газоходы</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к) электроснабжение и освещение</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л) оборудование, инженерные устройства</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м)</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Pr>
                <w:rFonts w:ascii="Times New Roman" w:eastAsia="Times New Roman" w:hAnsi="Times New Roman" w:cs="Times New Roman"/>
                <w:color w:val="2D2D2D"/>
                <w:spacing w:val="2"/>
                <w:sz w:val="20"/>
                <w:szCs w:val="20"/>
                <w:lang w:eastAsia="ru-RU"/>
              </w:rPr>
              <w:t xml:space="preserve"> </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2. Обеспеченность:</w:t>
            </w:r>
            <w:r w:rsidRPr="000317CE">
              <w:rPr>
                <w:rFonts w:ascii="Times New Roman" w:eastAsia="Times New Roman" w:hAnsi="Times New Roman" w:cs="Times New Roman"/>
                <w:color w:val="2D2D2D"/>
                <w:spacing w:val="2"/>
                <w:sz w:val="20"/>
                <w:szCs w:val="20"/>
                <w:lang w:eastAsia="ru-RU"/>
              </w:rPr>
              <w:br/>
              <w:t>а) топливом (запас в днях)</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б) уборочным инвентарем</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Pr>
                <w:rFonts w:ascii="Times New Roman" w:eastAsia="Times New Roman" w:hAnsi="Times New Roman" w:cs="Times New Roman"/>
                <w:color w:val="2D2D2D"/>
                <w:spacing w:val="2"/>
                <w:sz w:val="20"/>
                <w:szCs w:val="20"/>
                <w:lang w:eastAsia="ru-RU"/>
              </w:rPr>
              <w:t xml:space="preserve"> </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3. Выполнение противопожарных мероприятий</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Pr>
                <w:rFonts w:ascii="Times New Roman" w:eastAsia="Times New Roman" w:hAnsi="Times New Roman" w:cs="Times New Roman"/>
                <w:color w:val="2D2D2D"/>
                <w:spacing w:val="2"/>
                <w:sz w:val="20"/>
                <w:szCs w:val="20"/>
                <w:lang w:eastAsia="ru-RU"/>
              </w:rPr>
              <w:t xml:space="preserve"> </w:t>
            </w:r>
          </w:p>
          <w:p w:rsidR="00B53E14"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lastRenderedPageBreak/>
              <w:t>Выводы и предложения:</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_______________________________________________________________________</w:t>
            </w:r>
            <w:r>
              <w:rPr>
                <w:rFonts w:ascii="Times New Roman" w:eastAsia="Times New Roman" w:hAnsi="Times New Roman" w:cs="Times New Roman"/>
                <w:color w:val="2D2D2D"/>
                <w:spacing w:val="2"/>
                <w:sz w:val="20"/>
                <w:szCs w:val="20"/>
                <w:lang w:eastAsia="ru-RU"/>
              </w:rPr>
              <w:t xml:space="preserve"> </w:t>
            </w:r>
          </w:p>
          <w:p w:rsidR="00B53E14" w:rsidRPr="000317CE" w:rsidRDefault="00B53E14" w:rsidP="00B53E14">
            <w:pPr>
              <w:shd w:val="clear" w:color="auto" w:fill="FFFFFF"/>
              <w:ind w:left="589"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Подписи:</w:t>
            </w:r>
            <w:r w:rsidRPr="000317CE">
              <w:rPr>
                <w:rFonts w:ascii="Times New Roman" w:eastAsia="Times New Roman" w:hAnsi="Times New Roman" w:cs="Times New Roman"/>
                <w:color w:val="2D2D2D"/>
                <w:spacing w:val="2"/>
                <w:sz w:val="20"/>
                <w:szCs w:val="20"/>
                <w:lang w:eastAsia="ru-RU"/>
              </w:rPr>
              <w:br/>
              <w:t>Председатель комиссии</w:t>
            </w:r>
            <w:r w:rsidRPr="000317CE">
              <w:rPr>
                <w:rFonts w:ascii="Times New Roman" w:eastAsia="Times New Roman" w:hAnsi="Times New Roman" w:cs="Times New Roman"/>
                <w:color w:val="2D2D2D"/>
                <w:spacing w:val="2"/>
                <w:sz w:val="20"/>
                <w:szCs w:val="20"/>
                <w:lang w:eastAsia="ru-RU"/>
              </w:rPr>
              <w:br/>
              <w:t>Члены комиссии:</w:t>
            </w:r>
          </w:p>
          <w:p w:rsidR="00B53E14" w:rsidRPr="000317CE" w:rsidRDefault="00B53E14" w:rsidP="00B53E14">
            <w:pPr>
              <w:shd w:val="clear" w:color="auto" w:fill="FFFFFF"/>
              <w:ind w:left="589" w:firstLine="447"/>
              <w:jc w:val="right"/>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Приложение 3</w:t>
            </w:r>
            <w:r w:rsidRPr="000317CE">
              <w:rPr>
                <w:rFonts w:ascii="Times New Roman" w:eastAsia="Times New Roman" w:hAnsi="Times New Roman" w:cs="Times New Roman"/>
                <w:color w:val="2D2D2D"/>
                <w:spacing w:val="2"/>
                <w:sz w:val="20"/>
                <w:szCs w:val="20"/>
                <w:lang w:eastAsia="ru-RU"/>
              </w:rPr>
              <w:br/>
              <w:t>к Положению об обеспечении</w:t>
            </w:r>
            <w:r w:rsidRPr="000317CE">
              <w:rPr>
                <w:rFonts w:ascii="Times New Roman" w:eastAsia="Times New Roman" w:hAnsi="Times New Roman" w:cs="Times New Roman"/>
                <w:color w:val="2D2D2D"/>
                <w:spacing w:val="2"/>
                <w:sz w:val="20"/>
                <w:szCs w:val="20"/>
                <w:lang w:eastAsia="ru-RU"/>
              </w:rPr>
              <w:br/>
              <w:t>содержания зданий и сооружений</w:t>
            </w:r>
            <w:r w:rsidRPr="000317CE">
              <w:rPr>
                <w:rFonts w:ascii="Times New Roman" w:eastAsia="Times New Roman" w:hAnsi="Times New Roman" w:cs="Times New Roman"/>
                <w:color w:val="2D2D2D"/>
                <w:spacing w:val="2"/>
                <w:sz w:val="20"/>
                <w:szCs w:val="20"/>
                <w:lang w:eastAsia="ru-RU"/>
              </w:rPr>
              <w:br/>
              <w:t xml:space="preserve">муниципальных образовательных учреждений, </w:t>
            </w:r>
          </w:p>
          <w:p w:rsidR="00B53E14" w:rsidRPr="000317CE" w:rsidRDefault="00B53E14" w:rsidP="00B53E14">
            <w:pPr>
              <w:shd w:val="clear" w:color="auto" w:fill="FFFFFF"/>
              <w:ind w:left="589" w:firstLine="447"/>
              <w:jc w:val="right"/>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обустройства прилегающих к ним территорий</w:t>
            </w:r>
          </w:p>
          <w:p w:rsidR="00B53E14" w:rsidRPr="000317CE" w:rsidRDefault="00B53E14" w:rsidP="00B53E14">
            <w:pPr>
              <w:shd w:val="clear" w:color="auto" w:fill="FFFFFF"/>
              <w:ind w:left="589" w:firstLine="447"/>
              <w:jc w:val="center"/>
              <w:textAlignment w:val="baseline"/>
              <w:outlineLvl w:val="2"/>
              <w:rPr>
                <w:rFonts w:ascii="Times New Roman" w:eastAsia="Times New Roman" w:hAnsi="Times New Roman" w:cs="Times New Roman"/>
                <w:spacing w:val="2"/>
                <w:sz w:val="20"/>
                <w:szCs w:val="20"/>
                <w:lang w:eastAsia="ru-RU"/>
              </w:rPr>
            </w:pPr>
          </w:p>
          <w:p w:rsidR="00B53E14" w:rsidRPr="000317CE" w:rsidRDefault="00B53E14" w:rsidP="00B53E14">
            <w:pPr>
              <w:shd w:val="clear" w:color="auto" w:fill="FFFFFF"/>
              <w:ind w:left="589" w:firstLine="447"/>
              <w:jc w:val="center"/>
              <w:textAlignment w:val="baseline"/>
              <w:outlineLvl w:val="2"/>
              <w:rPr>
                <w:rFonts w:ascii="Times New Roman" w:eastAsia="Times New Roman" w:hAnsi="Times New Roman" w:cs="Times New Roman"/>
                <w:bCs/>
                <w:color w:val="2D2D2D"/>
                <w:spacing w:val="2"/>
                <w:sz w:val="20"/>
                <w:szCs w:val="20"/>
                <w:lang w:eastAsia="ru-RU"/>
              </w:rPr>
            </w:pPr>
            <w:r w:rsidRPr="000317CE">
              <w:rPr>
                <w:rFonts w:ascii="Times New Roman" w:eastAsia="Times New Roman" w:hAnsi="Times New Roman" w:cs="Times New Roman"/>
                <w:b/>
                <w:spacing w:val="2"/>
                <w:sz w:val="20"/>
                <w:szCs w:val="20"/>
                <w:lang w:eastAsia="ru-RU"/>
              </w:rPr>
              <w:t>АКТ ВНЕПЛАНОВОГО ОСМОТРА ЗДАНИЙ (СООРУЖЕНИЙ</w:t>
            </w:r>
            <w:r w:rsidRPr="000317CE">
              <w:rPr>
                <w:rFonts w:ascii="Times New Roman" w:eastAsia="Times New Roman" w:hAnsi="Times New Roman" w:cs="Times New Roman"/>
                <w:b/>
                <w:color w:val="4C4C4C"/>
                <w:spacing w:val="2"/>
                <w:sz w:val="20"/>
                <w:szCs w:val="20"/>
                <w:lang w:eastAsia="ru-RU"/>
              </w:rPr>
              <w:t>)</w:t>
            </w:r>
            <w:r w:rsidRPr="000317CE">
              <w:rPr>
                <w:rFonts w:ascii="Times New Roman" w:eastAsia="Times New Roman" w:hAnsi="Times New Roman" w:cs="Times New Roman"/>
                <w:b/>
                <w:bCs/>
                <w:color w:val="2D2D2D"/>
                <w:spacing w:val="2"/>
                <w:sz w:val="20"/>
                <w:szCs w:val="20"/>
                <w:lang w:eastAsia="ru-RU"/>
              </w:rPr>
              <w:br/>
              <w:t xml:space="preserve">_____________________ "__" _________________ </w:t>
            </w:r>
            <w:r w:rsidRPr="000317CE">
              <w:rPr>
                <w:rFonts w:ascii="Times New Roman" w:eastAsia="Times New Roman" w:hAnsi="Times New Roman" w:cs="Times New Roman"/>
                <w:bCs/>
                <w:color w:val="2D2D2D"/>
                <w:spacing w:val="2"/>
                <w:sz w:val="20"/>
                <w:szCs w:val="20"/>
                <w:lang w:eastAsia="ru-RU"/>
              </w:rPr>
              <w:t>г.</w:t>
            </w:r>
            <w:r w:rsidRPr="000317CE">
              <w:rPr>
                <w:rFonts w:ascii="Times New Roman" w:eastAsia="Times New Roman" w:hAnsi="Times New Roman" w:cs="Times New Roman"/>
                <w:bCs/>
                <w:color w:val="2D2D2D"/>
                <w:spacing w:val="2"/>
                <w:sz w:val="20"/>
                <w:szCs w:val="20"/>
                <w:lang w:eastAsia="ru-RU"/>
              </w:rPr>
              <w:br/>
              <w:t>(населенный пункт)</w:t>
            </w:r>
            <w:r w:rsidRPr="000317CE">
              <w:rPr>
                <w:rFonts w:ascii="Times New Roman" w:eastAsia="Times New Roman" w:hAnsi="Times New Roman" w:cs="Times New Roman"/>
                <w:bCs/>
                <w:color w:val="2D2D2D"/>
                <w:spacing w:val="2"/>
                <w:sz w:val="20"/>
                <w:szCs w:val="20"/>
                <w:lang w:eastAsia="ru-RU"/>
              </w:rPr>
              <w:br/>
            </w:r>
          </w:p>
          <w:p w:rsidR="00B53E14" w:rsidRPr="000317CE" w:rsidRDefault="00B53E14" w:rsidP="00B53E14">
            <w:pPr>
              <w:shd w:val="clear" w:color="auto" w:fill="FFFFFF"/>
              <w:ind w:left="589" w:firstLine="447"/>
              <w:textAlignment w:val="baseline"/>
              <w:outlineLvl w:val="2"/>
              <w:rPr>
                <w:rFonts w:ascii="Times New Roman" w:eastAsia="Times New Roman" w:hAnsi="Times New Roman" w:cs="Times New Roman"/>
                <w:bCs/>
                <w:color w:val="2D2D2D"/>
                <w:spacing w:val="2"/>
                <w:sz w:val="20"/>
                <w:szCs w:val="20"/>
                <w:lang w:eastAsia="ru-RU"/>
              </w:rPr>
            </w:pPr>
            <w:r w:rsidRPr="000317CE">
              <w:rPr>
                <w:rFonts w:ascii="Times New Roman" w:eastAsia="Times New Roman" w:hAnsi="Times New Roman" w:cs="Times New Roman"/>
                <w:bCs/>
                <w:color w:val="2D2D2D"/>
                <w:spacing w:val="2"/>
                <w:sz w:val="20"/>
                <w:szCs w:val="20"/>
                <w:lang w:eastAsia="ru-RU"/>
              </w:rPr>
              <w:t>Название зданий (сооружений)</w:t>
            </w:r>
            <w:r w:rsidRPr="000317CE">
              <w:rPr>
                <w:rFonts w:ascii="Times New Roman" w:eastAsia="Times New Roman" w:hAnsi="Times New Roman" w:cs="Times New Roman"/>
                <w:bCs/>
                <w:color w:val="2D2D2D"/>
                <w:spacing w:val="2"/>
                <w:sz w:val="20"/>
                <w:szCs w:val="20"/>
                <w:lang w:eastAsia="ru-RU"/>
              </w:rPr>
              <w:br/>
              <w:t>___________________________________________________</w:t>
            </w:r>
            <w:r>
              <w:rPr>
                <w:rFonts w:ascii="Times New Roman" w:eastAsia="Times New Roman" w:hAnsi="Times New Roman" w:cs="Times New Roman"/>
                <w:bCs/>
                <w:color w:val="2D2D2D"/>
                <w:spacing w:val="2"/>
                <w:sz w:val="20"/>
                <w:szCs w:val="20"/>
                <w:lang w:eastAsia="ru-RU"/>
              </w:rPr>
              <w:t>______________</w:t>
            </w:r>
            <w:r w:rsidRPr="000317CE">
              <w:rPr>
                <w:rFonts w:ascii="Times New Roman" w:eastAsia="Times New Roman" w:hAnsi="Times New Roman" w:cs="Times New Roman"/>
                <w:bCs/>
                <w:color w:val="2D2D2D"/>
                <w:spacing w:val="2"/>
                <w:sz w:val="20"/>
                <w:szCs w:val="20"/>
                <w:lang w:eastAsia="ru-RU"/>
              </w:rPr>
              <w:t>_______________</w:t>
            </w:r>
            <w:r w:rsidRPr="000317CE">
              <w:rPr>
                <w:rFonts w:ascii="Times New Roman" w:eastAsia="Times New Roman" w:hAnsi="Times New Roman" w:cs="Times New Roman"/>
                <w:bCs/>
                <w:color w:val="2D2D2D"/>
                <w:spacing w:val="2"/>
                <w:sz w:val="20"/>
                <w:szCs w:val="20"/>
                <w:lang w:eastAsia="ru-RU"/>
              </w:rPr>
              <w:br/>
              <w:t>Адрес____________________________________________________________</w:t>
            </w:r>
            <w:r>
              <w:rPr>
                <w:rFonts w:ascii="Times New Roman" w:eastAsia="Times New Roman" w:hAnsi="Times New Roman" w:cs="Times New Roman"/>
                <w:bCs/>
                <w:color w:val="2D2D2D"/>
                <w:spacing w:val="2"/>
                <w:sz w:val="20"/>
                <w:szCs w:val="20"/>
                <w:lang w:eastAsia="ru-RU"/>
              </w:rPr>
              <w:t>______________</w:t>
            </w:r>
            <w:r w:rsidRPr="000317CE">
              <w:rPr>
                <w:rFonts w:ascii="Times New Roman" w:eastAsia="Times New Roman" w:hAnsi="Times New Roman" w:cs="Times New Roman"/>
                <w:bCs/>
                <w:color w:val="2D2D2D"/>
                <w:spacing w:val="2"/>
                <w:sz w:val="20"/>
                <w:szCs w:val="20"/>
                <w:lang w:eastAsia="ru-RU"/>
              </w:rPr>
              <w:t>_</w:t>
            </w:r>
            <w:r w:rsidRPr="000317CE">
              <w:rPr>
                <w:rFonts w:ascii="Times New Roman" w:eastAsia="Times New Roman" w:hAnsi="Times New Roman" w:cs="Times New Roman"/>
                <w:bCs/>
                <w:color w:val="2D2D2D"/>
                <w:spacing w:val="2"/>
                <w:sz w:val="20"/>
                <w:szCs w:val="20"/>
                <w:lang w:eastAsia="ru-RU"/>
              </w:rPr>
              <w:br/>
              <w:t>Владелец балансодержатель)________________________________________</w:t>
            </w:r>
            <w:r>
              <w:rPr>
                <w:rFonts w:ascii="Times New Roman" w:eastAsia="Times New Roman" w:hAnsi="Times New Roman" w:cs="Times New Roman"/>
                <w:bCs/>
                <w:color w:val="2D2D2D"/>
                <w:spacing w:val="2"/>
                <w:sz w:val="20"/>
                <w:szCs w:val="20"/>
                <w:lang w:eastAsia="ru-RU"/>
              </w:rPr>
              <w:t>______</w:t>
            </w:r>
            <w:r w:rsidRPr="000317CE">
              <w:rPr>
                <w:rFonts w:ascii="Times New Roman" w:eastAsia="Times New Roman" w:hAnsi="Times New Roman" w:cs="Times New Roman"/>
                <w:bCs/>
                <w:color w:val="2D2D2D"/>
                <w:spacing w:val="2"/>
                <w:sz w:val="20"/>
                <w:szCs w:val="20"/>
                <w:lang w:eastAsia="ru-RU"/>
              </w:rPr>
              <w:t>_________</w:t>
            </w:r>
            <w:r w:rsidRPr="000317CE">
              <w:rPr>
                <w:rFonts w:ascii="Times New Roman" w:eastAsia="Times New Roman" w:hAnsi="Times New Roman" w:cs="Times New Roman"/>
                <w:bCs/>
                <w:color w:val="2D2D2D"/>
                <w:spacing w:val="2"/>
                <w:sz w:val="20"/>
                <w:szCs w:val="20"/>
                <w:lang w:eastAsia="ru-RU"/>
              </w:rPr>
              <w:br/>
              <w:t>Материал стен</w:t>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______________________</w:t>
            </w:r>
            <w:r>
              <w:rPr>
                <w:rFonts w:ascii="Times New Roman" w:eastAsia="Times New Roman" w:hAnsi="Times New Roman" w:cs="Times New Roman"/>
                <w:bCs/>
                <w:color w:val="2D2D2D"/>
                <w:spacing w:val="2"/>
                <w:sz w:val="20"/>
                <w:szCs w:val="20"/>
                <w:lang w:eastAsia="ru-RU"/>
              </w:rPr>
              <w:t>__</w:t>
            </w:r>
            <w:r w:rsidRPr="000317CE">
              <w:rPr>
                <w:rFonts w:ascii="Times New Roman" w:eastAsia="Times New Roman" w:hAnsi="Times New Roman" w:cs="Times New Roman"/>
                <w:bCs/>
                <w:color w:val="2D2D2D"/>
                <w:spacing w:val="2"/>
                <w:sz w:val="20"/>
                <w:szCs w:val="20"/>
                <w:lang w:eastAsia="ru-RU"/>
              </w:rPr>
              <w:t>____________________________________________</w:t>
            </w:r>
            <w:r w:rsidRPr="000317CE">
              <w:rPr>
                <w:rFonts w:ascii="Times New Roman" w:eastAsia="Times New Roman" w:hAnsi="Times New Roman" w:cs="Times New Roman"/>
                <w:bCs/>
                <w:color w:val="2D2D2D"/>
                <w:spacing w:val="2"/>
                <w:sz w:val="20"/>
                <w:szCs w:val="20"/>
                <w:lang w:eastAsia="ru-RU"/>
              </w:rPr>
              <w:br/>
              <w:t>Этажность_______________________________________</w:t>
            </w:r>
            <w:r>
              <w:rPr>
                <w:rFonts w:ascii="Times New Roman" w:eastAsia="Times New Roman" w:hAnsi="Times New Roman" w:cs="Times New Roman"/>
                <w:bCs/>
                <w:color w:val="2D2D2D"/>
                <w:spacing w:val="2"/>
                <w:sz w:val="20"/>
                <w:szCs w:val="20"/>
                <w:lang w:eastAsia="ru-RU"/>
              </w:rPr>
              <w:t>_______________</w:t>
            </w:r>
            <w:r w:rsidRPr="000317CE">
              <w:rPr>
                <w:rFonts w:ascii="Times New Roman" w:eastAsia="Times New Roman" w:hAnsi="Times New Roman" w:cs="Times New Roman"/>
                <w:bCs/>
                <w:color w:val="2D2D2D"/>
                <w:spacing w:val="2"/>
                <w:sz w:val="20"/>
                <w:szCs w:val="20"/>
                <w:lang w:eastAsia="ru-RU"/>
              </w:rPr>
              <w:t>__________________</w:t>
            </w:r>
            <w:r w:rsidRPr="000317CE">
              <w:rPr>
                <w:rFonts w:ascii="Times New Roman" w:eastAsia="Times New Roman" w:hAnsi="Times New Roman" w:cs="Times New Roman"/>
                <w:bCs/>
                <w:color w:val="2D2D2D"/>
                <w:spacing w:val="2"/>
                <w:sz w:val="20"/>
                <w:szCs w:val="20"/>
                <w:lang w:eastAsia="ru-RU"/>
              </w:rPr>
              <w:br/>
              <w:t>Характер и дата неблагоприятных воздействий</w:t>
            </w:r>
            <w:r>
              <w:rPr>
                <w:rFonts w:ascii="Times New Roman" w:eastAsia="Times New Roman" w:hAnsi="Times New Roman" w:cs="Times New Roman"/>
                <w:bCs/>
                <w:color w:val="2D2D2D"/>
                <w:spacing w:val="2"/>
                <w:sz w:val="20"/>
                <w:szCs w:val="20"/>
                <w:lang w:eastAsia="ru-RU"/>
              </w:rPr>
              <w:t xml:space="preserve"> ________________________________________</w:t>
            </w:r>
            <w:r w:rsidRPr="000317CE">
              <w:rPr>
                <w:rFonts w:ascii="Times New Roman" w:eastAsia="Times New Roman" w:hAnsi="Times New Roman" w:cs="Times New Roman"/>
                <w:bCs/>
                <w:color w:val="2D2D2D"/>
                <w:spacing w:val="2"/>
                <w:sz w:val="20"/>
                <w:szCs w:val="20"/>
                <w:lang w:eastAsia="ru-RU"/>
              </w:rPr>
              <w:br/>
              <w:t>__________________________________________________________________</w:t>
            </w:r>
            <w:r w:rsidRPr="000317CE">
              <w:rPr>
                <w:rFonts w:ascii="Times New Roman" w:eastAsia="Times New Roman" w:hAnsi="Times New Roman" w:cs="Times New Roman"/>
                <w:bCs/>
                <w:color w:val="2D2D2D"/>
                <w:spacing w:val="2"/>
                <w:sz w:val="20"/>
                <w:szCs w:val="20"/>
                <w:lang w:eastAsia="ru-RU"/>
              </w:rPr>
              <w:br/>
              <w:t>Результаты осмотра зданий (сооружений) и заключение комиссии:</w:t>
            </w:r>
            <w:r w:rsidRPr="000317CE">
              <w:rPr>
                <w:rFonts w:ascii="Times New Roman" w:eastAsia="Times New Roman" w:hAnsi="Times New Roman" w:cs="Times New Roman"/>
                <w:bCs/>
                <w:color w:val="2D2D2D"/>
                <w:spacing w:val="2"/>
                <w:sz w:val="20"/>
                <w:szCs w:val="20"/>
                <w:lang w:eastAsia="ru-RU"/>
              </w:rPr>
              <w:br/>
              <w:t>Комиссия в составе:</w:t>
            </w:r>
            <w:r w:rsidRPr="000317CE">
              <w:rPr>
                <w:rFonts w:ascii="Times New Roman" w:eastAsia="Times New Roman" w:hAnsi="Times New Roman" w:cs="Times New Roman"/>
                <w:bCs/>
                <w:color w:val="2D2D2D"/>
                <w:spacing w:val="2"/>
                <w:sz w:val="20"/>
                <w:szCs w:val="20"/>
                <w:lang w:eastAsia="ru-RU"/>
              </w:rPr>
              <w:br/>
              <w:t>Председатель миссии</w:t>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___________________________________________________________</w:t>
            </w:r>
            <w:r w:rsidRPr="000317CE">
              <w:rPr>
                <w:rFonts w:ascii="Times New Roman" w:eastAsia="Times New Roman" w:hAnsi="Times New Roman" w:cs="Times New Roman"/>
                <w:bCs/>
                <w:color w:val="2D2D2D"/>
                <w:spacing w:val="2"/>
                <w:sz w:val="20"/>
                <w:szCs w:val="20"/>
                <w:lang w:eastAsia="ru-RU"/>
              </w:rPr>
              <w:br/>
            </w:r>
          </w:p>
          <w:p w:rsidR="00B53E14" w:rsidRDefault="00B53E14" w:rsidP="00B53E14">
            <w:pPr>
              <w:shd w:val="clear" w:color="auto" w:fill="FFFFFF"/>
              <w:ind w:left="533" w:firstLine="447"/>
              <w:textAlignment w:val="baseline"/>
              <w:outlineLvl w:val="2"/>
              <w:rPr>
                <w:rFonts w:ascii="Times New Roman" w:eastAsia="Times New Roman" w:hAnsi="Times New Roman" w:cs="Times New Roman"/>
                <w:bCs/>
                <w:color w:val="2D2D2D"/>
                <w:spacing w:val="2"/>
                <w:sz w:val="20"/>
                <w:szCs w:val="20"/>
                <w:lang w:eastAsia="ru-RU"/>
              </w:rPr>
            </w:pPr>
            <w:r w:rsidRPr="000317CE">
              <w:rPr>
                <w:rFonts w:ascii="Times New Roman" w:eastAsia="Times New Roman" w:hAnsi="Times New Roman" w:cs="Times New Roman"/>
                <w:bCs/>
                <w:color w:val="2D2D2D"/>
                <w:spacing w:val="2"/>
                <w:sz w:val="20"/>
                <w:szCs w:val="20"/>
                <w:lang w:eastAsia="ru-RU"/>
              </w:rPr>
              <w:t>Члены комиссии:</w:t>
            </w:r>
            <w:r w:rsidRPr="000317CE">
              <w:rPr>
                <w:rFonts w:ascii="Times New Roman" w:eastAsia="Times New Roman" w:hAnsi="Times New Roman" w:cs="Times New Roman"/>
                <w:bCs/>
                <w:color w:val="2D2D2D"/>
                <w:spacing w:val="2"/>
                <w:sz w:val="20"/>
                <w:szCs w:val="20"/>
                <w:lang w:eastAsia="ru-RU"/>
              </w:rPr>
              <w:br/>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_________________________________________________________________</w:t>
            </w:r>
            <w:r w:rsidRPr="000317CE">
              <w:rPr>
                <w:rFonts w:ascii="Times New Roman" w:eastAsia="Times New Roman" w:hAnsi="Times New Roman" w:cs="Times New Roman"/>
                <w:bCs/>
                <w:color w:val="2D2D2D"/>
                <w:spacing w:val="2"/>
                <w:sz w:val="20"/>
                <w:szCs w:val="20"/>
                <w:lang w:eastAsia="ru-RU"/>
              </w:rPr>
              <w:br/>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__________________________________________________________________</w:t>
            </w:r>
            <w:r w:rsidRPr="000317CE">
              <w:rPr>
                <w:rFonts w:ascii="Times New Roman" w:eastAsia="Times New Roman" w:hAnsi="Times New Roman" w:cs="Times New Roman"/>
                <w:bCs/>
                <w:color w:val="2D2D2D"/>
                <w:spacing w:val="2"/>
                <w:sz w:val="20"/>
                <w:szCs w:val="20"/>
                <w:lang w:eastAsia="ru-RU"/>
              </w:rPr>
              <w:br/>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__________________________________________________________________</w:t>
            </w:r>
            <w:r w:rsidRPr="000317CE">
              <w:rPr>
                <w:rFonts w:ascii="Times New Roman" w:eastAsia="Times New Roman" w:hAnsi="Times New Roman" w:cs="Times New Roman"/>
                <w:bCs/>
                <w:color w:val="2D2D2D"/>
                <w:spacing w:val="2"/>
                <w:sz w:val="20"/>
                <w:szCs w:val="20"/>
                <w:lang w:eastAsia="ru-RU"/>
              </w:rPr>
              <w:br/>
              <w:t>Представители:</w:t>
            </w:r>
            <w:r w:rsidRPr="000317CE">
              <w:rPr>
                <w:rFonts w:ascii="Times New Roman" w:eastAsia="Times New Roman" w:hAnsi="Times New Roman" w:cs="Times New Roman"/>
                <w:bCs/>
                <w:color w:val="2D2D2D"/>
                <w:spacing w:val="2"/>
                <w:sz w:val="20"/>
                <w:szCs w:val="20"/>
                <w:lang w:eastAsia="ru-RU"/>
              </w:rPr>
              <w:br/>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__________________________________________________________________</w:t>
            </w:r>
            <w:r w:rsidRPr="000317CE">
              <w:rPr>
                <w:rFonts w:ascii="Times New Roman" w:eastAsia="Times New Roman" w:hAnsi="Times New Roman" w:cs="Times New Roman"/>
                <w:bCs/>
                <w:color w:val="2D2D2D"/>
                <w:spacing w:val="2"/>
                <w:sz w:val="20"/>
                <w:szCs w:val="20"/>
                <w:lang w:eastAsia="ru-RU"/>
              </w:rPr>
              <w:br/>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__________________________________________________________________</w:t>
            </w:r>
            <w:r w:rsidRPr="000317CE">
              <w:rPr>
                <w:rFonts w:ascii="Times New Roman" w:eastAsia="Times New Roman" w:hAnsi="Times New Roman" w:cs="Times New Roman"/>
                <w:bCs/>
                <w:color w:val="2D2D2D"/>
                <w:spacing w:val="2"/>
                <w:sz w:val="20"/>
                <w:szCs w:val="20"/>
                <w:lang w:eastAsia="ru-RU"/>
              </w:rPr>
              <w:br/>
              <w:t>произвела осмотр</w:t>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_________________________________________________________________,</w:t>
            </w:r>
            <w:r w:rsidRPr="000317CE">
              <w:rPr>
                <w:rFonts w:ascii="Times New Roman" w:eastAsia="Times New Roman" w:hAnsi="Times New Roman" w:cs="Times New Roman"/>
                <w:bCs/>
                <w:color w:val="2D2D2D"/>
                <w:spacing w:val="2"/>
                <w:sz w:val="20"/>
                <w:szCs w:val="20"/>
                <w:lang w:eastAsia="ru-RU"/>
              </w:rPr>
              <w:br/>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(наименование зданий (сооружений</w:t>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пострадавших в результате</w:t>
            </w:r>
            <w:r w:rsidRPr="000317CE">
              <w:rPr>
                <w:rFonts w:ascii="Times New Roman" w:eastAsia="Times New Roman" w:hAnsi="Times New Roman" w:cs="Times New Roman"/>
                <w:bCs/>
                <w:color w:val="2D2D2D"/>
                <w:spacing w:val="2"/>
                <w:sz w:val="20"/>
                <w:szCs w:val="20"/>
                <w:lang w:eastAsia="ru-RU"/>
              </w:rPr>
              <w:br/>
              <w:t>_________________________________________________________________.</w:t>
            </w:r>
            <w:r w:rsidRPr="000317CE">
              <w:rPr>
                <w:rFonts w:ascii="Times New Roman" w:eastAsia="Times New Roman" w:hAnsi="Times New Roman" w:cs="Times New Roman"/>
                <w:bCs/>
                <w:color w:val="2D2D2D"/>
                <w:spacing w:val="2"/>
                <w:sz w:val="20"/>
                <w:szCs w:val="20"/>
                <w:lang w:eastAsia="ru-RU"/>
              </w:rPr>
              <w:br/>
            </w:r>
          </w:p>
          <w:p w:rsidR="00B53E14" w:rsidRDefault="00B53E14" w:rsidP="00B53E14">
            <w:pPr>
              <w:shd w:val="clear" w:color="auto" w:fill="FFFFFF"/>
              <w:ind w:left="533" w:firstLine="447"/>
              <w:textAlignment w:val="baseline"/>
              <w:outlineLvl w:val="2"/>
              <w:rPr>
                <w:rFonts w:ascii="Times New Roman" w:eastAsia="Times New Roman" w:hAnsi="Times New Roman" w:cs="Times New Roman"/>
                <w:bCs/>
                <w:color w:val="2D2D2D"/>
                <w:spacing w:val="2"/>
                <w:sz w:val="20"/>
                <w:szCs w:val="20"/>
                <w:lang w:eastAsia="ru-RU"/>
              </w:rPr>
            </w:pPr>
          </w:p>
          <w:p w:rsidR="00B53E14" w:rsidRDefault="00B53E14" w:rsidP="00B53E14">
            <w:pPr>
              <w:shd w:val="clear" w:color="auto" w:fill="FFFFFF"/>
              <w:ind w:left="533" w:firstLine="447"/>
              <w:textAlignment w:val="baseline"/>
              <w:outlineLvl w:val="2"/>
              <w:rPr>
                <w:rFonts w:ascii="Times New Roman" w:eastAsia="Times New Roman" w:hAnsi="Times New Roman" w:cs="Times New Roman"/>
                <w:bCs/>
                <w:color w:val="2D2D2D"/>
                <w:spacing w:val="2"/>
                <w:sz w:val="20"/>
                <w:szCs w:val="20"/>
                <w:lang w:eastAsia="ru-RU"/>
              </w:rPr>
            </w:pPr>
            <w:r w:rsidRPr="000317CE">
              <w:rPr>
                <w:rFonts w:ascii="Times New Roman" w:eastAsia="Times New Roman" w:hAnsi="Times New Roman" w:cs="Times New Roman"/>
                <w:bCs/>
                <w:color w:val="2D2D2D"/>
                <w:spacing w:val="2"/>
                <w:sz w:val="20"/>
                <w:szCs w:val="20"/>
                <w:lang w:eastAsia="ru-RU"/>
              </w:rPr>
              <w:t>Краткое описание последствий неблагоприятных воздействий:</w:t>
            </w:r>
            <w:r w:rsidRPr="000317CE">
              <w:rPr>
                <w:rFonts w:ascii="Times New Roman" w:eastAsia="Times New Roman" w:hAnsi="Times New Roman" w:cs="Times New Roman"/>
                <w:bCs/>
                <w:color w:val="2D2D2D"/>
                <w:spacing w:val="2"/>
                <w:sz w:val="20"/>
                <w:szCs w:val="20"/>
                <w:lang w:eastAsia="ru-RU"/>
              </w:rPr>
              <w:br/>
              <w:t>________________</w:t>
            </w:r>
            <w:r>
              <w:rPr>
                <w:rFonts w:ascii="Times New Roman" w:eastAsia="Times New Roman" w:hAnsi="Times New Roman" w:cs="Times New Roman"/>
                <w:bCs/>
                <w:color w:val="2D2D2D"/>
                <w:spacing w:val="2"/>
                <w:sz w:val="20"/>
                <w:szCs w:val="20"/>
                <w:lang w:eastAsia="ru-RU"/>
              </w:rPr>
              <w:t>_________________</w:t>
            </w:r>
            <w:r w:rsidRPr="000317CE">
              <w:rPr>
                <w:rFonts w:ascii="Times New Roman" w:eastAsia="Times New Roman" w:hAnsi="Times New Roman" w:cs="Times New Roman"/>
                <w:bCs/>
                <w:color w:val="2D2D2D"/>
                <w:spacing w:val="2"/>
                <w:sz w:val="20"/>
                <w:szCs w:val="20"/>
                <w:lang w:eastAsia="ru-RU"/>
              </w:rPr>
              <w:t>_________________________________________________</w:t>
            </w:r>
            <w:r w:rsidRPr="000317CE">
              <w:rPr>
                <w:rFonts w:ascii="Times New Roman" w:eastAsia="Times New Roman" w:hAnsi="Times New Roman" w:cs="Times New Roman"/>
                <w:bCs/>
                <w:color w:val="2D2D2D"/>
                <w:spacing w:val="2"/>
                <w:sz w:val="20"/>
                <w:szCs w:val="20"/>
                <w:lang w:eastAsia="ru-RU"/>
              </w:rPr>
              <w:br/>
              <w:t>_________________________________</w:t>
            </w:r>
            <w:r>
              <w:rPr>
                <w:rFonts w:ascii="Times New Roman" w:eastAsia="Times New Roman" w:hAnsi="Times New Roman" w:cs="Times New Roman"/>
                <w:bCs/>
                <w:color w:val="2D2D2D"/>
                <w:spacing w:val="2"/>
                <w:sz w:val="20"/>
                <w:szCs w:val="20"/>
                <w:lang w:eastAsia="ru-RU"/>
              </w:rPr>
              <w:t>________________</w:t>
            </w:r>
            <w:r w:rsidRPr="000317CE">
              <w:rPr>
                <w:rFonts w:ascii="Times New Roman" w:eastAsia="Times New Roman" w:hAnsi="Times New Roman" w:cs="Times New Roman"/>
                <w:bCs/>
                <w:color w:val="2D2D2D"/>
                <w:spacing w:val="2"/>
                <w:sz w:val="20"/>
                <w:szCs w:val="20"/>
                <w:lang w:eastAsia="ru-RU"/>
              </w:rPr>
              <w:t>_________________________________</w:t>
            </w:r>
            <w:r w:rsidRPr="000317CE">
              <w:rPr>
                <w:rFonts w:ascii="Times New Roman" w:eastAsia="Times New Roman" w:hAnsi="Times New Roman" w:cs="Times New Roman"/>
                <w:bCs/>
                <w:color w:val="2D2D2D"/>
                <w:spacing w:val="2"/>
                <w:sz w:val="20"/>
                <w:szCs w:val="20"/>
                <w:lang w:eastAsia="ru-RU"/>
              </w:rPr>
              <w:br/>
              <w:t>_________________________________________________</w:t>
            </w:r>
            <w:r>
              <w:rPr>
                <w:rFonts w:ascii="Times New Roman" w:eastAsia="Times New Roman" w:hAnsi="Times New Roman" w:cs="Times New Roman"/>
                <w:bCs/>
                <w:color w:val="2D2D2D"/>
                <w:spacing w:val="2"/>
                <w:sz w:val="20"/>
                <w:szCs w:val="20"/>
                <w:lang w:eastAsia="ru-RU"/>
              </w:rPr>
              <w:t>_________________</w:t>
            </w:r>
            <w:r w:rsidRPr="000317CE">
              <w:rPr>
                <w:rFonts w:ascii="Times New Roman" w:eastAsia="Times New Roman" w:hAnsi="Times New Roman" w:cs="Times New Roman"/>
                <w:bCs/>
                <w:color w:val="2D2D2D"/>
                <w:spacing w:val="2"/>
                <w:sz w:val="20"/>
                <w:szCs w:val="20"/>
                <w:lang w:eastAsia="ru-RU"/>
              </w:rPr>
              <w:t>________________</w:t>
            </w:r>
            <w:r w:rsidRPr="000317CE">
              <w:rPr>
                <w:rFonts w:ascii="Times New Roman" w:eastAsia="Times New Roman" w:hAnsi="Times New Roman" w:cs="Times New Roman"/>
                <w:bCs/>
                <w:color w:val="2D2D2D"/>
                <w:spacing w:val="2"/>
                <w:sz w:val="20"/>
                <w:szCs w:val="20"/>
                <w:lang w:eastAsia="ru-RU"/>
              </w:rPr>
              <w:br/>
              <w:t>_________________________________________________________________</w:t>
            </w:r>
            <w:r>
              <w:rPr>
                <w:rFonts w:ascii="Times New Roman" w:eastAsia="Times New Roman" w:hAnsi="Times New Roman" w:cs="Times New Roman"/>
                <w:bCs/>
                <w:color w:val="2D2D2D"/>
                <w:spacing w:val="2"/>
                <w:sz w:val="20"/>
                <w:szCs w:val="20"/>
                <w:lang w:eastAsia="ru-RU"/>
              </w:rPr>
              <w:t>________________</w:t>
            </w:r>
            <w:r w:rsidRPr="000317CE">
              <w:rPr>
                <w:rFonts w:ascii="Times New Roman" w:eastAsia="Times New Roman" w:hAnsi="Times New Roman" w:cs="Times New Roman"/>
                <w:bCs/>
                <w:color w:val="2D2D2D"/>
                <w:spacing w:val="2"/>
                <w:sz w:val="20"/>
                <w:szCs w:val="20"/>
                <w:lang w:eastAsia="ru-RU"/>
              </w:rPr>
              <w:t>_</w:t>
            </w:r>
            <w:r w:rsidRPr="000317CE">
              <w:rPr>
                <w:rFonts w:ascii="Times New Roman" w:eastAsia="Times New Roman" w:hAnsi="Times New Roman" w:cs="Times New Roman"/>
                <w:bCs/>
                <w:color w:val="2D2D2D"/>
                <w:spacing w:val="2"/>
                <w:sz w:val="20"/>
                <w:szCs w:val="20"/>
                <w:lang w:eastAsia="ru-RU"/>
              </w:rPr>
              <w:br/>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Характеристика состояния здания (сооружения) после неблагоприятных</w:t>
            </w:r>
            <w:r w:rsidRPr="000317CE">
              <w:rPr>
                <w:rFonts w:ascii="Times New Roman" w:eastAsia="Times New Roman" w:hAnsi="Times New Roman" w:cs="Times New Roman"/>
                <w:bCs/>
                <w:color w:val="2D2D2D"/>
                <w:spacing w:val="2"/>
                <w:sz w:val="20"/>
                <w:szCs w:val="20"/>
                <w:lang w:eastAsia="ru-RU"/>
              </w:rPr>
              <w:br/>
              <w:t>воздействий</w:t>
            </w:r>
            <w:r w:rsidRPr="000317CE">
              <w:rPr>
                <w:rFonts w:ascii="Times New Roman" w:eastAsia="Times New Roman" w:hAnsi="Times New Roman" w:cs="Times New Roman"/>
                <w:bCs/>
                <w:color w:val="2D2D2D"/>
                <w:spacing w:val="2"/>
                <w:sz w:val="20"/>
                <w:szCs w:val="20"/>
                <w:lang w:eastAsia="ru-RU"/>
              </w:rPr>
              <w:br/>
              <w:t>___________________________</w:t>
            </w:r>
            <w:r>
              <w:rPr>
                <w:rFonts w:ascii="Times New Roman" w:eastAsia="Times New Roman" w:hAnsi="Times New Roman" w:cs="Times New Roman"/>
                <w:bCs/>
                <w:color w:val="2D2D2D"/>
                <w:spacing w:val="2"/>
                <w:sz w:val="20"/>
                <w:szCs w:val="20"/>
                <w:lang w:eastAsia="ru-RU"/>
              </w:rPr>
              <w:t>________________</w:t>
            </w:r>
            <w:r w:rsidRPr="000317CE">
              <w:rPr>
                <w:rFonts w:ascii="Times New Roman" w:eastAsia="Times New Roman" w:hAnsi="Times New Roman" w:cs="Times New Roman"/>
                <w:bCs/>
                <w:color w:val="2D2D2D"/>
                <w:spacing w:val="2"/>
                <w:sz w:val="20"/>
                <w:szCs w:val="20"/>
                <w:lang w:eastAsia="ru-RU"/>
              </w:rPr>
              <w:t>_______________________________________</w:t>
            </w:r>
            <w:r w:rsidRPr="000317CE">
              <w:rPr>
                <w:rFonts w:ascii="Times New Roman" w:eastAsia="Times New Roman" w:hAnsi="Times New Roman" w:cs="Times New Roman"/>
                <w:bCs/>
                <w:color w:val="2D2D2D"/>
                <w:spacing w:val="2"/>
                <w:sz w:val="20"/>
                <w:szCs w:val="20"/>
                <w:lang w:eastAsia="ru-RU"/>
              </w:rPr>
              <w:br/>
              <w:t>____________________________________________________</w:t>
            </w:r>
            <w:r>
              <w:rPr>
                <w:rFonts w:ascii="Times New Roman" w:eastAsia="Times New Roman" w:hAnsi="Times New Roman" w:cs="Times New Roman"/>
                <w:bCs/>
                <w:color w:val="2D2D2D"/>
                <w:spacing w:val="2"/>
                <w:sz w:val="20"/>
                <w:szCs w:val="20"/>
                <w:lang w:eastAsia="ru-RU"/>
              </w:rPr>
              <w:t>________________</w:t>
            </w:r>
            <w:r w:rsidRPr="000317CE">
              <w:rPr>
                <w:rFonts w:ascii="Times New Roman" w:eastAsia="Times New Roman" w:hAnsi="Times New Roman" w:cs="Times New Roman"/>
                <w:bCs/>
                <w:color w:val="2D2D2D"/>
                <w:spacing w:val="2"/>
                <w:sz w:val="20"/>
                <w:szCs w:val="20"/>
                <w:lang w:eastAsia="ru-RU"/>
              </w:rPr>
              <w:t>______________</w:t>
            </w:r>
            <w:r w:rsidRPr="000317CE">
              <w:rPr>
                <w:rFonts w:ascii="Times New Roman" w:eastAsia="Times New Roman" w:hAnsi="Times New Roman" w:cs="Times New Roman"/>
                <w:bCs/>
                <w:color w:val="2D2D2D"/>
                <w:spacing w:val="2"/>
                <w:sz w:val="20"/>
                <w:szCs w:val="20"/>
                <w:lang w:eastAsia="ru-RU"/>
              </w:rPr>
              <w:br/>
              <w:t>__________________________________________________________________</w:t>
            </w:r>
            <w:r>
              <w:rPr>
                <w:rFonts w:ascii="Times New Roman" w:eastAsia="Times New Roman" w:hAnsi="Times New Roman" w:cs="Times New Roman"/>
                <w:bCs/>
                <w:color w:val="2D2D2D"/>
                <w:spacing w:val="2"/>
                <w:sz w:val="20"/>
                <w:szCs w:val="20"/>
                <w:lang w:eastAsia="ru-RU"/>
              </w:rPr>
              <w:t>_______________</w:t>
            </w:r>
            <w:r w:rsidRPr="000317CE">
              <w:rPr>
                <w:rFonts w:ascii="Times New Roman" w:eastAsia="Times New Roman" w:hAnsi="Times New Roman" w:cs="Times New Roman"/>
                <w:bCs/>
                <w:color w:val="2D2D2D"/>
                <w:spacing w:val="2"/>
                <w:sz w:val="20"/>
                <w:szCs w:val="20"/>
                <w:lang w:eastAsia="ru-RU"/>
              </w:rPr>
              <w:br/>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Сведения о мерах по предотвращению развития разрушительных явлений,</w:t>
            </w:r>
            <w:r w:rsidRPr="000317CE">
              <w:rPr>
                <w:rFonts w:ascii="Times New Roman" w:eastAsia="Times New Roman" w:hAnsi="Times New Roman" w:cs="Times New Roman"/>
                <w:bCs/>
                <w:color w:val="2D2D2D"/>
                <w:spacing w:val="2"/>
                <w:sz w:val="20"/>
                <w:szCs w:val="20"/>
                <w:lang w:eastAsia="ru-RU"/>
              </w:rPr>
              <w:br/>
              <w:t>принятых сразу после неблагоприятных воздействий</w:t>
            </w:r>
            <w:r w:rsidRPr="000317CE">
              <w:rPr>
                <w:rFonts w:ascii="Times New Roman" w:eastAsia="Times New Roman" w:hAnsi="Times New Roman" w:cs="Times New Roman"/>
                <w:bCs/>
                <w:color w:val="2D2D2D"/>
                <w:spacing w:val="2"/>
                <w:sz w:val="20"/>
                <w:szCs w:val="20"/>
                <w:lang w:eastAsia="ru-RU"/>
              </w:rPr>
              <w:br/>
              <w:t>______________________________________________________</w:t>
            </w:r>
            <w:r>
              <w:rPr>
                <w:rFonts w:ascii="Times New Roman" w:eastAsia="Times New Roman" w:hAnsi="Times New Roman" w:cs="Times New Roman"/>
                <w:bCs/>
                <w:color w:val="2D2D2D"/>
                <w:spacing w:val="2"/>
                <w:sz w:val="20"/>
                <w:szCs w:val="20"/>
                <w:lang w:eastAsia="ru-RU"/>
              </w:rPr>
              <w:t>_______________</w:t>
            </w:r>
            <w:r w:rsidRPr="000317CE">
              <w:rPr>
                <w:rFonts w:ascii="Times New Roman" w:eastAsia="Times New Roman" w:hAnsi="Times New Roman" w:cs="Times New Roman"/>
                <w:bCs/>
                <w:color w:val="2D2D2D"/>
                <w:spacing w:val="2"/>
                <w:sz w:val="20"/>
                <w:szCs w:val="20"/>
                <w:lang w:eastAsia="ru-RU"/>
              </w:rPr>
              <w:t>_____________</w:t>
            </w:r>
            <w:r w:rsidRPr="000317CE">
              <w:rPr>
                <w:rFonts w:ascii="Times New Roman" w:eastAsia="Times New Roman" w:hAnsi="Times New Roman" w:cs="Times New Roman"/>
                <w:bCs/>
                <w:color w:val="2D2D2D"/>
                <w:spacing w:val="2"/>
                <w:sz w:val="20"/>
                <w:szCs w:val="20"/>
                <w:lang w:eastAsia="ru-RU"/>
              </w:rPr>
              <w:br/>
              <w:t>______________________________________________________</w:t>
            </w:r>
            <w:r>
              <w:rPr>
                <w:rFonts w:ascii="Times New Roman" w:eastAsia="Times New Roman" w:hAnsi="Times New Roman" w:cs="Times New Roman"/>
                <w:bCs/>
                <w:color w:val="2D2D2D"/>
                <w:spacing w:val="2"/>
                <w:sz w:val="20"/>
                <w:szCs w:val="20"/>
                <w:lang w:eastAsia="ru-RU"/>
              </w:rPr>
              <w:t>________________</w:t>
            </w:r>
            <w:r w:rsidRPr="000317CE">
              <w:rPr>
                <w:rFonts w:ascii="Times New Roman" w:eastAsia="Times New Roman" w:hAnsi="Times New Roman" w:cs="Times New Roman"/>
                <w:bCs/>
                <w:color w:val="2D2D2D"/>
                <w:spacing w:val="2"/>
                <w:sz w:val="20"/>
                <w:szCs w:val="20"/>
                <w:lang w:eastAsia="ru-RU"/>
              </w:rPr>
              <w:t>____________</w:t>
            </w:r>
            <w:r w:rsidRPr="000317CE">
              <w:rPr>
                <w:rFonts w:ascii="Times New Roman" w:eastAsia="Times New Roman" w:hAnsi="Times New Roman" w:cs="Times New Roman"/>
                <w:bCs/>
                <w:color w:val="2D2D2D"/>
                <w:spacing w:val="2"/>
                <w:sz w:val="20"/>
                <w:szCs w:val="20"/>
                <w:lang w:eastAsia="ru-RU"/>
              </w:rPr>
              <w:br/>
            </w:r>
            <w:r>
              <w:rPr>
                <w:rFonts w:ascii="Times New Roman" w:eastAsia="Times New Roman" w:hAnsi="Times New Roman" w:cs="Times New Roman"/>
                <w:bCs/>
                <w:color w:val="2D2D2D"/>
                <w:spacing w:val="2"/>
                <w:sz w:val="20"/>
                <w:szCs w:val="20"/>
                <w:lang w:eastAsia="ru-RU"/>
              </w:rPr>
              <w:t xml:space="preserve">       </w:t>
            </w:r>
            <w:r w:rsidRPr="000317CE">
              <w:rPr>
                <w:rFonts w:ascii="Times New Roman" w:eastAsia="Times New Roman" w:hAnsi="Times New Roman" w:cs="Times New Roman"/>
                <w:bCs/>
                <w:color w:val="2D2D2D"/>
                <w:spacing w:val="2"/>
                <w:sz w:val="20"/>
                <w:szCs w:val="20"/>
                <w:lang w:eastAsia="ru-RU"/>
              </w:rPr>
              <w:t>Предлагаемые меры по ликвидации последствий неблагоприятных</w:t>
            </w:r>
            <w:r w:rsidRPr="000317CE">
              <w:rPr>
                <w:rFonts w:ascii="Times New Roman" w:eastAsia="Times New Roman" w:hAnsi="Times New Roman" w:cs="Times New Roman"/>
                <w:bCs/>
                <w:color w:val="2D2D2D"/>
                <w:spacing w:val="2"/>
                <w:sz w:val="20"/>
                <w:szCs w:val="20"/>
                <w:lang w:eastAsia="ru-RU"/>
              </w:rPr>
              <w:br/>
              <w:t>воздействий, сроки и исполнители</w:t>
            </w:r>
            <w:r w:rsidRPr="000317CE">
              <w:rPr>
                <w:rFonts w:ascii="Times New Roman" w:eastAsia="Times New Roman" w:hAnsi="Times New Roman" w:cs="Times New Roman"/>
                <w:bCs/>
                <w:color w:val="2D2D2D"/>
                <w:spacing w:val="2"/>
                <w:sz w:val="20"/>
                <w:szCs w:val="20"/>
                <w:lang w:eastAsia="ru-RU"/>
              </w:rPr>
              <w:br/>
              <w:t>_____________________________________________</w:t>
            </w:r>
            <w:r>
              <w:rPr>
                <w:rFonts w:ascii="Times New Roman" w:eastAsia="Times New Roman" w:hAnsi="Times New Roman" w:cs="Times New Roman"/>
                <w:bCs/>
                <w:color w:val="2D2D2D"/>
                <w:spacing w:val="2"/>
                <w:sz w:val="20"/>
                <w:szCs w:val="20"/>
                <w:lang w:eastAsia="ru-RU"/>
              </w:rPr>
              <w:t>________________</w:t>
            </w:r>
            <w:r w:rsidRPr="000317CE">
              <w:rPr>
                <w:rFonts w:ascii="Times New Roman" w:eastAsia="Times New Roman" w:hAnsi="Times New Roman" w:cs="Times New Roman"/>
                <w:bCs/>
                <w:color w:val="2D2D2D"/>
                <w:spacing w:val="2"/>
                <w:sz w:val="20"/>
                <w:szCs w:val="20"/>
                <w:lang w:eastAsia="ru-RU"/>
              </w:rPr>
              <w:t>_____________________</w:t>
            </w:r>
            <w:r w:rsidRPr="000317CE">
              <w:rPr>
                <w:rFonts w:ascii="Times New Roman" w:eastAsia="Times New Roman" w:hAnsi="Times New Roman" w:cs="Times New Roman"/>
                <w:bCs/>
                <w:color w:val="2D2D2D"/>
                <w:spacing w:val="2"/>
                <w:sz w:val="20"/>
                <w:szCs w:val="20"/>
                <w:lang w:eastAsia="ru-RU"/>
              </w:rPr>
              <w:br/>
              <w:t>_____________________________________________________________</w:t>
            </w:r>
            <w:r>
              <w:rPr>
                <w:rFonts w:ascii="Times New Roman" w:eastAsia="Times New Roman" w:hAnsi="Times New Roman" w:cs="Times New Roman"/>
                <w:bCs/>
                <w:color w:val="2D2D2D"/>
                <w:spacing w:val="2"/>
                <w:sz w:val="20"/>
                <w:szCs w:val="20"/>
                <w:lang w:eastAsia="ru-RU"/>
              </w:rPr>
              <w:t>________________</w:t>
            </w:r>
            <w:r w:rsidRPr="000317CE">
              <w:rPr>
                <w:rFonts w:ascii="Times New Roman" w:eastAsia="Times New Roman" w:hAnsi="Times New Roman" w:cs="Times New Roman"/>
                <w:bCs/>
                <w:color w:val="2D2D2D"/>
                <w:spacing w:val="2"/>
                <w:sz w:val="20"/>
                <w:szCs w:val="20"/>
                <w:lang w:eastAsia="ru-RU"/>
              </w:rPr>
              <w:t>_____</w:t>
            </w:r>
            <w:r w:rsidRPr="000317CE">
              <w:rPr>
                <w:rFonts w:ascii="Times New Roman" w:eastAsia="Times New Roman" w:hAnsi="Times New Roman" w:cs="Times New Roman"/>
                <w:bCs/>
                <w:color w:val="2D2D2D"/>
                <w:spacing w:val="2"/>
                <w:sz w:val="20"/>
                <w:szCs w:val="20"/>
                <w:lang w:eastAsia="ru-RU"/>
              </w:rPr>
              <w:br/>
            </w:r>
          </w:p>
          <w:p w:rsidR="00B53E14" w:rsidRPr="000317CE" w:rsidRDefault="00B53E14" w:rsidP="00B53E14">
            <w:pPr>
              <w:shd w:val="clear" w:color="auto" w:fill="FFFFFF"/>
              <w:ind w:left="533" w:firstLine="447"/>
              <w:textAlignment w:val="baseline"/>
              <w:outlineLvl w:val="2"/>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bCs/>
                <w:color w:val="2D2D2D"/>
                <w:spacing w:val="2"/>
                <w:sz w:val="20"/>
                <w:szCs w:val="20"/>
                <w:lang w:eastAsia="ru-RU"/>
              </w:rPr>
              <w:t>Подписи:</w:t>
            </w:r>
            <w:r w:rsidRPr="000317CE">
              <w:rPr>
                <w:rFonts w:ascii="Times New Roman" w:eastAsia="Times New Roman" w:hAnsi="Times New Roman" w:cs="Times New Roman"/>
                <w:bCs/>
                <w:color w:val="2D2D2D"/>
                <w:spacing w:val="2"/>
                <w:sz w:val="20"/>
                <w:szCs w:val="20"/>
                <w:lang w:eastAsia="ru-RU"/>
              </w:rPr>
              <w:br/>
              <w:t>Председатель комиссии</w:t>
            </w:r>
            <w:r w:rsidRPr="000317CE">
              <w:rPr>
                <w:rFonts w:ascii="Times New Roman" w:eastAsia="Times New Roman" w:hAnsi="Times New Roman" w:cs="Times New Roman"/>
                <w:bCs/>
                <w:color w:val="2D2D2D"/>
                <w:spacing w:val="2"/>
                <w:sz w:val="20"/>
                <w:szCs w:val="20"/>
                <w:lang w:eastAsia="ru-RU"/>
              </w:rPr>
              <w:br/>
              <w:t>Члены комиссии:</w:t>
            </w:r>
            <w:r w:rsidRPr="000317CE">
              <w:rPr>
                <w:rFonts w:ascii="Times New Roman" w:eastAsia="Times New Roman" w:hAnsi="Times New Roman" w:cs="Times New Roman"/>
                <w:bCs/>
                <w:color w:val="2D2D2D"/>
                <w:spacing w:val="2"/>
                <w:sz w:val="20"/>
                <w:szCs w:val="20"/>
                <w:lang w:eastAsia="ru-RU"/>
              </w:rPr>
              <w:br/>
            </w:r>
          </w:p>
          <w:p w:rsidR="00B53E14" w:rsidRDefault="00B53E14" w:rsidP="00B53E14">
            <w:pPr>
              <w:shd w:val="clear" w:color="auto" w:fill="FFFFFF"/>
              <w:ind w:firstLine="447"/>
              <w:jc w:val="right"/>
              <w:textAlignment w:val="baseline"/>
              <w:rPr>
                <w:rFonts w:ascii="Times New Roman" w:eastAsia="Times New Roman" w:hAnsi="Times New Roman" w:cs="Times New Roman"/>
                <w:color w:val="2D2D2D"/>
                <w:spacing w:val="2"/>
                <w:sz w:val="20"/>
                <w:szCs w:val="20"/>
                <w:lang w:eastAsia="ru-RU"/>
              </w:rPr>
            </w:pPr>
          </w:p>
          <w:p w:rsidR="00B53E14" w:rsidRPr="000317CE" w:rsidRDefault="00B53E14" w:rsidP="00B53E14">
            <w:pPr>
              <w:shd w:val="clear" w:color="auto" w:fill="FFFFFF"/>
              <w:ind w:firstLine="447"/>
              <w:jc w:val="right"/>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Приложение 4</w:t>
            </w:r>
            <w:r w:rsidRPr="000317CE">
              <w:rPr>
                <w:rFonts w:ascii="Times New Roman" w:eastAsia="Times New Roman" w:hAnsi="Times New Roman" w:cs="Times New Roman"/>
                <w:color w:val="2D2D2D"/>
                <w:spacing w:val="2"/>
                <w:sz w:val="20"/>
                <w:szCs w:val="20"/>
                <w:lang w:eastAsia="ru-RU"/>
              </w:rPr>
              <w:br/>
              <w:t>к Положению об обеспечении</w:t>
            </w:r>
            <w:r w:rsidRPr="000317CE">
              <w:rPr>
                <w:rFonts w:ascii="Times New Roman" w:eastAsia="Times New Roman" w:hAnsi="Times New Roman" w:cs="Times New Roman"/>
                <w:color w:val="2D2D2D"/>
                <w:spacing w:val="2"/>
                <w:sz w:val="20"/>
                <w:szCs w:val="20"/>
                <w:lang w:eastAsia="ru-RU"/>
              </w:rPr>
              <w:br/>
              <w:t>содержания зданий и сооружений</w:t>
            </w:r>
            <w:r w:rsidRPr="000317CE">
              <w:rPr>
                <w:rFonts w:ascii="Times New Roman" w:eastAsia="Times New Roman" w:hAnsi="Times New Roman" w:cs="Times New Roman"/>
                <w:color w:val="2D2D2D"/>
                <w:spacing w:val="2"/>
                <w:sz w:val="20"/>
                <w:szCs w:val="20"/>
                <w:lang w:eastAsia="ru-RU"/>
              </w:rPr>
              <w:br/>
              <w:t xml:space="preserve">муниципальных образовательных учреждений, </w:t>
            </w:r>
          </w:p>
          <w:p w:rsidR="0043709F" w:rsidRDefault="00B53E14" w:rsidP="0043709F">
            <w:pPr>
              <w:shd w:val="clear" w:color="auto" w:fill="FFFFFF"/>
              <w:ind w:firstLine="447"/>
              <w:jc w:val="right"/>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обустройст</w:t>
            </w:r>
            <w:r w:rsidR="0043709F">
              <w:rPr>
                <w:rFonts w:ascii="Times New Roman" w:eastAsia="Times New Roman" w:hAnsi="Times New Roman" w:cs="Times New Roman"/>
                <w:color w:val="2D2D2D"/>
                <w:spacing w:val="2"/>
                <w:sz w:val="20"/>
                <w:szCs w:val="20"/>
                <w:lang w:eastAsia="ru-RU"/>
              </w:rPr>
              <w:t>ва прилегающих к ним территорий</w:t>
            </w:r>
          </w:p>
          <w:p w:rsidR="0043709F" w:rsidRDefault="0043709F" w:rsidP="0043709F">
            <w:pPr>
              <w:shd w:val="clear" w:color="auto" w:fill="FFFFFF"/>
              <w:ind w:firstLine="447"/>
              <w:jc w:val="right"/>
              <w:textAlignment w:val="baseline"/>
              <w:rPr>
                <w:rFonts w:ascii="Times New Roman" w:eastAsia="Times New Roman" w:hAnsi="Times New Roman" w:cs="Times New Roman"/>
                <w:color w:val="2D2D2D"/>
                <w:spacing w:val="2"/>
                <w:sz w:val="20"/>
                <w:szCs w:val="20"/>
                <w:lang w:eastAsia="ru-RU"/>
              </w:rPr>
            </w:pPr>
          </w:p>
          <w:p w:rsidR="00B53E14" w:rsidRPr="0043709F" w:rsidRDefault="00B53E14" w:rsidP="0043709F">
            <w:pPr>
              <w:shd w:val="clear" w:color="auto" w:fill="FFFFFF"/>
              <w:ind w:firstLine="447"/>
              <w:jc w:val="right"/>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b/>
                <w:spacing w:val="2"/>
                <w:sz w:val="20"/>
                <w:szCs w:val="20"/>
                <w:lang w:eastAsia="ru-RU"/>
              </w:rPr>
              <w:t>ЖУРНАЛ УЧЕТА (ПАСПОРТ) ТЕХНИЧЕСКОГО СОСТОЯНИЯ ЗДАНИЯ (СООРУЖЕНИЯ)</w:t>
            </w:r>
          </w:p>
          <w:p w:rsidR="00B53E14" w:rsidRPr="000317CE" w:rsidRDefault="00B53E14" w:rsidP="0043709F">
            <w:pPr>
              <w:shd w:val="clear" w:color="auto" w:fill="FFFFFF"/>
              <w:ind w:left="589"/>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Наименование здания (сооружения) _________________________________</w:t>
            </w:r>
            <w:r w:rsidRPr="000317CE">
              <w:rPr>
                <w:rFonts w:ascii="Times New Roman" w:eastAsia="Times New Roman" w:hAnsi="Times New Roman" w:cs="Times New Roman"/>
                <w:color w:val="2D2D2D"/>
                <w:spacing w:val="2"/>
                <w:sz w:val="20"/>
                <w:szCs w:val="20"/>
                <w:lang w:eastAsia="ru-RU"/>
              </w:rPr>
              <w:br/>
              <w:t>Адрес ____________________________________________________________</w:t>
            </w:r>
            <w:r w:rsidRPr="000317CE">
              <w:rPr>
                <w:rFonts w:ascii="Times New Roman" w:eastAsia="Times New Roman" w:hAnsi="Times New Roman" w:cs="Times New Roman"/>
                <w:color w:val="2D2D2D"/>
                <w:spacing w:val="2"/>
                <w:sz w:val="20"/>
                <w:szCs w:val="20"/>
                <w:lang w:eastAsia="ru-RU"/>
              </w:rPr>
              <w:br/>
              <w:t>Владелец (балансодержатель) ______________________________________</w:t>
            </w:r>
            <w:r w:rsidRPr="000317CE">
              <w:rPr>
                <w:rFonts w:ascii="Times New Roman" w:eastAsia="Times New Roman" w:hAnsi="Times New Roman" w:cs="Times New Roman"/>
                <w:color w:val="2D2D2D"/>
                <w:spacing w:val="2"/>
                <w:sz w:val="20"/>
                <w:szCs w:val="20"/>
                <w:lang w:eastAsia="ru-RU"/>
              </w:rPr>
              <w:br/>
              <w:t>Должность и фамилия и.о. лица, ответственного за содержание здания</w:t>
            </w:r>
            <w:r w:rsidRPr="000317CE">
              <w:rPr>
                <w:rFonts w:ascii="Times New Roman" w:eastAsia="Times New Roman" w:hAnsi="Times New Roman" w:cs="Times New Roman"/>
                <w:color w:val="2D2D2D"/>
                <w:spacing w:val="2"/>
                <w:sz w:val="20"/>
                <w:szCs w:val="20"/>
                <w:lang w:eastAsia="ru-RU"/>
              </w:rPr>
              <w:br/>
              <w:t>__________________________________________________________________</w:t>
            </w:r>
          </w:p>
          <w:tbl>
            <w:tblPr>
              <w:tblW w:w="0" w:type="auto"/>
              <w:tblCellMar>
                <w:left w:w="0" w:type="dxa"/>
                <w:right w:w="0" w:type="dxa"/>
              </w:tblCellMar>
              <w:tblLook w:val="0000" w:firstRow="0" w:lastRow="0" w:firstColumn="0" w:lastColumn="0" w:noHBand="0" w:noVBand="0"/>
            </w:tblPr>
            <w:tblGrid>
              <w:gridCol w:w="1084"/>
              <w:gridCol w:w="1084"/>
              <w:gridCol w:w="1319"/>
              <w:gridCol w:w="1479"/>
              <w:gridCol w:w="1559"/>
              <w:gridCol w:w="1559"/>
              <w:gridCol w:w="1271"/>
            </w:tblGrid>
            <w:tr w:rsidR="00B53E14" w:rsidRPr="000317CE" w:rsidTr="00B53E14">
              <w:trPr>
                <w:trHeight w:val="15"/>
              </w:trPr>
              <w:tc>
                <w:tcPr>
                  <w:tcW w:w="1084" w:type="dxa"/>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r w:rsidRPr="000317CE">
                    <w:rPr>
                      <w:rFonts w:ascii="Times New Roman" w:eastAsia="Times New Roman" w:hAnsi="Times New Roman" w:cs="Times New Roman"/>
                      <w:color w:val="2D2D2D"/>
                      <w:spacing w:val="2"/>
                      <w:sz w:val="20"/>
                      <w:szCs w:val="20"/>
                      <w:lang w:eastAsia="ru-RU"/>
                    </w:rPr>
                    <w:br/>
                  </w:r>
                </w:p>
              </w:tc>
              <w:tc>
                <w:tcPr>
                  <w:tcW w:w="1084" w:type="dxa"/>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319" w:type="dxa"/>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479" w:type="dxa"/>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559" w:type="dxa"/>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559" w:type="dxa"/>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271" w:type="dxa"/>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r>
            <w:tr w:rsidR="00B53E14" w:rsidRPr="000317CE" w:rsidTr="00B53E14">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28" w:firstLine="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Дата проверки</w:t>
                  </w:r>
                </w:p>
              </w:tc>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28" w:firstLine="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Вид проверки</w:t>
                  </w:r>
                </w:p>
              </w:tc>
              <w:tc>
                <w:tcPr>
                  <w:tcW w:w="131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28" w:firstLine="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Объекты, кем проведена проверка (должность, Ф.И.О.)</w:t>
                  </w:r>
                </w:p>
              </w:tc>
              <w:tc>
                <w:tcPr>
                  <w:tcW w:w="147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28" w:firstLine="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Описание выявленных недостатков в содержании помещений и дефектов строительных конструкций</w:t>
                  </w: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28" w:firstLine="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Мероприятия по устранению замечаний, ответственный</w:t>
                  </w: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28" w:firstLine="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Срок устранения замечаний, ответственный</w:t>
                  </w:r>
                </w:p>
              </w:tc>
              <w:tc>
                <w:tcPr>
                  <w:tcW w:w="1271"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left="-128" w:firstLine="14"/>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Отметка об устранении замечаний (дата, подпись)</w:t>
                  </w:r>
                </w:p>
              </w:tc>
            </w:tr>
            <w:tr w:rsidR="00B53E14" w:rsidRPr="000317CE" w:rsidTr="00B53E14">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firstLine="447"/>
                    <w:jc w:val="center"/>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1</w:t>
                  </w:r>
                </w:p>
              </w:tc>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firstLine="447"/>
                    <w:jc w:val="center"/>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2</w:t>
                  </w:r>
                </w:p>
              </w:tc>
              <w:tc>
                <w:tcPr>
                  <w:tcW w:w="131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firstLine="447"/>
                    <w:jc w:val="center"/>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3</w:t>
                  </w:r>
                </w:p>
              </w:tc>
              <w:tc>
                <w:tcPr>
                  <w:tcW w:w="147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firstLine="447"/>
                    <w:jc w:val="center"/>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4</w:t>
                  </w: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firstLine="447"/>
                    <w:jc w:val="center"/>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5</w:t>
                  </w: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firstLine="447"/>
                    <w:jc w:val="center"/>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6</w:t>
                  </w:r>
                </w:p>
              </w:tc>
              <w:tc>
                <w:tcPr>
                  <w:tcW w:w="1271"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420" w:lineRule="atLeast"/>
                    <w:ind w:firstLine="447"/>
                    <w:jc w:val="center"/>
                    <w:textAlignment w:val="baseline"/>
                    <w:rPr>
                      <w:rFonts w:ascii="Times New Roman" w:eastAsia="Times New Roman" w:hAnsi="Times New Roman" w:cs="Times New Roman"/>
                      <w:color w:val="2D2D2D"/>
                      <w:sz w:val="20"/>
                      <w:szCs w:val="20"/>
                      <w:lang w:eastAsia="ru-RU"/>
                    </w:rPr>
                  </w:pPr>
                  <w:r w:rsidRPr="000317CE">
                    <w:rPr>
                      <w:rFonts w:ascii="Times New Roman" w:eastAsia="Times New Roman" w:hAnsi="Times New Roman" w:cs="Times New Roman"/>
                      <w:color w:val="2D2D2D"/>
                      <w:sz w:val="20"/>
                      <w:szCs w:val="20"/>
                      <w:lang w:eastAsia="ru-RU"/>
                    </w:rPr>
                    <w:t>7</w:t>
                  </w:r>
                </w:p>
              </w:tc>
            </w:tr>
            <w:tr w:rsidR="00B53E14" w:rsidRPr="000317CE" w:rsidTr="00B53E14">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31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47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271"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r>
            <w:tr w:rsidR="00B53E14" w:rsidRPr="000317CE" w:rsidTr="00B53E14">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31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47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271"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r>
            <w:tr w:rsidR="00B53E14" w:rsidRPr="000317CE" w:rsidTr="00B53E14">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084"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31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47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559"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c>
                <w:tcPr>
                  <w:tcW w:w="1271" w:type="dxa"/>
                  <w:tcBorders>
                    <w:top w:val="single" w:sz="8" w:space="0" w:color="000000"/>
                    <w:left w:val="single" w:sz="8" w:space="0" w:color="000000"/>
                    <w:bottom w:val="single" w:sz="8" w:space="0" w:color="000000"/>
                    <w:right w:val="single" w:sz="8" w:space="0" w:color="000000"/>
                  </w:tcBorders>
                  <w:tcMar>
                    <w:top w:w="0" w:type="dxa"/>
                    <w:left w:w="149" w:type="dxa"/>
                    <w:bottom w:w="0" w:type="dxa"/>
                    <w:right w:w="149" w:type="dxa"/>
                  </w:tcMar>
                </w:tcPr>
                <w:p w:rsidR="00B53E14" w:rsidRPr="000317CE" w:rsidRDefault="00B53E14" w:rsidP="00B53E14">
                  <w:pPr>
                    <w:spacing w:after="0" w:line="240" w:lineRule="auto"/>
                    <w:ind w:firstLine="447"/>
                    <w:rPr>
                      <w:rFonts w:ascii="Times New Roman" w:eastAsia="Times New Roman" w:hAnsi="Times New Roman" w:cs="Times New Roman"/>
                      <w:sz w:val="20"/>
                      <w:szCs w:val="20"/>
                      <w:lang w:eastAsia="ru-RU"/>
                    </w:rPr>
                  </w:pPr>
                </w:p>
              </w:tc>
            </w:tr>
          </w:tbl>
          <w:p w:rsidR="00B53E14" w:rsidRDefault="00B53E14" w:rsidP="00B53E14">
            <w:pPr>
              <w:shd w:val="clear" w:color="auto" w:fill="FFFFFF"/>
              <w:spacing w:line="420" w:lineRule="atLeast"/>
              <w:ind w:firstLine="447"/>
              <w:textAlignment w:val="baseline"/>
              <w:rPr>
                <w:rFonts w:ascii="Times New Roman" w:eastAsia="Times New Roman" w:hAnsi="Times New Roman" w:cs="Times New Roman"/>
                <w:color w:val="2D2D2D"/>
                <w:spacing w:val="2"/>
                <w:sz w:val="20"/>
                <w:szCs w:val="20"/>
                <w:lang w:eastAsia="ru-RU"/>
              </w:rPr>
            </w:pPr>
            <w:r w:rsidRPr="000317CE">
              <w:rPr>
                <w:rFonts w:ascii="Times New Roman" w:eastAsia="Times New Roman" w:hAnsi="Times New Roman" w:cs="Times New Roman"/>
                <w:color w:val="2D2D2D"/>
                <w:spacing w:val="2"/>
                <w:sz w:val="20"/>
                <w:szCs w:val="20"/>
                <w:lang w:eastAsia="ru-RU"/>
              </w:rPr>
              <w:t xml:space="preserve">Примечание: журнал хранится у лица, ответственного за техническое состояние здания </w:t>
            </w:r>
            <w:r>
              <w:rPr>
                <w:rFonts w:ascii="Times New Roman" w:eastAsia="Times New Roman" w:hAnsi="Times New Roman" w:cs="Times New Roman"/>
                <w:color w:val="2D2D2D"/>
                <w:spacing w:val="2"/>
                <w:sz w:val="20"/>
                <w:szCs w:val="20"/>
                <w:lang w:eastAsia="ru-RU"/>
              </w:rPr>
              <w:t>(</w:t>
            </w:r>
            <w:r w:rsidRPr="000317CE">
              <w:rPr>
                <w:rFonts w:ascii="Times New Roman" w:eastAsia="Times New Roman" w:hAnsi="Times New Roman" w:cs="Times New Roman"/>
                <w:color w:val="2D2D2D"/>
                <w:spacing w:val="2"/>
                <w:sz w:val="20"/>
                <w:szCs w:val="20"/>
                <w:lang w:eastAsia="ru-RU"/>
              </w:rPr>
              <w:t>сооружения), и предъявляется комиссиям при проведении плановых осмотров.</w:t>
            </w: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p w:rsidR="00B53E14" w:rsidRPr="00BF74DD" w:rsidRDefault="0043709F" w:rsidP="0043709F">
            <w:pPr>
              <w:rPr>
                <w:rFonts w:ascii="Times New Roman" w:hAnsi="Times New Roman" w:cs="Times New Roman"/>
                <w:color w:val="0070C0"/>
                <w:sz w:val="28"/>
                <w:szCs w:val="28"/>
                <w:lang w:eastAsia="ru-RU"/>
              </w:rPr>
            </w:pPr>
            <w:r>
              <w:rPr>
                <w:rFonts w:ascii="Times New Roman" w:hAnsi="Times New Roman" w:cs="Times New Roman"/>
                <w:sz w:val="28"/>
                <w:szCs w:val="28"/>
              </w:rPr>
              <w:t xml:space="preserve">                                                                                                              </w:t>
            </w:r>
            <w:r w:rsidR="00B53E14" w:rsidRPr="00BF74DD">
              <w:rPr>
                <w:rFonts w:ascii="Times New Roman" w:hAnsi="Times New Roman" w:cs="Times New Roman"/>
                <w:color w:val="0070C0"/>
                <w:sz w:val="28"/>
                <w:szCs w:val="28"/>
                <w:lang w:eastAsia="ru-RU"/>
              </w:rPr>
              <w:t>Приложение 5</w:t>
            </w:r>
          </w:p>
          <w:p w:rsidR="00B53E14" w:rsidRPr="00BF74DD" w:rsidRDefault="00B53E14" w:rsidP="00B53E14">
            <w:pPr>
              <w:ind w:firstLine="567"/>
              <w:jc w:val="center"/>
              <w:rPr>
                <w:rFonts w:ascii="Times New Roman" w:hAnsi="Times New Roman" w:cs="Times New Roman"/>
                <w:b/>
                <w:bCs/>
                <w:sz w:val="20"/>
                <w:szCs w:val="20"/>
                <w:lang w:eastAsia="ru-RU"/>
              </w:rPr>
            </w:pPr>
          </w:p>
          <w:p w:rsidR="00B53E14" w:rsidRDefault="00B53E14" w:rsidP="00B53E14">
            <w:pPr>
              <w:ind w:firstLine="567"/>
              <w:jc w:val="cente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 xml:space="preserve">АДМИНИСТРАЦИЯ </w:t>
            </w:r>
          </w:p>
          <w:p w:rsidR="00B53E14" w:rsidRPr="00BF74DD" w:rsidRDefault="00B53E14" w:rsidP="00B53E14">
            <w:pPr>
              <w:ind w:firstLine="567"/>
              <w:jc w:val="cente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____________________________________________________</w:t>
            </w:r>
            <w:r w:rsidRPr="00BF74DD">
              <w:rPr>
                <w:rFonts w:ascii="Times New Roman" w:hAnsi="Times New Roman" w:cs="Times New Roman"/>
                <w:b/>
                <w:bCs/>
                <w:sz w:val="20"/>
                <w:szCs w:val="20"/>
                <w:lang w:eastAsia="ru-RU"/>
              </w:rPr>
              <w:br/>
            </w:r>
          </w:p>
          <w:p w:rsidR="00B53E14" w:rsidRPr="00BF74DD" w:rsidRDefault="00B53E14" w:rsidP="00B53E14">
            <w:pPr>
              <w:ind w:firstLine="567"/>
              <w:jc w:val="cente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ПОСТАНОВЛЕНИЕ</w:t>
            </w:r>
            <w:r w:rsidRPr="00BF74DD">
              <w:rPr>
                <w:rFonts w:ascii="Times New Roman" w:hAnsi="Times New Roman" w:cs="Times New Roman"/>
                <w:b/>
                <w:bCs/>
                <w:sz w:val="20"/>
                <w:szCs w:val="20"/>
                <w:lang w:eastAsia="ru-RU"/>
              </w:rPr>
              <w:br/>
            </w:r>
          </w:p>
          <w:p w:rsidR="00B53E14" w:rsidRPr="00BF74DD" w:rsidRDefault="00B53E14" w:rsidP="00B53E14">
            <w:pPr>
              <w:ind w:firstLine="567"/>
              <w:jc w:val="cente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от __ _____ 20__ года № __</w:t>
            </w:r>
            <w:r w:rsidRPr="00BF74DD">
              <w:rPr>
                <w:rFonts w:ascii="Times New Roman" w:hAnsi="Times New Roman" w:cs="Times New Roman"/>
                <w:b/>
                <w:bCs/>
                <w:sz w:val="20"/>
                <w:szCs w:val="20"/>
                <w:lang w:eastAsia="ru-RU"/>
              </w:rPr>
              <w:br/>
            </w:r>
            <w:r w:rsidRPr="00BF74DD">
              <w:rPr>
                <w:rFonts w:ascii="Times New Roman" w:hAnsi="Times New Roman" w:cs="Times New Roman"/>
                <w:b/>
                <w:bCs/>
                <w:sz w:val="20"/>
                <w:szCs w:val="20"/>
                <w:lang w:eastAsia="ru-RU"/>
              </w:rPr>
              <w:br/>
            </w:r>
          </w:p>
          <w:p w:rsidR="00B53E14" w:rsidRPr="00BF74DD" w:rsidRDefault="00B53E14" w:rsidP="00B53E14">
            <w:pP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 xml:space="preserve">Об утверждении Положения и состава </w:t>
            </w:r>
          </w:p>
          <w:p w:rsidR="00B53E14" w:rsidRPr="00BF74DD" w:rsidRDefault="00B53E14" w:rsidP="00B53E14">
            <w:pP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 xml:space="preserve">Межведомственной комиссии </w:t>
            </w:r>
          </w:p>
          <w:p w:rsidR="00B53E14" w:rsidRPr="00BF74DD" w:rsidRDefault="00B53E14" w:rsidP="00B53E14">
            <w:pP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 xml:space="preserve">по осмотру зданий и сооружений </w:t>
            </w:r>
          </w:p>
          <w:p w:rsidR="00B53E14" w:rsidRPr="00BF74DD" w:rsidRDefault="00B53E14" w:rsidP="00B53E14">
            <w:pPr>
              <w:ind w:firstLine="567"/>
              <w:jc w:val="both"/>
              <w:rPr>
                <w:rFonts w:ascii="Times New Roman" w:hAnsi="Times New Roman" w:cs="Times New Roman"/>
                <w:sz w:val="20"/>
                <w:szCs w:val="20"/>
                <w:lang w:eastAsia="ru-RU"/>
              </w:rPr>
            </w:pPr>
          </w:p>
          <w:p w:rsidR="00B53E14" w:rsidRPr="00BF74DD" w:rsidRDefault="00B53E14" w:rsidP="00B53E14">
            <w:pPr>
              <w:shd w:val="clear" w:color="auto" w:fill="FFFFFF"/>
              <w:ind w:firstLine="567"/>
              <w:jc w:val="both"/>
              <w:textAlignment w:val="baseline"/>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В соответствии с </w:t>
            </w:r>
            <w:hyperlink r:id="rId22" w:history="1">
              <w:r w:rsidRPr="00BF74DD">
                <w:rPr>
                  <w:rFonts w:ascii="Times New Roman" w:hAnsi="Times New Roman" w:cs="Times New Roman"/>
                  <w:sz w:val="20"/>
                  <w:szCs w:val="20"/>
                  <w:lang w:eastAsia="ru-RU"/>
                </w:rPr>
                <w:t>Федеральным законом от 06.10.2003 № 131-ФЗ "Об общих принципах организации местного самоуправления в Российской Федерации"</w:t>
              </w:r>
            </w:hyperlink>
            <w:r w:rsidRPr="00BF74DD">
              <w:rPr>
                <w:rFonts w:ascii="Times New Roman" w:hAnsi="Times New Roman" w:cs="Times New Roman"/>
                <w:sz w:val="20"/>
                <w:szCs w:val="20"/>
                <w:lang w:eastAsia="ru-RU"/>
              </w:rPr>
              <w:t xml:space="preserve">, со статьей 37 </w:t>
            </w:r>
            <w:hyperlink r:id="rId23" w:history="1">
              <w:r w:rsidRPr="00BF74DD">
                <w:rPr>
                  <w:rFonts w:ascii="Times New Roman" w:hAnsi="Times New Roman" w:cs="Times New Roman"/>
                  <w:sz w:val="20"/>
                  <w:szCs w:val="20"/>
                  <w:lang w:eastAsia="ru-RU"/>
                </w:rPr>
                <w:t>Устава ________ "_________"</w:t>
              </w:r>
            </w:hyperlink>
            <w:r w:rsidRPr="00BF74DD">
              <w:rPr>
                <w:rFonts w:ascii="Times New Roman" w:hAnsi="Times New Roman" w:cs="Times New Roman"/>
                <w:sz w:val="20"/>
                <w:szCs w:val="20"/>
                <w:lang w:eastAsia="ru-RU"/>
              </w:rPr>
              <w:t xml:space="preserve">, в рамках исполнения решения ___________________________________________ </w:t>
            </w:r>
            <w:hyperlink r:id="rId24" w:history="1">
              <w:r w:rsidRPr="00BF74DD">
                <w:rPr>
                  <w:rFonts w:ascii="Times New Roman" w:hAnsi="Times New Roman" w:cs="Times New Roman"/>
                  <w:sz w:val="20"/>
                  <w:szCs w:val="20"/>
                  <w:lang w:eastAsia="ru-RU"/>
                </w:rPr>
                <w:t>от ___ ____20 № __ "</w:t>
              </w:r>
              <w:r w:rsidRPr="00BF74DD">
                <w:rPr>
                  <w:rFonts w:ascii="Times New Roman" w:eastAsia="Times New Roman" w:hAnsi="Times New Roman" w:cs="Times New Roman"/>
                  <w:spacing w:val="2"/>
                  <w:sz w:val="20"/>
                  <w:szCs w:val="20"/>
                  <w:lang w:eastAsia="ru-RU"/>
                </w:rPr>
                <w:t xml:space="preserve"> О Положении об обеспечении содержания зданий и сооружений муниципальных образовательных организаций</w:t>
              </w:r>
              <w:r>
                <w:rPr>
                  <w:rFonts w:ascii="Times New Roman" w:eastAsia="Times New Roman" w:hAnsi="Times New Roman" w:cs="Times New Roman"/>
                  <w:spacing w:val="2"/>
                  <w:sz w:val="20"/>
                  <w:szCs w:val="20"/>
                  <w:lang w:eastAsia="ru-RU"/>
                </w:rPr>
                <w:t xml:space="preserve"> </w:t>
              </w:r>
              <w:r w:rsidRPr="00BF74DD">
                <w:rPr>
                  <w:rFonts w:ascii="Times New Roman" w:eastAsia="Times New Roman" w:hAnsi="Times New Roman" w:cs="Times New Roman"/>
                  <w:spacing w:val="2"/>
                  <w:sz w:val="20"/>
                  <w:szCs w:val="20"/>
                  <w:lang w:eastAsia="ru-RU"/>
                </w:rPr>
                <w:t>г. ____________, обустройства прилегающих к ним территорий»</w:t>
              </w:r>
            </w:hyperlink>
            <w:r w:rsidRPr="00BF74DD">
              <w:rPr>
                <w:rFonts w:ascii="Times New Roman" w:hAnsi="Times New Roman" w:cs="Times New Roman"/>
                <w:sz w:val="20"/>
                <w:szCs w:val="20"/>
                <w:lang w:eastAsia="ru-RU"/>
              </w:rPr>
              <w:t xml:space="preserve"> администрация города ______________ постановляет:</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1. Утвердить Положение о Межведомственной комиссии по осмотру зданий и сооружений на предмет оценки их технического состояния и надлежащего технического обслуживания в соответствии с требованиями технических регламентов к конструктивным и другим характеристикам надежности и безопасности объектов, требованиями проектной документации объектов на территории ______________ (прилагается).</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2. Утвердить состав комиссии по осмотру зданий и сооружений, расположенных на территории __________________________ (прилагается).</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3. Опубликовать настоящее постановление администрации _______________ разместить на </w:t>
            </w:r>
            <w:r w:rsidRPr="00BF74DD">
              <w:rPr>
                <w:rFonts w:ascii="Times New Roman" w:hAnsi="Times New Roman" w:cs="Times New Roman"/>
                <w:sz w:val="20"/>
                <w:szCs w:val="20"/>
                <w:lang w:eastAsia="ru-RU"/>
              </w:rPr>
              <w:lastRenderedPageBreak/>
              <w:t>официальном сайте администрации _____________________________.</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 Контроль исполнения постановления администрации _________________________ возложить на __________________________________________________.</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br/>
            </w:r>
            <w:r w:rsidRPr="00BF74DD">
              <w:rPr>
                <w:rFonts w:ascii="Times New Roman" w:hAnsi="Times New Roman" w:cs="Times New Roman"/>
                <w:sz w:val="20"/>
                <w:szCs w:val="20"/>
                <w:lang w:eastAsia="ru-RU"/>
              </w:rPr>
              <w:br/>
            </w:r>
            <w:r>
              <w:rPr>
                <w:rFonts w:ascii="Times New Roman" w:hAnsi="Times New Roman" w:cs="Times New Roman"/>
                <w:sz w:val="20"/>
                <w:szCs w:val="20"/>
                <w:lang w:eastAsia="ru-RU"/>
              </w:rPr>
              <w:t xml:space="preserve">           </w:t>
            </w:r>
            <w:r w:rsidRPr="00BF74DD">
              <w:rPr>
                <w:rFonts w:ascii="Times New Roman" w:hAnsi="Times New Roman" w:cs="Times New Roman"/>
                <w:sz w:val="20"/>
                <w:szCs w:val="20"/>
                <w:lang w:eastAsia="ru-RU"/>
              </w:rPr>
              <w:t xml:space="preserve">Глава                                                                                                  _______________________ </w:t>
            </w:r>
          </w:p>
          <w:p w:rsidR="00B53E14" w:rsidRPr="00BF74DD" w:rsidRDefault="00B53E14" w:rsidP="00B53E14">
            <w:pPr>
              <w:ind w:firstLine="567"/>
              <w:jc w:val="both"/>
              <w:rPr>
                <w:rFonts w:ascii="Times New Roman" w:hAnsi="Times New Roman" w:cs="Times New Roman"/>
                <w:sz w:val="20"/>
                <w:szCs w:val="20"/>
                <w:lang w:eastAsia="ru-RU"/>
              </w:rPr>
            </w:pPr>
          </w:p>
          <w:p w:rsidR="00B53E14" w:rsidRPr="00BF74DD" w:rsidRDefault="00B53E14" w:rsidP="00B53E14">
            <w:pPr>
              <w:ind w:firstLine="567"/>
              <w:jc w:val="right"/>
              <w:rPr>
                <w:rFonts w:ascii="Times New Roman" w:hAnsi="Times New Roman" w:cs="Times New Roman"/>
                <w:sz w:val="20"/>
                <w:szCs w:val="20"/>
                <w:lang w:eastAsia="ru-RU"/>
              </w:rPr>
            </w:pPr>
          </w:p>
          <w:p w:rsidR="00B53E14" w:rsidRPr="00BF74DD" w:rsidRDefault="00B53E14" w:rsidP="00B53E14">
            <w:pPr>
              <w:ind w:firstLine="567"/>
              <w:jc w:val="right"/>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Приложение 1 </w:t>
            </w:r>
          </w:p>
          <w:p w:rsidR="00B53E14" w:rsidRPr="00BF74DD" w:rsidRDefault="00B53E14" w:rsidP="00B53E14">
            <w:pPr>
              <w:ind w:firstLine="567"/>
              <w:jc w:val="right"/>
              <w:rPr>
                <w:rFonts w:ascii="Times New Roman" w:hAnsi="Times New Roman" w:cs="Times New Roman"/>
                <w:sz w:val="20"/>
                <w:szCs w:val="20"/>
                <w:lang w:eastAsia="ru-RU"/>
              </w:rPr>
            </w:pPr>
            <w:bookmarkStart w:id="15" w:name="_Hlk17978138"/>
            <w:r w:rsidRPr="00BF74DD">
              <w:rPr>
                <w:rFonts w:ascii="Times New Roman" w:hAnsi="Times New Roman" w:cs="Times New Roman"/>
                <w:sz w:val="20"/>
                <w:szCs w:val="20"/>
                <w:lang w:eastAsia="ru-RU"/>
              </w:rPr>
              <w:t xml:space="preserve">к Постановлению  </w:t>
            </w:r>
          </w:p>
          <w:p w:rsidR="00B53E14" w:rsidRPr="00BF74DD" w:rsidRDefault="00B53E14" w:rsidP="00B53E14">
            <w:pPr>
              <w:ind w:firstLine="567"/>
              <w:jc w:val="right"/>
              <w:rPr>
                <w:rFonts w:ascii="Times New Roman" w:hAnsi="Times New Roman" w:cs="Times New Roman"/>
                <w:sz w:val="20"/>
                <w:szCs w:val="20"/>
                <w:lang w:eastAsia="ru-RU"/>
              </w:rPr>
            </w:pPr>
            <w:r w:rsidRPr="00BF74DD">
              <w:rPr>
                <w:rFonts w:ascii="Times New Roman" w:hAnsi="Times New Roman" w:cs="Times New Roman"/>
                <w:sz w:val="20"/>
                <w:szCs w:val="20"/>
                <w:lang w:eastAsia="ru-RU"/>
              </w:rPr>
              <w:t>_____________________________</w:t>
            </w:r>
          </w:p>
          <w:p w:rsidR="00B53E14" w:rsidRPr="00BF74DD" w:rsidRDefault="00B53E14" w:rsidP="00B53E14">
            <w:pPr>
              <w:ind w:firstLine="567"/>
              <w:jc w:val="right"/>
              <w:rPr>
                <w:rFonts w:ascii="Times New Roman" w:hAnsi="Times New Roman" w:cs="Times New Roman"/>
                <w:sz w:val="20"/>
                <w:szCs w:val="20"/>
                <w:lang w:eastAsia="ru-RU"/>
              </w:rPr>
            </w:pPr>
            <w:r w:rsidRPr="00BF74DD">
              <w:rPr>
                <w:rFonts w:ascii="Times New Roman" w:hAnsi="Times New Roman" w:cs="Times New Roman"/>
                <w:sz w:val="20"/>
                <w:szCs w:val="20"/>
                <w:lang w:eastAsia="ru-RU"/>
              </w:rPr>
              <w:t>от __ ______ 20__ №__</w:t>
            </w:r>
            <w:r w:rsidRPr="00BF74DD">
              <w:rPr>
                <w:rFonts w:ascii="Times New Roman" w:hAnsi="Times New Roman" w:cs="Times New Roman"/>
                <w:sz w:val="20"/>
                <w:szCs w:val="20"/>
                <w:lang w:eastAsia="ru-RU"/>
              </w:rPr>
              <w:br/>
            </w:r>
          </w:p>
          <w:bookmarkEnd w:id="15"/>
          <w:p w:rsidR="00B53E14" w:rsidRPr="00BF74DD" w:rsidRDefault="00B53E14" w:rsidP="00B53E14">
            <w:pPr>
              <w:ind w:firstLine="567"/>
              <w:jc w:val="cente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 xml:space="preserve">ПОЛОЖЕНИЕ О МЕЖВЕДОМСТВЕННОЙ КОМИССИИ </w:t>
            </w:r>
          </w:p>
          <w:p w:rsidR="00B53E14" w:rsidRPr="00BF74DD" w:rsidRDefault="00B53E14" w:rsidP="00B53E14">
            <w:pPr>
              <w:ind w:firstLine="567"/>
              <w:jc w:val="cente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 xml:space="preserve">ПО ОСМОТРУ ЗДАНИЙ И СООРУЖЕНИЙ </w:t>
            </w:r>
          </w:p>
          <w:p w:rsidR="00B53E14" w:rsidRPr="00BF74DD" w:rsidRDefault="00B53E14" w:rsidP="00B53E14">
            <w:pPr>
              <w:ind w:firstLine="567"/>
              <w:jc w:val="center"/>
              <w:rPr>
                <w:rFonts w:ascii="Times New Roman" w:hAnsi="Times New Roman" w:cs="Times New Roman"/>
                <w:sz w:val="20"/>
                <w:szCs w:val="20"/>
                <w:lang w:eastAsia="ru-RU"/>
              </w:rPr>
            </w:pPr>
            <w:r w:rsidRPr="00BF74DD">
              <w:rPr>
                <w:rFonts w:ascii="Times New Roman" w:hAnsi="Times New Roman" w:cs="Times New Roman"/>
                <w:b/>
                <w:bCs/>
                <w:sz w:val="20"/>
                <w:szCs w:val="20"/>
                <w:lang w:eastAsia="ru-RU"/>
              </w:rPr>
              <w:t>НА ПРЕДМЕТ ОЦЕНКИ ИХ ТЕХНИЧЕСКОГО СОСТОЯНИЯ И НАДЛЕЖАЩЕГО ТЕХНИЧЕСКОГО ОБСЛУЖИВАНИЯ В СООТВЕТСТВИИ С ТРЕБОВАНИЯМИ ТЕХНИЧЕСКИХ РЕГЛАМЕНТОВ К КОНСТРУКТИВНЫМ И ДРУГИМ ХАРАКТЕРИСТИКАМ НАДЕЖНОСТИ И БЕЗОПАСНОСТИ ОБЪЕКТОВ, ТРЕБОВАНИЯМИ ПРОЕКТНОЙ ДОКУМЕНТАЦИИ УКАЗАННЫХ ОБЪЕКТОВ НА ТЕРРИТОРИИ ________________________________________________________________________________</w:t>
            </w:r>
          </w:p>
          <w:p w:rsidR="00B53E14" w:rsidRPr="00BF74DD" w:rsidRDefault="00B53E14" w:rsidP="00B53E14">
            <w:pPr>
              <w:ind w:firstLine="567"/>
              <w:jc w:val="both"/>
              <w:rPr>
                <w:rFonts w:ascii="Times New Roman" w:hAnsi="Times New Roman" w:cs="Times New Roman"/>
                <w:b/>
                <w:bCs/>
                <w:sz w:val="20"/>
                <w:szCs w:val="20"/>
                <w:lang w:eastAsia="ru-RU"/>
              </w:rPr>
            </w:pPr>
          </w:p>
          <w:p w:rsidR="00B53E14" w:rsidRPr="00BF74DD" w:rsidRDefault="00B53E14" w:rsidP="00B53E14">
            <w:pPr>
              <w:ind w:firstLine="567"/>
              <w:jc w:val="both"/>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I. Общие положения</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1.1. Настоящее Положение определяет порядок деятельности Межведомственной комиссии по проведению осмотра зданий и сооружений на предмет оценки их технического состояния и надлежащего технического обслуживания в соответствии с требованиями технических регламентов к конструктивным и другим характеристикам надежности и безопасности объектов, требованиями проектной документации указанных объектов на территории _________________________________________ (далее - Комиссия).</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1.2. Комиссия создается при администрации ____________________ для организации и проведения работ, связанных с проведением осмотра зданий и сооружений на предмет оценки их технического состояния и надлежащего технического обслуживания в соответствии с требованиями технических регламентов к конструктивным и другим характеристикам надежности и безопасности объектов, требованиями проектной документации указанных объектов.</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1.3. Комиссия в своей деятельности руководствуется действующим законодательством Российской Федерации, настоящим Положением.</w:t>
            </w:r>
          </w:p>
          <w:p w:rsidR="00B53E14" w:rsidRPr="00BF74DD" w:rsidRDefault="00B53E14" w:rsidP="00B53E14">
            <w:pPr>
              <w:ind w:firstLine="567"/>
              <w:jc w:val="both"/>
              <w:rPr>
                <w:rFonts w:ascii="Times New Roman" w:hAnsi="Times New Roman" w:cs="Times New Roman"/>
                <w:b/>
                <w:bCs/>
                <w:sz w:val="20"/>
                <w:szCs w:val="20"/>
                <w:lang w:eastAsia="ru-RU"/>
              </w:rPr>
            </w:pPr>
          </w:p>
          <w:p w:rsidR="00B53E14" w:rsidRDefault="00B53E14" w:rsidP="00B53E14">
            <w:pPr>
              <w:ind w:firstLine="567"/>
              <w:jc w:val="both"/>
              <w:rPr>
                <w:rFonts w:ascii="Times New Roman" w:hAnsi="Times New Roman" w:cs="Times New Roman"/>
                <w:b/>
                <w:bCs/>
                <w:sz w:val="20"/>
                <w:szCs w:val="20"/>
                <w:lang w:eastAsia="ru-RU"/>
              </w:rPr>
            </w:pPr>
          </w:p>
          <w:p w:rsidR="00B53E14" w:rsidRPr="00BF74DD" w:rsidRDefault="00B53E14" w:rsidP="00B53E14">
            <w:pPr>
              <w:ind w:firstLine="567"/>
              <w:jc w:val="both"/>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II. Задачи Комиссии</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2.1. Основными задачами Комиссии являются:</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2.1.1. Оценка технического состояния зданий и сооружений и их надлежащего технического обслуживания в соответствии с требованиями технических регламентов, предъявляемыми к конструктивным и другим характеристикам надежности и безопасности указанных объектов, требованиями проектной документации указанных объектов.</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2.1.2. Выдача рекомендаций о мерах по устранению выявленных нарушений.</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2.1.3. Мониторинг выполнения рекомендаций о мерах по устранению выявленных нарушений.</w:t>
            </w:r>
          </w:p>
          <w:p w:rsidR="00B53E14" w:rsidRPr="00BF74DD" w:rsidRDefault="00B53E14" w:rsidP="00B53E14">
            <w:pPr>
              <w:ind w:firstLine="567"/>
              <w:jc w:val="both"/>
              <w:rPr>
                <w:rFonts w:ascii="Times New Roman" w:hAnsi="Times New Roman" w:cs="Times New Roman"/>
                <w:b/>
                <w:bCs/>
                <w:sz w:val="20"/>
                <w:szCs w:val="20"/>
                <w:lang w:eastAsia="ru-RU"/>
              </w:rPr>
            </w:pPr>
          </w:p>
          <w:p w:rsidR="00B53E14" w:rsidRPr="00BF74DD" w:rsidRDefault="00B53E14" w:rsidP="00B53E14">
            <w:pPr>
              <w:ind w:firstLine="567"/>
              <w:jc w:val="both"/>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III. Права Комиссии</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3.1. Для выполнения поставленных задач Комиссия:</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3.1.1. Осматривает здания и сооружения и знакомится с документами, связанными с целями осмотра;</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3.1.2. Запрашивает в установленном порядке у организаций и должностных лиц необходимые для ее деятельности документы, материалы, информацию;</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3.1.3. Направляет рекомендации о мерах по устранению выявленных нарушений лицам, ответственным за эксплуатацию зданий, сооружений;</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3.1.4. Ведет переписку по вопросам, относящимся к ее компетенции;</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3.1.5. Направляет материалы в орган, должностному лицу, в компетенцию которых входит решение вопроса о привлечении к ответственности лица, совершившего нарушения требований технических регламентов, предъявляемых к конструктивным и другим характеристикам надежности и безопасности зданий, сооружений, требований проектной документации осматриваемых объектов.</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3.1.6. Осуществляет мониторинг выполнения рекомендаций о мерах по устранению выявленных нарушений.</w:t>
            </w:r>
          </w:p>
          <w:p w:rsidR="00B53E14" w:rsidRPr="00BF74DD" w:rsidRDefault="00B53E14" w:rsidP="00B53E14">
            <w:pPr>
              <w:ind w:firstLine="567"/>
              <w:jc w:val="both"/>
              <w:rPr>
                <w:rFonts w:ascii="Times New Roman" w:hAnsi="Times New Roman" w:cs="Times New Roman"/>
                <w:b/>
                <w:bCs/>
                <w:sz w:val="20"/>
                <w:szCs w:val="20"/>
                <w:lang w:eastAsia="ru-RU"/>
              </w:rPr>
            </w:pPr>
          </w:p>
          <w:p w:rsidR="00B53E14" w:rsidRPr="00BF74DD" w:rsidRDefault="00B53E14" w:rsidP="00B53E14">
            <w:pPr>
              <w:ind w:firstLine="567"/>
              <w:jc w:val="both"/>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IV. Состав и порядок деятельности Комиссии</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4.1. Деятельность Комиссии осуществляется в форме осмотра зданий и сооружений, проводимых по </w:t>
            </w:r>
            <w:r w:rsidRPr="00BF74DD">
              <w:rPr>
                <w:rFonts w:ascii="Times New Roman" w:hAnsi="Times New Roman" w:cs="Times New Roman"/>
                <w:sz w:val="20"/>
                <w:szCs w:val="20"/>
                <w:lang w:eastAsia="ru-RU"/>
              </w:rPr>
              <w:lastRenderedPageBreak/>
              <w:t>основаниям, предусмотренным действующим законодательством.</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4.2. Комиссия состоит не менее чем из шести членов Комиссии, включая председателя Комиссии, заместителя председателя Комиссии, секретаря Комиссии. Состав Комиссии персональный.</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4.3. Председатель Комиссии осуществляет общее руководство Комиссией. В отсутствие председателя Комиссии его полномочия осуществляет заместитель председателя Комиссии.</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4.4. Секретарь Комиссии осуществляет организационно-техническое обеспечение деятельности Комиссии, оформляет акты, является ответственным лицом по ведению журнала.</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4.5. В состав Комиссии входят: </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_______________________ </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______________________ </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4.6. Дата и время осмотра зданий и сооружений определяются председателем Комиссии.</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4.7. Уведомление членов Комиссии, лиц, привлеченных к осмотру зданий и сооружений, о дате и времени проведения осмотра зданий и сооружений осуществляет секретарь Комиссии по поручению председателя Комиссии.</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4.8. Комиссия правомочна принимать решения при участии в проведении осмотра зданий и сооружений не менее половины от установленного числа ее членов.</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4.9. По итогам проведения обследования Комиссией принимается одно из следующих решений отраженного в акте осмотра:</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здание, сооружение находится в удовлетворительном техническом состоянии, обслуживается в соответствии с требованиями технических регламентов, предъявляемыми к конструктивным и другим характеристикам надежности и безопасности указанных объектов, требованиями проектной документации осматриваемых объектов;</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здание, сооружение находится в неудовлетворительном техническом состоянии, обслуживается в нарушение требований технических регламентов, предъявляемых к конструктивным и другим характеристикам надежности и безопасности указанных объектов, требований проектной документации осматриваемых объектов.</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4.10. Решение Комиссии принимается простым большинством голосов от числа участвующих в проведении осмотра зданий и сооружений членов Комиссии. Каждый член Комиссии имеет один голос. В случае равенства голосов председатель Комиссии имеет решающий голос. Акт подписывается всеми членами Комиссии, лицами, привлеченными к проведению осмотра и участвующими в проведении осмотра.</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4.11. Контроль за исполнением решения комиссии осуществляет председатель Комиссии.</w:t>
            </w:r>
          </w:p>
          <w:p w:rsidR="00B53E14" w:rsidRPr="00BF74DD" w:rsidRDefault="00B53E14" w:rsidP="00B53E14">
            <w:pPr>
              <w:ind w:firstLine="567"/>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4.12. Решение Комиссии может быть обжаловано в соответствии с действующим законодательством.</w:t>
            </w:r>
          </w:p>
          <w:p w:rsidR="00B53E14" w:rsidRPr="00BF74DD" w:rsidRDefault="00B53E14" w:rsidP="00B53E14">
            <w:pPr>
              <w:ind w:firstLine="567"/>
              <w:rPr>
                <w:rFonts w:ascii="Times New Roman" w:hAnsi="Times New Roman" w:cs="Times New Roman"/>
                <w:sz w:val="20"/>
                <w:szCs w:val="20"/>
                <w:lang w:eastAsia="ru-RU"/>
              </w:rPr>
            </w:pPr>
            <w:r w:rsidRPr="00BF74DD">
              <w:rPr>
                <w:rFonts w:ascii="Times New Roman" w:hAnsi="Times New Roman" w:cs="Times New Roman"/>
                <w:sz w:val="20"/>
                <w:szCs w:val="20"/>
                <w:lang w:eastAsia="ru-RU"/>
              </w:rPr>
              <w:br/>
            </w:r>
            <w:r>
              <w:rPr>
                <w:rFonts w:ascii="Times New Roman" w:hAnsi="Times New Roman" w:cs="Times New Roman"/>
                <w:sz w:val="20"/>
                <w:szCs w:val="20"/>
                <w:lang w:eastAsia="ru-RU"/>
              </w:rPr>
              <w:t xml:space="preserve">           </w:t>
            </w:r>
            <w:r w:rsidRPr="00BF74DD">
              <w:rPr>
                <w:rFonts w:ascii="Times New Roman" w:hAnsi="Times New Roman" w:cs="Times New Roman"/>
                <w:sz w:val="20"/>
                <w:szCs w:val="20"/>
                <w:lang w:eastAsia="ru-RU"/>
              </w:rPr>
              <w:t>Начальник …                                                                                  ___________________________</w:t>
            </w:r>
          </w:p>
          <w:p w:rsidR="00B53E14" w:rsidRPr="00BF74DD" w:rsidRDefault="00B53E14" w:rsidP="00B53E14">
            <w:pPr>
              <w:ind w:firstLine="567"/>
              <w:rPr>
                <w:rFonts w:ascii="Times New Roman" w:hAnsi="Times New Roman" w:cs="Times New Roman"/>
                <w:sz w:val="20"/>
                <w:szCs w:val="20"/>
                <w:lang w:eastAsia="ru-RU"/>
              </w:rPr>
            </w:pPr>
          </w:p>
          <w:p w:rsidR="00B53E14" w:rsidRDefault="00B53E14" w:rsidP="00B53E14">
            <w:pPr>
              <w:ind w:firstLine="567"/>
              <w:jc w:val="both"/>
              <w:rPr>
                <w:rFonts w:ascii="Times New Roman" w:hAnsi="Times New Roman" w:cs="Times New Roman"/>
                <w:b/>
                <w:bCs/>
                <w:sz w:val="20"/>
                <w:szCs w:val="20"/>
                <w:lang w:eastAsia="ru-RU"/>
              </w:rPr>
            </w:pPr>
          </w:p>
          <w:p w:rsidR="00B53E14" w:rsidRPr="00BF74DD" w:rsidRDefault="00B53E14" w:rsidP="00B53E14">
            <w:pPr>
              <w:ind w:firstLine="567"/>
              <w:jc w:val="both"/>
              <w:rPr>
                <w:rFonts w:ascii="Times New Roman" w:hAnsi="Times New Roman" w:cs="Times New Roman"/>
                <w:b/>
                <w:bCs/>
                <w:sz w:val="20"/>
                <w:szCs w:val="20"/>
                <w:lang w:eastAsia="ru-RU"/>
              </w:rPr>
            </w:pPr>
          </w:p>
          <w:p w:rsidR="00B53E14" w:rsidRPr="00BF74DD" w:rsidRDefault="00B53E14" w:rsidP="00B53E14">
            <w:pPr>
              <w:ind w:firstLine="567"/>
              <w:jc w:val="cente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 xml:space="preserve">Состав Межведомственной комиссии по осмотру зданий и сооружений, </w:t>
            </w:r>
          </w:p>
          <w:p w:rsidR="00B53E14" w:rsidRPr="00BF74DD" w:rsidRDefault="00B53E14" w:rsidP="00B53E14">
            <w:pPr>
              <w:ind w:firstLine="567"/>
              <w:jc w:val="cente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 xml:space="preserve">расположенных на территории </w:t>
            </w:r>
          </w:p>
          <w:p w:rsidR="00B53E14" w:rsidRPr="00BF74DD" w:rsidRDefault="00B53E14" w:rsidP="00B53E14">
            <w:pPr>
              <w:ind w:firstLine="567"/>
              <w:jc w:val="center"/>
              <w:rPr>
                <w:rFonts w:ascii="Times New Roman" w:hAnsi="Times New Roman" w:cs="Times New Roman"/>
                <w:b/>
                <w:bCs/>
                <w:sz w:val="20"/>
                <w:szCs w:val="20"/>
                <w:lang w:eastAsia="ru-RU"/>
              </w:rPr>
            </w:pPr>
            <w:r w:rsidRPr="00BF74DD">
              <w:rPr>
                <w:rFonts w:ascii="Times New Roman" w:hAnsi="Times New Roman" w:cs="Times New Roman"/>
                <w:b/>
                <w:bCs/>
                <w:sz w:val="20"/>
                <w:szCs w:val="20"/>
                <w:lang w:eastAsia="ru-RU"/>
              </w:rPr>
              <w:t>________________________________________</w:t>
            </w:r>
          </w:p>
          <w:p w:rsidR="00B53E14" w:rsidRPr="00BF74DD" w:rsidRDefault="00B53E14" w:rsidP="00B53E14">
            <w:pPr>
              <w:ind w:firstLine="567"/>
              <w:jc w:val="right"/>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Приложение 2 </w:t>
            </w:r>
          </w:p>
          <w:p w:rsidR="00B53E14" w:rsidRPr="00BF74DD" w:rsidRDefault="00B53E14" w:rsidP="00B53E14">
            <w:pPr>
              <w:ind w:firstLine="567"/>
              <w:jc w:val="right"/>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к Постановлению  </w:t>
            </w:r>
          </w:p>
          <w:p w:rsidR="00B53E14" w:rsidRPr="00BF74DD" w:rsidRDefault="00B53E14" w:rsidP="00B53E14">
            <w:pPr>
              <w:ind w:firstLine="567"/>
              <w:jc w:val="right"/>
              <w:rPr>
                <w:rFonts w:ascii="Times New Roman" w:hAnsi="Times New Roman" w:cs="Times New Roman"/>
                <w:sz w:val="20"/>
                <w:szCs w:val="20"/>
                <w:lang w:eastAsia="ru-RU"/>
              </w:rPr>
            </w:pPr>
            <w:r w:rsidRPr="00BF74DD">
              <w:rPr>
                <w:rFonts w:ascii="Times New Roman" w:hAnsi="Times New Roman" w:cs="Times New Roman"/>
                <w:sz w:val="20"/>
                <w:szCs w:val="20"/>
                <w:lang w:eastAsia="ru-RU"/>
              </w:rPr>
              <w:t>____________________</w:t>
            </w:r>
          </w:p>
          <w:p w:rsidR="00B53E14" w:rsidRPr="00BF74DD" w:rsidRDefault="00B53E14" w:rsidP="00B53E14">
            <w:pPr>
              <w:ind w:firstLine="567"/>
              <w:jc w:val="right"/>
              <w:rPr>
                <w:rFonts w:ascii="Times New Roman" w:hAnsi="Times New Roman" w:cs="Times New Roman"/>
                <w:sz w:val="20"/>
                <w:szCs w:val="20"/>
                <w:lang w:eastAsia="ru-RU"/>
              </w:rPr>
            </w:pPr>
            <w:r w:rsidRPr="00BF74DD">
              <w:rPr>
                <w:rFonts w:ascii="Times New Roman" w:hAnsi="Times New Roman" w:cs="Times New Roman"/>
                <w:sz w:val="20"/>
                <w:szCs w:val="20"/>
                <w:lang w:eastAsia="ru-RU"/>
              </w:rPr>
              <w:t>от __ ______ 20__ №__</w:t>
            </w:r>
            <w:r w:rsidRPr="00BF74DD">
              <w:rPr>
                <w:rFonts w:ascii="Times New Roman" w:hAnsi="Times New Roman" w:cs="Times New Roman"/>
                <w:sz w:val="20"/>
                <w:szCs w:val="20"/>
                <w:lang w:eastAsia="ru-RU"/>
              </w:rPr>
              <w:br/>
            </w:r>
          </w:p>
          <w:p w:rsidR="00B53E14" w:rsidRPr="00BF74DD" w:rsidRDefault="00B53E14" w:rsidP="00B53E14">
            <w:pPr>
              <w:ind w:firstLine="567"/>
              <w:jc w:val="right"/>
              <w:rPr>
                <w:rFonts w:ascii="Times New Roman" w:hAnsi="Times New Roman" w:cs="Times New Roman"/>
                <w:sz w:val="20"/>
                <w:szCs w:val="20"/>
                <w:lang w:eastAsia="ru-RU"/>
              </w:rPr>
            </w:pPr>
          </w:p>
          <w:p w:rsidR="00B53E14" w:rsidRPr="00BF74DD" w:rsidRDefault="00B53E14" w:rsidP="00B53E14">
            <w:pPr>
              <w:ind w:firstLine="567"/>
              <w:jc w:val="right"/>
              <w:rPr>
                <w:rFonts w:ascii="Times New Roman" w:hAnsi="Times New Roman" w:cs="Times New Roman"/>
                <w:sz w:val="20"/>
                <w:szCs w:val="20"/>
                <w:lang w:eastAsia="ru-RU"/>
              </w:rPr>
            </w:pPr>
          </w:p>
          <w:p w:rsidR="00B53E14" w:rsidRPr="00BF74DD" w:rsidRDefault="00B53E14" w:rsidP="00B53E14">
            <w:pPr>
              <w:ind w:firstLine="567"/>
              <w:jc w:val="right"/>
              <w:rPr>
                <w:rFonts w:ascii="Times New Roman" w:hAnsi="Times New Roman" w:cs="Times New Roman"/>
                <w:sz w:val="20"/>
                <w:szCs w:val="20"/>
                <w:lang w:eastAsia="ru-RU"/>
              </w:rPr>
            </w:pPr>
            <w:r w:rsidRPr="00BF74DD">
              <w:rPr>
                <w:rFonts w:ascii="Times New Roman" w:hAnsi="Times New Roman" w:cs="Times New Roman"/>
                <w:sz w:val="20"/>
                <w:szCs w:val="20"/>
                <w:lang w:eastAsia="ru-RU"/>
              </w:rPr>
              <w:t>Утвержден</w:t>
            </w:r>
            <w:r w:rsidRPr="00BF74DD">
              <w:rPr>
                <w:rFonts w:ascii="Times New Roman" w:hAnsi="Times New Roman" w:cs="Times New Roman"/>
                <w:sz w:val="20"/>
                <w:szCs w:val="20"/>
                <w:lang w:eastAsia="ru-RU"/>
              </w:rPr>
              <w:br/>
              <w:t>постановлением</w:t>
            </w:r>
            <w:r w:rsidRPr="00BF74DD">
              <w:rPr>
                <w:rFonts w:ascii="Times New Roman" w:hAnsi="Times New Roman" w:cs="Times New Roman"/>
                <w:sz w:val="20"/>
                <w:szCs w:val="20"/>
                <w:lang w:eastAsia="ru-RU"/>
              </w:rPr>
              <w:br/>
              <w:t>____________________</w:t>
            </w:r>
            <w:r w:rsidRPr="00BF74DD">
              <w:rPr>
                <w:rFonts w:ascii="Times New Roman" w:hAnsi="Times New Roman" w:cs="Times New Roman"/>
                <w:sz w:val="20"/>
                <w:szCs w:val="20"/>
                <w:lang w:eastAsia="ru-RU"/>
              </w:rPr>
              <w:br/>
              <w:t xml:space="preserve">от __ ___20__ №__ </w:t>
            </w:r>
          </w:p>
          <w:p w:rsidR="00B53E14" w:rsidRPr="00BF74DD" w:rsidRDefault="00B53E14" w:rsidP="00B53E14">
            <w:pPr>
              <w:ind w:firstLine="567"/>
              <w:jc w:val="both"/>
              <w:rPr>
                <w:rFonts w:ascii="Times New Roman" w:hAnsi="Times New Roman" w:cs="Times New Roman"/>
                <w:sz w:val="20"/>
                <w:szCs w:val="20"/>
                <w:lang w:eastAsia="ru-RU"/>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01"/>
              <w:gridCol w:w="425"/>
              <w:gridCol w:w="5176"/>
            </w:tblGrid>
            <w:tr w:rsidR="00B53E14" w:rsidRPr="00BF74DD" w:rsidTr="00B53E14">
              <w:trPr>
                <w:trHeight w:val="15"/>
                <w:tblCellSpacing w:w="15" w:type="dxa"/>
              </w:trPr>
              <w:tc>
                <w:tcPr>
                  <w:tcW w:w="3881" w:type="dxa"/>
                  <w:vAlign w:val="center"/>
                  <w:hideMark/>
                </w:tcPr>
                <w:p w:rsidR="00B53E14" w:rsidRPr="00BF74DD" w:rsidRDefault="00B53E14" w:rsidP="00B53E14">
                  <w:pPr>
                    <w:spacing w:after="0" w:line="240" w:lineRule="auto"/>
                    <w:ind w:firstLine="567"/>
                    <w:jc w:val="both"/>
                    <w:rPr>
                      <w:rFonts w:ascii="Times New Roman" w:hAnsi="Times New Roman" w:cs="Times New Roman"/>
                      <w:sz w:val="20"/>
                      <w:szCs w:val="20"/>
                      <w:lang w:eastAsia="ru-RU"/>
                    </w:rPr>
                  </w:pPr>
                </w:p>
              </w:tc>
              <w:tc>
                <w:tcPr>
                  <w:tcW w:w="370" w:type="dxa"/>
                  <w:vAlign w:val="center"/>
                  <w:hideMark/>
                </w:tcPr>
                <w:p w:rsidR="00B53E14" w:rsidRPr="00BF74DD" w:rsidRDefault="00B53E14" w:rsidP="00B53E14">
                  <w:pPr>
                    <w:spacing w:after="0" w:line="240" w:lineRule="auto"/>
                    <w:ind w:firstLine="567"/>
                    <w:jc w:val="both"/>
                    <w:rPr>
                      <w:rFonts w:ascii="Times New Roman" w:hAnsi="Times New Roman" w:cs="Times New Roman"/>
                      <w:sz w:val="20"/>
                      <w:szCs w:val="20"/>
                      <w:lang w:eastAsia="ru-RU"/>
                    </w:rPr>
                  </w:pPr>
                </w:p>
              </w:tc>
              <w:tc>
                <w:tcPr>
                  <w:tcW w:w="5174" w:type="dxa"/>
                  <w:vAlign w:val="center"/>
                  <w:hideMark/>
                </w:tcPr>
                <w:p w:rsidR="00B53E14" w:rsidRPr="00BF74DD" w:rsidRDefault="00B53E14" w:rsidP="00B53E14">
                  <w:pPr>
                    <w:spacing w:after="0" w:line="240" w:lineRule="auto"/>
                    <w:ind w:firstLine="567"/>
                    <w:jc w:val="both"/>
                    <w:rPr>
                      <w:rFonts w:ascii="Times New Roman" w:hAnsi="Times New Roman" w:cs="Times New Roman"/>
                      <w:sz w:val="20"/>
                      <w:szCs w:val="20"/>
                      <w:lang w:eastAsia="ru-RU"/>
                    </w:rPr>
                  </w:pPr>
                </w:p>
              </w:tc>
            </w:tr>
            <w:tr w:rsidR="00B53E14" w:rsidRPr="00BF74DD" w:rsidTr="00B53E14">
              <w:trPr>
                <w:tblCellSpacing w:w="15" w:type="dxa"/>
              </w:trPr>
              <w:tc>
                <w:tcPr>
                  <w:tcW w:w="3881"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Председатель комиссии </w:t>
                  </w:r>
                </w:p>
              </w:tc>
              <w:tc>
                <w:tcPr>
                  <w:tcW w:w="370"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w:t>
                  </w:r>
                </w:p>
              </w:tc>
              <w:tc>
                <w:tcPr>
                  <w:tcW w:w="5174"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r>
            <w:tr w:rsidR="00B53E14" w:rsidRPr="00BF74DD" w:rsidTr="00B53E14">
              <w:trPr>
                <w:tblCellSpacing w:w="15" w:type="dxa"/>
              </w:trPr>
              <w:tc>
                <w:tcPr>
                  <w:tcW w:w="3881"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Заместитель председателя комиссии</w:t>
                  </w:r>
                </w:p>
              </w:tc>
              <w:tc>
                <w:tcPr>
                  <w:tcW w:w="370"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w:t>
                  </w:r>
                </w:p>
              </w:tc>
              <w:tc>
                <w:tcPr>
                  <w:tcW w:w="5174"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r>
            <w:tr w:rsidR="00B53E14" w:rsidRPr="00BF74DD" w:rsidTr="00B53E14">
              <w:trPr>
                <w:tblCellSpacing w:w="15" w:type="dxa"/>
              </w:trPr>
              <w:tc>
                <w:tcPr>
                  <w:tcW w:w="9425" w:type="dxa"/>
                  <w:gridSpan w:val="3"/>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Члены комиссии:</w:t>
                  </w:r>
                </w:p>
              </w:tc>
            </w:tr>
            <w:tr w:rsidR="00B53E14" w:rsidRPr="00BF74DD" w:rsidTr="00B53E14">
              <w:trPr>
                <w:tblCellSpacing w:w="15" w:type="dxa"/>
              </w:trPr>
              <w:tc>
                <w:tcPr>
                  <w:tcW w:w="3881"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c>
                <w:tcPr>
                  <w:tcW w:w="370"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w:t>
                  </w:r>
                </w:p>
              </w:tc>
              <w:tc>
                <w:tcPr>
                  <w:tcW w:w="5174"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r>
            <w:tr w:rsidR="00B53E14" w:rsidRPr="00BF74DD" w:rsidTr="00B53E14">
              <w:trPr>
                <w:tblCellSpacing w:w="15" w:type="dxa"/>
              </w:trPr>
              <w:tc>
                <w:tcPr>
                  <w:tcW w:w="3881"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c>
                <w:tcPr>
                  <w:tcW w:w="370"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w:t>
                  </w:r>
                </w:p>
              </w:tc>
              <w:tc>
                <w:tcPr>
                  <w:tcW w:w="5174"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r>
            <w:tr w:rsidR="00B53E14" w:rsidRPr="00BF74DD" w:rsidTr="00B53E14">
              <w:trPr>
                <w:tblCellSpacing w:w="15" w:type="dxa"/>
              </w:trPr>
              <w:tc>
                <w:tcPr>
                  <w:tcW w:w="3881"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c>
                <w:tcPr>
                  <w:tcW w:w="370"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w:t>
                  </w:r>
                </w:p>
              </w:tc>
              <w:tc>
                <w:tcPr>
                  <w:tcW w:w="5174"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r>
            <w:tr w:rsidR="00B53E14" w:rsidRPr="00BF74DD" w:rsidTr="00B53E14">
              <w:trPr>
                <w:tblCellSpacing w:w="15" w:type="dxa"/>
              </w:trPr>
              <w:tc>
                <w:tcPr>
                  <w:tcW w:w="3881"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c>
                <w:tcPr>
                  <w:tcW w:w="370"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w:t>
                  </w:r>
                </w:p>
              </w:tc>
              <w:tc>
                <w:tcPr>
                  <w:tcW w:w="5174"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r>
            <w:tr w:rsidR="00B53E14" w:rsidRPr="00BF74DD" w:rsidTr="00B53E14">
              <w:trPr>
                <w:tblCellSpacing w:w="15" w:type="dxa"/>
              </w:trPr>
              <w:tc>
                <w:tcPr>
                  <w:tcW w:w="3881"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c>
                <w:tcPr>
                  <w:tcW w:w="370"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w:t>
                  </w:r>
                </w:p>
              </w:tc>
              <w:tc>
                <w:tcPr>
                  <w:tcW w:w="5174"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r>
            <w:tr w:rsidR="00B53E14" w:rsidRPr="00BF74DD" w:rsidTr="00B53E14">
              <w:trPr>
                <w:tblCellSpacing w:w="15" w:type="dxa"/>
              </w:trPr>
              <w:tc>
                <w:tcPr>
                  <w:tcW w:w="3881"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c>
                <w:tcPr>
                  <w:tcW w:w="370"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c>
                <w:tcPr>
                  <w:tcW w:w="5174"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p>
              </w:tc>
            </w:tr>
            <w:tr w:rsidR="00B53E14" w:rsidRPr="00BF74DD" w:rsidTr="00B53E14">
              <w:trPr>
                <w:tblCellSpacing w:w="15" w:type="dxa"/>
              </w:trPr>
              <w:tc>
                <w:tcPr>
                  <w:tcW w:w="3881"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Представитель собственника(ов) зданий, сооружений </w:t>
                  </w:r>
                </w:p>
              </w:tc>
              <w:tc>
                <w:tcPr>
                  <w:tcW w:w="370"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w:t>
                  </w:r>
                </w:p>
              </w:tc>
              <w:tc>
                <w:tcPr>
                  <w:tcW w:w="5174" w:type="dxa"/>
                  <w:tcBorders>
                    <w:top w:val="single" w:sz="6" w:space="0" w:color="000000"/>
                    <w:left w:val="single" w:sz="6" w:space="0" w:color="000000"/>
                    <w:bottom w:val="single" w:sz="6" w:space="0" w:color="000000"/>
                    <w:right w:val="single" w:sz="6" w:space="0" w:color="000000"/>
                  </w:tcBorders>
                  <w:tcMar>
                    <w:top w:w="15" w:type="dxa"/>
                    <w:left w:w="149" w:type="dxa"/>
                    <w:bottom w:w="15" w:type="dxa"/>
                    <w:right w:w="149" w:type="dxa"/>
                  </w:tcMar>
                  <w:hideMark/>
                </w:tcPr>
                <w:p w:rsidR="00B53E14" w:rsidRPr="00BF74DD" w:rsidRDefault="00B53E14" w:rsidP="00B53E14">
                  <w:pPr>
                    <w:spacing w:after="0" w:line="240" w:lineRule="auto"/>
                    <w:ind w:firstLine="142"/>
                    <w:jc w:val="both"/>
                    <w:rPr>
                      <w:rFonts w:ascii="Times New Roman" w:hAnsi="Times New Roman" w:cs="Times New Roman"/>
                      <w:sz w:val="20"/>
                      <w:szCs w:val="20"/>
                      <w:lang w:eastAsia="ru-RU"/>
                    </w:rPr>
                  </w:pPr>
                  <w:r w:rsidRPr="00BF74DD">
                    <w:rPr>
                      <w:rFonts w:ascii="Times New Roman" w:hAnsi="Times New Roman" w:cs="Times New Roman"/>
                      <w:sz w:val="20"/>
                      <w:szCs w:val="20"/>
                      <w:lang w:eastAsia="ru-RU"/>
                    </w:rPr>
                    <w:t xml:space="preserve">по согласованию </w:t>
                  </w:r>
                </w:p>
              </w:tc>
            </w:tr>
          </w:tbl>
          <w:p w:rsidR="00B53E14" w:rsidRPr="00BF74DD" w:rsidRDefault="00B53E14" w:rsidP="00B53E14">
            <w:pPr>
              <w:ind w:firstLine="142"/>
              <w:rPr>
                <w:rFonts w:ascii="Times New Roman" w:hAnsi="Times New Roman" w:cs="Times New Roman"/>
                <w:sz w:val="20"/>
                <w:szCs w:val="20"/>
                <w:lang w:eastAsia="ru-RU"/>
              </w:rPr>
            </w:pPr>
            <w:r w:rsidRPr="00BF74DD">
              <w:rPr>
                <w:rFonts w:ascii="Times New Roman" w:hAnsi="Times New Roman" w:cs="Times New Roman"/>
                <w:sz w:val="20"/>
                <w:szCs w:val="20"/>
                <w:lang w:eastAsia="ru-RU"/>
              </w:rPr>
              <w:br/>
            </w:r>
          </w:p>
          <w:p w:rsidR="00B53E14" w:rsidRPr="00BF74DD" w:rsidRDefault="00B53E14" w:rsidP="00B53E14">
            <w:pPr>
              <w:pBdr>
                <w:top w:val="single" w:sz="4" w:space="1" w:color="auto"/>
                <w:left w:val="single" w:sz="4" w:space="1" w:color="auto"/>
                <w:bottom w:val="single" w:sz="4" w:space="1" w:color="auto"/>
                <w:right w:val="single" w:sz="4" w:space="1" w:color="auto"/>
              </w:pBdr>
              <w:ind w:firstLine="567"/>
              <w:jc w:val="both"/>
              <w:rPr>
                <w:rFonts w:ascii="Times New Roman" w:hAnsi="Times New Roman" w:cs="Times New Roman"/>
                <w:sz w:val="20"/>
                <w:szCs w:val="20"/>
              </w:rPr>
            </w:pPr>
            <w:r w:rsidRPr="00BF74DD">
              <w:rPr>
                <w:rFonts w:ascii="Times New Roman" w:hAnsi="Times New Roman" w:cs="Times New Roman"/>
                <w:sz w:val="20"/>
                <w:szCs w:val="20"/>
                <w:lang w:eastAsia="ru-RU"/>
              </w:rPr>
              <w:t>Начальник …</w:t>
            </w:r>
          </w:p>
          <w:p w:rsidR="00B53E14" w:rsidRPr="00BF74DD" w:rsidRDefault="00B53E14" w:rsidP="00B53E14">
            <w:pPr>
              <w:jc w:val="both"/>
              <w:rPr>
                <w:rFonts w:ascii="Times New Roman" w:hAnsi="Times New Roman" w:cs="Times New Roman"/>
                <w:sz w:val="28"/>
                <w:szCs w:val="28"/>
              </w:rPr>
            </w:pPr>
          </w:p>
          <w:p w:rsidR="00B53E14" w:rsidRPr="00BF74DD" w:rsidRDefault="00B53E14" w:rsidP="00B53E14">
            <w:pPr>
              <w:jc w:val="both"/>
              <w:rPr>
                <w:rFonts w:ascii="Times New Roman" w:hAnsi="Times New Roman" w:cs="Times New Roman"/>
                <w:sz w:val="28"/>
                <w:szCs w:val="28"/>
              </w:rPr>
            </w:pPr>
          </w:p>
          <w:p w:rsidR="00B53E14" w:rsidRPr="00BF74DD" w:rsidRDefault="00B53E14" w:rsidP="00B53E14">
            <w:pPr>
              <w:jc w:val="both"/>
              <w:rPr>
                <w:rFonts w:ascii="Times New Roman" w:hAnsi="Times New Roman" w:cs="Times New Roman"/>
                <w:sz w:val="28"/>
                <w:szCs w:val="28"/>
              </w:rPr>
            </w:pPr>
          </w:p>
          <w:p w:rsidR="00B53E14" w:rsidRPr="00BF74DD" w:rsidRDefault="00B53E14" w:rsidP="00B53E14">
            <w:pPr>
              <w:jc w:val="both"/>
              <w:rPr>
                <w:rFonts w:ascii="Times New Roman" w:hAnsi="Times New Roman" w:cs="Times New Roman"/>
                <w:sz w:val="28"/>
                <w:szCs w:val="28"/>
              </w:rPr>
            </w:pP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p w:rsidR="00B53E14" w:rsidRDefault="00B53E14" w:rsidP="00460EDF">
            <w:pPr>
              <w:shd w:val="clear" w:color="auto" w:fill="FFFFFF"/>
              <w:spacing w:line="420" w:lineRule="atLeast"/>
              <w:ind w:firstLine="447"/>
              <w:textAlignment w:val="baseline"/>
              <w:rPr>
                <w:rFonts w:ascii="Times New Roman" w:hAnsi="Times New Roman" w:cs="Times New Roman"/>
                <w:sz w:val="28"/>
                <w:szCs w:val="28"/>
              </w:rPr>
            </w:pP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E80BAA" w:rsidRDefault="00E80BAA" w:rsidP="00B53E14">
            <w:pPr>
              <w:shd w:val="clear" w:color="auto" w:fill="FFFFFF"/>
              <w:spacing w:line="420" w:lineRule="atLeast"/>
              <w:ind w:firstLine="447"/>
              <w:textAlignment w:val="baseline"/>
              <w:rPr>
                <w:rFonts w:ascii="Times New Roman" w:hAnsi="Times New Roman" w:cs="Times New Roman"/>
                <w:sz w:val="28"/>
                <w:szCs w:val="28"/>
              </w:rPr>
            </w:pPr>
          </w:p>
          <w:p w:rsidR="00B53E14" w:rsidRDefault="00B53E14" w:rsidP="00B53E14">
            <w:pPr>
              <w:shd w:val="clear" w:color="auto" w:fill="FFFFFF"/>
              <w:spacing w:line="420" w:lineRule="atLeast"/>
              <w:ind w:firstLine="447"/>
              <w:textAlignment w:val="baseline"/>
              <w:rPr>
                <w:rFonts w:ascii="Times New Roman" w:hAnsi="Times New Roman" w:cs="Times New Roman"/>
                <w:sz w:val="28"/>
                <w:szCs w:val="28"/>
              </w:rPr>
            </w:pPr>
          </w:p>
        </w:tc>
      </w:tr>
      <w:tr w:rsidR="00B53E14" w:rsidTr="00B53E14">
        <w:tc>
          <w:tcPr>
            <w:tcW w:w="9718" w:type="dxa"/>
          </w:tcPr>
          <w:p w:rsidR="00B53E14" w:rsidRDefault="00B53E14" w:rsidP="00B53E14">
            <w:pPr>
              <w:rPr>
                <w:rFonts w:ascii="Times New Roman" w:hAnsi="Times New Roman" w:cs="Times New Roman"/>
                <w:color w:val="0070C0"/>
                <w:sz w:val="28"/>
                <w:szCs w:val="28"/>
              </w:rPr>
            </w:pPr>
          </w:p>
          <w:p w:rsidR="00B53E14" w:rsidRPr="00BF74DD" w:rsidRDefault="00B53E14" w:rsidP="00B53E14">
            <w:pPr>
              <w:rPr>
                <w:rFonts w:ascii="Times New Roman" w:hAnsi="Times New Roman" w:cs="Times New Roman"/>
                <w:color w:val="0070C0"/>
                <w:sz w:val="28"/>
                <w:szCs w:val="28"/>
              </w:rPr>
            </w:pPr>
            <w:r>
              <w:rPr>
                <w:rFonts w:ascii="Times New Roman" w:hAnsi="Times New Roman" w:cs="Times New Roman"/>
                <w:color w:val="0070C0"/>
                <w:sz w:val="28"/>
                <w:szCs w:val="28"/>
              </w:rPr>
              <w:t xml:space="preserve">                                                                                                        </w:t>
            </w:r>
            <w:r w:rsidRPr="00BF74DD">
              <w:rPr>
                <w:rFonts w:ascii="Times New Roman" w:hAnsi="Times New Roman" w:cs="Times New Roman"/>
                <w:color w:val="0070C0"/>
                <w:sz w:val="28"/>
                <w:szCs w:val="28"/>
              </w:rPr>
              <w:t>Приложение 6</w:t>
            </w:r>
          </w:p>
          <w:p w:rsidR="00B53E14" w:rsidRDefault="00B53E14" w:rsidP="00460EDF">
            <w:pPr>
              <w:jc w:val="right"/>
              <w:rPr>
                <w:rFonts w:ascii="Times New Roman" w:hAnsi="Times New Roman" w:cs="Times New Roman"/>
                <w:noProof/>
                <w:sz w:val="28"/>
                <w:szCs w:val="28"/>
              </w:rPr>
            </w:pPr>
            <w:r>
              <w:rPr>
                <w:rFonts w:ascii="Times New Roman" w:hAnsi="Times New Roman" w:cs="Times New Roman"/>
                <w:sz w:val="28"/>
                <w:szCs w:val="28"/>
              </w:rPr>
              <w:tab/>
            </w:r>
          </w:p>
          <w:p w:rsidR="00B53E14" w:rsidRDefault="00B53E14" w:rsidP="00B53E14">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470525" cy="83439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70525" cy="8343900"/>
                          </a:xfrm>
                          <a:prstGeom prst="rect">
                            <a:avLst/>
                          </a:prstGeom>
                          <a:noFill/>
                        </pic:spPr>
                      </pic:pic>
                    </a:graphicData>
                  </a:graphic>
                </wp:inline>
              </w:drawing>
            </w:r>
          </w:p>
          <w:p w:rsidR="00B53E14" w:rsidRDefault="00B53E14" w:rsidP="00B53E14">
            <w:pPr>
              <w:jc w:val="right"/>
              <w:rPr>
                <w:rFonts w:ascii="Times New Roman" w:hAnsi="Times New Roman" w:cs="Times New Roman"/>
                <w:sz w:val="28"/>
                <w:szCs w:val="28"/>
              </w:rPr>
            </w:pPr>
            <w:r w:rsidRPr="00FA7A39">
              <w:rPr>
                <w:rFonts w:ascii="Times New Roman" w:hAnsi="Times New Roman" w:cs="Times New Roman"/>
                <w:noProof/>
                <w:sz w:val="28"/>
                <w:szCs w:val="28"/>
                <w:lang w:eastAsia="ru-RU"/>
              </w:rPr>
              <w:lastRenderedPageBreak/>
              <w:drawing>
                <wp:inline distT="0" distB="0" distL="0" distR="0">
                  <wp:extent cx="5869736" cy="766452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4783" cy="7710285"/>
                          </a:xfrm>
                          <a:prstGeom prst="rect">
                            <a:avLst/>
                          </a:prstGeom>
                          <a:noFill/>
                        </pic:spPr>
                      </pic:pic>
                    </a:graphicData>
                  </a:graphic>
                </wp:inline>
              </w:drawing>
            </w:r>
          </w:p>
          <w:p w:rsidR="00B53E14" w:rsidRDefault="00B53E14" w:rsidP="00B53E14">
            <w:pPr>
              <w:jc w:val="right"/>
              <w:rPr>
                <w:rFonts w:ascii="Times New Roman" w:hAnsi="Times New Roman" w:cs="Times New Roman"/>
                <w:sz w:val="28"/>
                <w:szCs w:val="28"/>
              </w:rPr>
            </w:pPr>
          </w:p>
        </w:tc>
      </w:tr>
      <w:tr w:rsidR="00B53E14" w:rsidTr="00B53E14">
        <w:tc>
          <w:tcPr>
            <w:tcW w:w="9718" w:type="dxa"/>
          </w:tcPr>
          <w:p w:rsidR="00B53E14" w:rsidRDefault="00B53E14" w:rsidP="00B53E14">
            <w:pPr>
              <w:jc w:val="right"/>
              <w:rPr>
                <w:rFonts w:ascii="Times New Roman" w:hAnsi="Times New Roman" w:cs="Times New Roman"/>
                <w:color w:val="0070C0"/>
                <w:sz w:val="28"/>
                <w:szCs w:val="28"/>
              </w:rPr>
            </w:pPr>
          </w:p>
          <w:p w:rsidR="00B53E14" w:rsidRDefault="00B53E14" w:rsidP="00B53E14">
            <w:pPr>
              <w:jc w:val="right"/>
              <w:rPr>
                <w:rFonts w:ascii="Times New Roman" w:hAnsi="Times New Roman" w:cs="Times New Roman"/>
                <w:color w:val="0070C0"/>
                <w:sz w:val="28"/>
                <w:szCs w:val="28"/>
              </w:rPr>
            </w:pPr>
          </w:p>
          <w:p w:rsidR="00B23567" w:rsidRDefault="00B23567" w:rsidP="00B53E14">
            <w:pPr>
              <w:jc w:val="right"/>
              <w:rPr>
                <w:rFonts w:ascii="Times New Roman" w:hAnsi="Times New Roman" w:cs="Times New Roman"/>
                <w:color w:val="0070C0"/>
                <w:sz w:val="28"/>
                <w:szCs w:val="28"/>
              </w:rPr>
            </w:pPr>
          </w:p>
          <w:p w:rsidR="00B23567" w:rsidRDefault="00B23567" w:rsidP="00B53E14">
            <w:pPr>
              <w:jc w:val="right"/>
              <w:rPr>
                <w:rFonts w:ascii="Times New Roman" w:hAnsi="Times New Roman" w:cs="Times New Roman"/>
                <w:color w:val="0070C0"/>
                <w:sz w:val="28"/>
                <w:szCs w:val="28"/>
              </w:rPr>
            </w:pPr>
          </w:p>
          <w:p w:rsidR="00B23567" w:rsidRDefault="00B23567" w:rsidP="00B53E14">
            <w:pPr>
              <w:jc w:val="right"/>
              <w:rPr>
                <w:rFonts w:ascii="Times New Roman" w:hAnsi="Times New Roman" w:cs="Times New Roman"/>
                <w:color w:val="0070C0"/>
                <w:sz w:val="28"/>
                <w:szCs w:val="28"/>
              </w:rPr>
            </w:pPr>
          </w:p>
          <w:p w:rsidR="00B53E14" w:rsidRPr="00C84D40" w:rsidRDefault="00B53E14" w:rsidP="00B53E14">
            <w:pPr>
              <w:jc w:val="right"/>
              <w:rPr>
                <w:rFonts w:ascii="Times New Roman" w:hAnsi="Times New Roman" w:cs="Times New Roman"/>
                <w:color w:val="0070C0"/>
                <w:sz w:val="28"/>
                <w:szCs w:val="28"/>
              </w:rPr>
            </w:pPr>
          </w:p>
        </w:tc>
      </w:tr>
      <w:tr w:rsidR="00B53E14" w:rsidTr="00B53E14">
        <w:tc>
          <w:tcPr>
            <w:tcW w:w="9718" w:type="dxa"/>
          </w:tcPr>
          <w:p w:rsidR="00B53E14" w:rsidRPr="00293FBF" w:rsidRDefault="00B53E14" w:rsidP="00B53E14">
            <w:pPr>
              <w:spacing w:after="160" w:line="259" w:lineRule="auto"/>
              <w:jc w:val="right"/>
              <w:rPr>
                <w:rFonts w:ascii="Times New Roman" w:hAnsi="Times New Roman" w:cs="Times New Roman"/>
                <w:color w:val="0070C0"/>
                <w:sz w:val="28"/>
                <w:szCs w:val="28"/>
              </w:rPr>
            </w:pPr>
            <w:r w:rsidRPr="00293FBF">
              <w:rPr>
                <w:rFonts w:ascii="Times New Roman" w:hAnsi="Times New Roman" w:cs="Times New Roman"/>
                <w:color w:val="0070C0"/>
                <w:sz w:val="28"/>
                <w:szCs w:val="28"/>
              </w:rPr>
              <w:lastRenderedPageBreak/>
              <w:t xml:space="preserve">Приложение </w:t>
            </w:r>
            <w:r w:rsidRPr="00BF74DD">
              <w:rPr>
                <w:rFonts w:ascii="Times New Roman" w:hAnsi="Times New Roman" w:cs="Times New Roman"/>
                <w:color w:val="0070C0"/>
                <w:sz w:val="28"/>
                <w:szCs w:val="28"/>
              </w:rPr>
              <w:t>7</w:t>
            </w:r>
          </w:p>
          <w:p w:rsidR="00B53E14" w:rsidRPr="00BE0DAA" w:rsidRDefault="00B53E14" w:rsidP="00B53E14">
            <w:pPr>
              <w:shd w:val="clear" w:color="auto" w:fill="CCC0D9" w:themeFill="accent4" w:themeFillTint="66"/>
              <w:spacing w:line="259" w:lineRule="auto"/>
              <w:jc w:val="center"/>
              <w:rPr>
                <w:rFonts w:ascii="Times New Roman" w:hAnsi="Times New Roman" w:cs="Times New Roman"/>
                <w:b/>
                <w:bCs/>
                <w:color w:val="4F81BD" w:themeColor="accent1"/>
                <w:sz w:val="28"/>
                <w:szCs w:val="28"/>
              </w:rPr>
            </w:pPr>
            <w:r w:rsidRPr="00BE0DAA">
              <w:rPr>
                <w:rFonts w:ascii="Times New Roman" w:hAnsi="Times New Roman" w:cs="Times New Roman"/>
                <w:b/>
                <w:bCs/>
                <w:color w:val="4F81BD" w:themeColor="accent1"/>
                <w:sz w:val="28"/>
                <w:szCs w:val="28"/>
              </w:rPr>
              <w:t>Архитектурно-конструктивные элементы стен</w:t>
            </w:r>
          </w:p>
          <w:p w:rsidR="00B53E14" w:rsidRDefault="00B53E14" w:rsidP="00B53E14">
            <w:pPr>
              <w:pStyle w:val="a3"/>
              <w:ind w:firstLine="447"/>
              <w:jc w:val="both"/>
              <w:rPr>
                <w:rFonts w:ascii="Times New Roman" w:hAnsi="Times New Roman" w:cs="Times New Roman"/>
              </w:rPr>
            </w:pPr>
          </w:p>
          <w:p w:rsidR="00B53E14" w:rsidRPr="0052548E" w:rsidRDefault="00B53E14" w:rsidP="00B53E14">
            <w:pPr>
              <w:pStyle w:val="a3"/>
              <w:ind w:firstLine="447"/>
              <w:jc w:val="both"/>
              <w:rPr>
                <w:rFonts w:ascii="Times New Roman" w:hAnsi="Times New Roman" w:cs="Times New Roman"/>
              </w:rPr>
            </w:pPr>
            <w:r w:rsidRPr="0052548E">
              <w:rPr>
                <w:rFonts w:ascii="Times New Roman" w:hAnsi="Times New Roman" w:cs="Times New Roman"/>
              </w:rPr>
              <w:t xml:space="preserve"> Стены могут иметь следующие архитектурно-конструктивные элементы: цоколь, простенки, проемы, карниз, парапет и др. Поверхность стены имеет вертикальные и горизонтальные членения, которые являются ее основными элементами (рис. 1).</w:t>
            </w:r>
          </w:p>
          <w:p w:rsidR="00B53E14" w:rsidRPr="0052548E" w:rsidRDefault="00B53E14" w:rsidP="00B53E14">
            <w:pPr>
              <w:pStyle w:val="a3"/>
              <w:ind w:firstLine="447"/>
              <w:jc w:val="both"/>
              <w:rPr>
                <w:rFonts w:ascii="Times New Roman" w:hAnsi="Times New Roman" w:cs="Times New Roman"/>
              </w:rPr>
            </w:pPr>
            <w:r w:rsidRPr="0052548E">
              <w:rPr>
                <w:rFonts w:ascii="Times New Roman" w:hAnsi="Times New Roman" w:cs="Times New Roman"/>
              </w:rPr>
              <w:t>Горизонтальные членения образуются устройством цоколя, карнизов, поясков; вертикальные — с помощью пилястр и раскреповок. Кроме того, поверхность стены имеет проемы (оконные и дверные) и простенки (участки между проемами).</w:t>
            </w:r>
          </w:p>
          <w:p w:rsidR="00B53E14" w:rsidRPr="0052548E" w:rsidRDefault="00B53E14" w:rsidP="00B53E14">
            <w:pPr>
              <w:pStyle w:val="a3"/>
              <w:ind w:firstLine="447"/>
              <w:jc w:val="center"/>
              <w:rPr>
                <w:rFonts w:ascii="Times New Roman" w:hAnsi="Times New Roman" w:cs="Times New Roman"/>
              </w:rPr>
            </w:pPr>
            <w:r w:rsidRPr="0052548E">
              <w:rPr>
                <w:rFonts w:ascii="Times New Roman" w:hAnsi="Times New Roman" w:cs="Times New Roman"/>
                <w:noProof/>
                <w:lang w:eastAsia="ru-RU"/>
              </w:rPr>
              <w:drawing>
                <wp:inline distT="0" distB="0" distL="0" distR="0">
                  <wp:extent cx="3990975" cy="2491000"/>
                  <wp:effectExtent l="0" t="0" r="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4087232" cy="2551080"/>
                          </a:xfrm>
                          <a:prstGeom prst="rect">
                            <a:avLst/>
                          </a:prstGeom>
                        </pic:spPr>
                      </pic:pic>
                    </a:graphicData>
                  </a:graphic>
                </wp:inline>
              </w:drawing>
            </w:r>
          </w:p>
          <w:p w:rsidR="00B53E14" w:rsidRPr="0052548E" w:rsidRDefault="00B53E14" w:rsidP="00B53E14">
            <w:pPr>
              <w:pStyle w:val="a3"/>
              <w:ind w:firstLine="447"/>
              <w:jc w:val="both"/>
              <w:rPr>
                <w:rFonts w:ascii="Times New Roman" w:hAnsi="Times New Roman" w:cs="Times New Roman"/>
              </w:rPr>
            </w:pPr>
            <w:r w:rsidRPr="0052548E">
              <w:rPr>
                <w:rFonts w:ascii="Times New Roman" w:hAnsi="Times New Roman" w:cs="Times New Roman"/>
              </w:rPr>
              <w:t xml:space="preserve">Рис. 1. Архитектурно-конструктивные компоненты стен: 1 — цоколь; 2 — оконный проем; </w:t>
            </w:r>
            <w:r>
              <w:rPr>
                <w:rFonts w:ascii="Times New Roman" w:hAnsi="Times New Roman" w:cs="Times New Roman"/>
              </w:rPr>
              <w:t xml:space="preserve"> </w:t>
            </w:r>
            <w:r w:rsidRPr="0052548E">
              <w:rPr>
                <w:rFonts w:ascii="Times New Roman" w:hAnsi="Times New Roman" w:cs="Times New Roman"/>
              </w:rPr>
              <w:t>3 — дверной проем; 4 — перемычки; 5 — простенок   рядовой; 6 — то же, угловой; 7 — карниз венчающий; 8 — то же, промежуточный; 9 — поясок; 10 — сандрик; 11 — парапет; 12 — фронтон; 13 — ниша; 14 — пилястра; 15 — контрфорс; 16 — обрез; 17 — раскреповка</w:t>
            </w:r>
          </w:p>
          <w:p w:rsidR="00B53E14" w:rsidRPr="0052548E" w:rsidRDefault="00B53E14" w:rsidP="00B53E14">
            <w:pPr>
              <w:pStyle w:val="a3"/>
              <w:ind w:firstLine="447"/>
              <w:jc w:val="both"/>
              <w:rPr>
                <w:rFonts w:ascii="Times New Roman" w:hAnsi="Times New Roman" w:cs="Times New Roman"/>
                <w:b/>
                <w:bCs/>
              </w:rPr>
            </w:pPr>
            <w:r w:rsidRPr="0052548E">
              <w:rPr>
                <w:rFonts w:ascii="Times New Roman" w:hAnsi="Times New Roman" w:cs="Times New Roman"/>
                <w:b/>
                <w:bCs/>
              </w:rPr>
              <w:t>1. Цоколь и проем</w:t>
            </w:r>
          </w:p>
          <w:p w:rsidR="00B53E14" w:rsidRPr="0052548E" w:rsidRDefault="00B53E14" w:rsidP="00B53E14">
            <w:pPr>
              <w:pStyle w:val="a3"/>
              <w:ind w:firstLine="447"/>
              <w:jc w:val="both"/>
              <w:rPr>
                <w:rFonts w:ascii="Times New Roman" w:hAnsi="Times New Roman" w:cs="Times New Roman"/>
              </w:rPr>
            </w:pPr>
            <w:r w:rsidRPr="0052548E">
              <w:rPr>
                <w:rFonts w:ascii="Times New Roman" w:hAnsi="Times New Roman" w:cs="Times New Roman"/>
                <w:b/>
                <w:bCs/>
              </w:rPr>
              <w:t>Цоколь</w:t>
            </w:r>
            <w:r w:rsidRPr="0052548E">
              <w:rPr>
                <w:rFonts w:ascii="Times New Roman" w:hAnsi="Times New Roman" w:cs="Times New Roman"/>
              </w:rPr>
              <w:t xml:space="preserve"> — нижняя часть стены, расположенная непосредственно над фундаментом. Верхняя граница цоколя называется кордоном. Кордон всегда делается строго горизонтально, так как при этом цоколь зрительно воспринимается как постамент, на котором возведено здание. Цоколь защищает здание от влияния осадков и случайных механических повреждений, поэтому его выполняют из прочных долговечных материалов.</w:t>
            </w:r>
          </w:p>
          <w:p w:rsidR="00B53E14" w:rsidRPr="0052548E" w:rsidRDefault="00B53E14" w:rsidP="00B53E14">
            <w:pPr>
              <w:pStyle w:val="a3"/>
              <w:ind w:firstLine="447"/>
              <w:jc w:val="both"/>
              <w:rPr>
                <w:rFonts w:ascii="Times New Roman" w:hAnsi="Times New Roman" w:cs="Times New Roman"/>
              </w:rPr>
            </w:pPr>
            <w:r w:rsidRPr="0052548E">
              <w:rPr>
                <w:rFonts w:ascii="Times New Roman" w:hAnsi="Times New Roman" w:cs="Times New Roman"/>
              </w:rPr>
              <w:t>Цоколи устраивают кирпичные, облицованные отборным, хорошо обожженным кирпичом с расшивкой швов; оштукатуренные цементным раствором (нередко с добавкой в виде гранитной крошки); облицованные плитами из прочных искусственных или природных материалов; из бетонных фундаментных блоков (рис. 2).</w:t>
            </w:r>
          </w:p>
          <w:p w:rsidR="00B53E14" w:rsidRPr="0052548E" w:rsidRDefault="00B53E14" w:rsidP="00B53E14">
            <w:pPr>
              <w:pStyle w:val="a3"/>
              <w:ind w:firstLine="447"/>
              <w:jc w:val="center"/>
              <w:rPr>
                <w:rFonts w:ascii="Times New Roman" w:hAnsi="Times New Roman" w:cs="Times New Roman"/>
              </w:rPr>
            </w:pPr>
            <w:r w:rsidRPr="0052548E">
              <w:rPr>
                <w:rFonts w:ascii="Times New Roman" w:hAnsi="Times New Roman" w:cs="Times New Roman"/>
                <w:noProof/>
                <w:lang w:eastAsia="ru-RU"/>
              </w:rPr>
              <w:drawing>
                <wp:inline distT="0" distB="0" distL="0" distR="0">
                  <wp:extent cx="3156357" cy="1362075"/>
                  <wp:effectExtent l="0" t="0" r="635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3171002" cy="1368395"/>
                          </a:xfrm>
                          <a:prstGeom prst="rect">
                            <a:avLst/>
                          </a:prstGeom>
                        </pic:spPr>
                      </pic:pic>
                    </a:graphicData>
                  </a:graphic>
                </wp:inline>
              </w:drawing>
            </w:r>
          </w:p>
          <w:p w:rsidR="00B53E14" w:rsidRPr="0052548E" w:rsidRDefault="00B53E14" w:rsidP="00B53E14">
            <w:pPr>
              <w:pStyle w:val="a3"/>
              <w:ind w:firstLine="447"/>
              <w:jc w:val="both"/>
              <w:rPr>
                <w:rFonts w:ascii="Times New Roman" w:hAnsi="Times New Roman" w:cs="Times New Roman"/>
              </w:rPr>
            </w:pPr>
            <w:r w:rsidRPr="0052548E">
              <w:rPr>
                <w:rFonts w:ascii="Times New Roman" w:hAnsi="Times New Roman" w:cs="Times New Roman"/>
              </w:rPr>
              <w:t xml:space="preserve">Рис. 2. Цоколи кирпичных стен: а — облицованный отборным кирпичом; б — из бетонных блоков; в — облицованный тесаными плитами из естественного камня: 1 — лицевой кирпич; </w:t>
            </w:r>
            <w:r>
              <w:rPr>
                <w:rFonts w:ascii="Times New Roman" w:hAnsi="Times New Roman" w:cs="Times New Roman"/>
              </w:rPr>
              <w:t xml:space="preserve">       </w:t>
            </w:r>
            <w:r w:rsidRPr="0052548E">
              <w:rPr>
                <w:rFonts w:ascii="Times New Roman" w:hAnsi="Times New Roman" w:cs="Times New Roman"/>
              </w:rPr>
              <w:t xml:space="preserve">2 — гидроизоляционный слой; 3 — пол первого этажа; 4 — бетонная подготовка; </w:t>
            </w:r>
            <w:r>
              <w:rPr>
                <w:rFonts w:ascii="Times New Roman" w:hAnsi="Times New Roman" w:cs="Times New Roman"/>
              </w:rPr>
              <w:t xml:space="preserve">                          </w:t>
            </w:r>
            <w:r w:rsidRPr="0052548E">
              <w:rPr>
                <w:rFonts w:ascii="Times New Roman" w:hAnsi="Times New Roman" w:cs="Times New Roman"/>
              </w:rPr>
              <w:t>5 — уплотненный грунт; 6 — кордон из железобетонных брусков; 7 — стена подвала из бетонных блоков; 8 — кордонный камень; 9 — осадочный зазор; 10 — каменные плиты</w:t>
            </w:r>
            <w:r>
              <w:rPr>
                <w:rFonts w:ascii="Times New Roman" w:hAnsi="Times New Roman" w:cs="Times New Roman"/>
              </w:rPr>
              <w:t>.</w:t>
            </w:r>
          </w:p>
          <w:p w:rsidR="00B53E14" w:rsidRDefault="00B53E14" w:rsidP="00B53E14">
            <w:pPr>
              <w:pStyle w:val="a3"/>
              <w:ind w:firstLine="447"/>
              <w:jc w:val="both"/>
              <w:rPr>
                <w:rFonts w:ascii="Times New Roman" w:hAnsi="Times New Roman" w:cs="Times New Roman"/>
              </w:rPr>
            </w:pPr>
            <w:r w:rsidRPr="0052548E">
              <w:rPr>
                <w:rFonts w:ascii="Times New Roman" w:hAnsi="Times New Roman" w:cs="Times New Roman"/>
                <w:b/>
                <w:bCs/>
              </w:rPr>
              <w:t>Проемы</w:t>
            </w:r>
            <w:r w:rsidRPr="0052548E">
              <w:rPr>
                <w:rFonts w:ascii="Times New Roman" w:hAnsi="Times New Roman" w:cs="Times New Roman"/>
              </w:rPr>
              <w:t xml:space="preserve"> — отверстия в стенах для окон и дверей. Перемычки — конструкции, перекрывающие проем сверху. Простенки — участки стены, расположенные между проемами.</w:t>
            </w:r>
          </w:p>
          <w:p w:rsidR="00B53E14" w:rsidRDefault="00B53E14" w:rsidP="00B53E14">
            <w:pPr>
              <w:pStyle w:val="a3"/>
              <w:ind w:firstLine="447"/>
              <w:jc w:val="both"/>
              <w:rPr>
                <w:rFonts w:ascii="Times New Roman" w:hAnsi="Times New Roman" w:cs="Times New Roman"/>
              </w:rPr>
            </w:pPr>
          </w:p>
          <w:p w:rsidR="00B53E14" w:rsidRDefault="00B53E14" w:rsidP="00B53E14">
            <w:pPr>
              <w:pStyle w:val="a3"/>
              <w:ind w:firstLine="447"/>
              <w:jc w:val="both"/>
              <w:rPr>
                <w:sz w:val="28"/>
                <w:szCs w:val="28"/>
              </w:rPr>
            </w:pPr>
          </w:p>
        </w:tc>
      </w:tr>
      <w:tr w:rsidR="00B53E14" w:rsidTr="00B53E14">
        <w:tc>
          <w:tcPr>
            <w:tcW w:w="9718" w:type="dxa"/>
          </w:tcPr>
          <w:p w:rsidR="00B53E14" w:rsidRDefault="00B53E14" w:rsidP="00B53E14">
            <w:pPr>
              <w:jc w:val="right"/>
              <w:rPr>
                <w:rFonts w:ascii="Times New Roman" w:eastAsia="Times New Roman" w:hAnsi="Times New Roman" w:cs="Times New Roman"/>
                <w:color w:val="0070C0"/>
                <w:sz w:val="28"/>
                <w:szCs w:val="28"/>
                <w:lang w:eastAsia="ru-RU"/>
              </w:rPr>
            </w:pPr>
            <w:r w:rsidRPr="00504510">
              <w:rPr>
                <w:rFonts w:ascii="Times New Roman" w:eastAsia="Times New Roman" w:hAnsi="Times New Roman" w:cs="Times New Roman"/>
                <w:color w:val="0070C0"/>
                <w:sz w:val="28"/>
                <w:szCs w:val="28"/>
                <w:lang w:eastAsia="ru-RU"/>
              </w:rPr>
              <w:lastRenderedPageBreak/>
              <w:t>Приложение</w:t>
            </w:r>
            <w:r>
              <w:rPr>
                <w:rFonts w:ascii="Times New Roman" w:eastAsia="Times New Roman" w:hAnsi="Times New Roman" w:cs="Times New Roman"/>
                <w:color w:val="0070C0"/>
                <w:sz w:val="28"/>
                <w:szCs w:val="28"/>
                <w:lang w:eastAsia="ru-RU"/>
              </w:rPr>
              <w:t xml:space="preserve"> </w:t>
            </w:r>
            <w:r w:rsidRPr="00E97FF7">
              <w:rPr>
                <w:rFonts w:ascii="Times New Roman" w:eastAsia="Times New Roman" w:hAnsi="Times New Roman" w:cs="Times New Roman"/>
                <w:color w:val="0070C0"/>
                <w:sz w:val="28"/>
                <w:szCs w:val="28"/>
                <w:lang w:eastAsia="ru-RU"/>
              </w:rPr>
              <w:t>8</w:t>
            </w:r>
          </w:p>
          <w:p w:rsidR="00B53E14" w:rsidRPr="00DD3C14" w:rsidRDefault="00B53E14" w:rsidP="00B53E14">
            <w:pPr>
              <w:shd w:val="clear" w:color="auto" w:fill="CCC0D9" w:themeFill="accent4" w:themeFillTint="66"/>
              <w:jc w:val="center"/>
              <w:rPr>
                <w:rFonts w:ascii="Times New Roman" w:eastAsia="Times New Roman" w:hAnsi="Times New Roman" w:cs="Times New Roman"/>
                <w:b/>
                <w:sz w:val="28"/>
                <w:szCs w:val="28"/>
                <w:lang w:eastAsia="ru-RU"/>
              </w:rPr>
            </w:pPr>
            <w:r w:rsidRPr="00DD3C14">
              <w:rPr>
                <w:rFonts w:ascii="Times New Roman" w:eastAsia="Times New Roman" w:hAnsi="Times New Roman" w:cs="Times New Roman"/>
                <w:b/>
                <w:sz w:val="28"/>
                <w:szCs w:val="28"/>
                <w:lang w:eastAsia="ru-RU"/>
              </w:rPr>
              <w:t>Примеры установки маяков различного типа</w:t>
            </w:r>
          </w:p>
          <w:p w:rsidR="00B53E14" w:rsidRPr="0043100F" w:rsidRDefault="00B53E14" w:rsidP="00B53E14">
            <w:pPr>
              <w:jc w:val="center"/>
              <w:rPr>
                <w:rFonts w:ascii="Times New Roman" w:eastAsia="Times New Roman" w:hAnsi="Times New Roman" w:cs="Times New Roman"/>
                <w:b/>
                <w:color w:val="0070C0"/>
                <w:sz w:val="28"/>
                <w:szCs w:val="28"/>
                <w:lang w:eastAsia="ru-RU"/>
              </w:rPr>
            </w:pPr>
          </w:p>
          <w:p w:rsidR="00B53E14" w:rsidRPr="00A12664" w:rsidRDefault="00B53E14" w:rsidP="00B53E14">
            <w:pPr>
              <w:rPr>
                <w:rFonts w:ascii="Times New Roman" w:hAnsi="Times New Roman" w:cs="Times New Roman"/>
                <w:noProof/>
                <w:sz w:val="28"/>
                <w:szCs w:val="28"/>
              </w:rPr>
            </w:pPr>
            <w:r w:rsidRPr="00A12664">
              <w:rPr>
                <w:rFonts w:ascii="Times New Roman" w:hAnsi="Times New Roman" w:cs="Times New Roman"/>
                <w:noProof/>
                <w:sz w:val="28"/>
                <w:szCs w:val="28"/>
                <w:lang w:eastAsia="ru-RU"/>
              </w:rPr>
              <w:drawing>
                <wp:inline distT="0" distB="0" distL="0" distR="0">
                  <wp:extent cx="2504660" cy="1671649"/>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32807" cy="1690435"/>
                          </a:xfrm>
                          <a:prstGeom prst="rect">
                            <a:avLst/>
                          </a:prstGeom>
                          <a:noFill/>
                        </pic:spPr>
                      </pic:pic>
                    </a:graphicData>
                  </a:graphic>
                </wp:inline>
              </w:drawing>
            </w:r>
            <w:r w:rsidRPr="00A12664">
              <w:rPr>
                <w:rFonts w:ascii="Times New Roman" w:hAnsi="Times New Roman" w:cs="Times New Roman"/>
                <w:noProof/>
                <w:sz w:val="28"/>
                <w:szCs w:val="28"/>
              </w:rPr>
              <w:t xml:space="preserve">  </w:t>
            </w:r>
            <w:r>
              <w:rPr>
                <w:rFonts w:ascii="Times New Roman" w:hAnsi="Times New Roman" w:cs="Times New Roman"/>
                <w:noProof/>
                <w:sz w:val="28"/>
                <w:szCs w:val="28"/>
              </w:rPr>
              <w:t xml:space="preserve">      </w:t>
            </w:r>
            <w:r w:rsidRPr="00A12664">
              <w:rPr>
                <w:rFonts w:ascii="Times New Roman" w:hAnsi="Times New Roman" w:cs="Times New Roman"/>
                <w:noProof/>
                <w:sz w:val="28"/>
                <w:szCs w:val="28"/>
              </w:rPr>
              <w:t xml:space="preserve">  </w:t>
            </w:r>
            <w:r w:rsidRPr="00A12664">
              <w:rPr>
                <w:rFonts w:ascii="Times New Roman" w:hAnsi="Times New Roman" w:cs="Times New Roman"/>
                <w:noProof/>
                <w:sz w:val="28"/>
                <w:szCs w:val="28"/>
                <w:lang w:eastAsia="ru-RU"/>
              </w:rPr>
              <w:drawing>
                <wp:inline distT="0" distB="0" distL="0" distR="0">
                  <wp:extent cx="2449002" cy="1630137"/>
                  <wp:effectExtent l="0" t="0" r="889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65619" cy="1641198"/>
                          </a:xfrm>
                          <a:prstGeom prst="rect">
                            <a:avLst/>
                          </a:prstGeom>
                          <a:noFill/>
                        </pic:spPr>
                      </pic:pic>
                    </a:graphicData>
                  </a:graphic>
                </wp:inline>
              </w:drawing>
            </w:r>
          </w:p>
          <w:p w:rsidR="00B53E14" w:rsidRPr="00A54C63" w:rsidRDefault="00B53E14" w:rsidP="00B53E14">
            <w:pPr>
              <w:rPr>
                <w:rFonts w:ascii="Times New Roman" w:eastAsia="Times New Roman" w:hAnsi="Times New Roman" w:cs="Times New Roman"/>
                <w:sz w:val="24"/>
                <w:szCs w:val="24"/>
                <w:lang w:eastAsia="ru-RU"/>
              </w:rPr>
            </w:pPr>
            <w:r w:rsidRPr="00A54C63">
              <w:rPr>
                <w:rFonts w:ascii="Arial" w:eastAsia="Times New Roman" w:hAnsi="Arial" w:cs="Arial"/>
                <w:sz w:val="20"/>
                <w:szCs w:val="20"/>
                <w:lang w:eastAsia="ru-RU"/>
              </w:rPr>
              <w:t>Пример</w:t>
            </w:r>
            <w:r>
              <w:rPr>
                <w:rFonts w:ascii="Arial" w:eastAsia="Times New Roman" w:hAnsi="Arial" w:cs="Arial"/>
                <w:sz w:val="20"/>
                <w:szCs w:val="20"/>
                <w:lang w:eastAsia="ru-RU"/>
              </w:rPr>
              <w:t xml:space="preserve"> 1.</w:t>
            </w:r>
            <w:r w:rsidRPr="00A54C63">
              <w:rPr>
                <w:rFonts w:ascii="Arial" w:eastAsia="Times New Roman" w:hAnsi="Arial" w:cs="Arial"/>
                <w:sz w:val="20"/>
                <w:szCs w:val="20"/>
                <w:lang w:eastAsia="ru-RU"/>
              </w:rPr>
              <w:t xml:space="preserve"> </w:t>
            </w:r>
            <w:r>
              <w:rPr>
                <w:rFonts w:ascii="Arial" w:eastAsia="Times New Roman" w:hAnsi="Arial" w:cs="Arial"/>
                <w:sz w:val="20"/>
                <w:szCs w:val="20"/>
                <w:lang w:eastAsia="ru-RU"/>
              </w:rPr>
              <w:t>М</w:t>
            </w:r>
            <w:r w:rsidRPr="00A54C63">
              <w:rPr>
                <w:rFonts w:ascii="Arial" w:eastAsia="Times New Roman" w:hAnsi="Arial" w:cs="Arial"/>
                <w:sz w:val="20"/>
                <w:szCs w:val="20"/>
                <w:lang w:eastAsia="ru-RU"/>
              </w:rPr>
              <w:t xml:space="preserve">аяк </w:t>
            </w:r>
            <w:r>
              <w:rPr>
                <w:rFonts w:ascii="Arial" w:eastAsia="Times New Roman" w:hAnsi="Arial" w:cs="Arial"/>
                <w:sz w:val="20"/>
                <w:szCs w:val="20"/>
                <w:lang w:eastAsia="ru-RU"/>
              </w:rPr>
              <w:t xml:space="preserve">угловой </w:t>
            </w:r>
            <w:r w:rsidRPr="00A54C63">
              <w:rPr>
                <w:rFonts w:ascii="Arial" w:eastAsia="Times New Roman" w:hAnsi="Arial" w:cs="Arial"/>
                <w:sz w:val="20"/>
                <w:szCs w:val="20"/>
                <w:lang w:eastAsia="ru-RU"/>
              </w:rPr>
              <w:t>пластинчат</w:t>
            </w:r>
            <w:r>
              <w:rPr>
                <w:rFonts w:ascii="Arial" w:eastAsia="Times New Roman" w:hAnsi="Arial" w:cs="Arial"/>
                <w:sz w:val="20"/>
                <w:szCs w:val="20"/>
                <w:lang w:eastAsia="ru-RU"/>
              </w:rPr>
              <w:t>ого</w:t>
            </w:r>
            <w:r w:rsidRPr="00A54C63">
              <w:rPr>
                <w:rFonts w:ascii="Arial" w:eastAsia="Times New Roman" w:hAnsi="Arial" w:cs="Arial"/>
                <w:sz w:val="20"/>
                <w:szCs w:val="20"/>
                <w:lang w:eastAsia="ru-RU"/>
              </w:rPr>
              <w:t xml:space="preserve"> типа</w:t>
            </w:r>
            <w:r>
              <w:rPr>
                <w:rFonts w:ascii="Arial" w:eastAsia="Times New Roman" w:hAnsi="Arial" w:cs="Arial"/>
                <w:sz w:val="20"/>
                <w:szCs w:val="20"/>
                <w:lang w:eastAsia="ru-RU"/>
              </w:rPr>
              <w:t xml:space="preserve">     </w:t>
            </w:r>
            <w:r w:rsidRPr="00A54C63">
              <w:rPr>
                <w:rFonts w:ascii="Arial" w:eastAsia="Times New Roman" w:hAnsi="Arial" w:cs="Arial"/>
                <w:sz w:val="20"/>
                <w:szCs w:val="20"/>
                <w:lang w:eastAsia="ru-RU"/>
              </w:rPr>
              <w:t>Пример</w:t>
            </w:r>
            <w:r>
              <w:rPr>
                <w:rFonts w:ascii="Arial" w:eastAsia="Times New Roman" w:hAnsi="Arial" w:cs="Arial"/>
                <w:sz w:val="20"/>
                <w:szCs w:val="20"/>
                <w:lang w:eastAsia="ru-RU"/>
              </w:rPr>
              <w:t xml:space="preserve"> 2. М</w:t>
            </w:r>
            <w:r w:rsidRPr="00A54C63">
              <w:rPr>
                <w:rFonts w:ascii="Arial" w:eastAsia="Times New Roman" w:hAnsi="Arial" w:cs="Arial"/>
                <w:sz w:val="20"/>
                <w:szCs w:val="20"/>
                <w:lang w:eastAsia="ru-RU"/>
              </w:rPr>
              <w:t xml:space="preserve">аяк </w:t>
            </w:r>
            <w:r>
              <w:rPr>
                <w:rFonts w:ascii="Arial" w:eastAsia="Times New Roman" w:hAnsi="Arial" w:cs="Arial"/>
                <w:sz w:val="20"/>
                <w:szCs w:val="20"/>
                <w:lang w:eastAsia="ru-RU"/>
              </w:rPr>
              <w:t xml:space="preserve">угловой </w:t>
            </w:r>
            <w:r w:rsidRPr="00A54C63">
              <w:rPr>
                <w:rFonts w:ascii="Arial" w:eastAsia="Times New Roman" w:hAnsi="Arial" w:cs="Arial"/>
                <w:sz w:val="20"/>
                <w:szCs w:val="20"/>
                <w:lang w:eastAsia="ru-RU"/>
              </w:rPr>
              <w:t>пластинчатого типа</w:t>
            </w:r>
          </w:p>
          <w:p w:rsidR="00B53E14" w:rsidRDefault="00B53E14" w:rsidP="00B53E14">
            <w:pPr>
              <w:rPr>
                <w:rFonts w:ascii="Arial" w:eastAsia="Times New Roman" w:hAnsi="Arial" w:cs="Arial"/>
                <w:sz w:val="20"/>
                <w:szCs w:val="20"/>
                <w:lang w:eastAsia="ru-RU"/>
              </w:rPr>
            </w:pPr>
            <w:r>
              <w:rPr>
                <w:rFonts w:ascii="Arial" w:eastAsia="Times New Roman" w:hAnsi="Arial" w:cs="Arial"/>
                <w:sz w:val="20"/>
                <w:szCs w:val="20"/>
                <w:lang w:eastAsia="ru-RU"/>
              </w:rPr>
              <w:t xml:space="preserve">  </w:t>
            </w:r>
          </w:p>
          <w:p w:rsidR="00B53E14" w:rsidRDefault="00B53E14" w:rsidP="00B53E14">
            <w:pPr>
              <w:rPr>
                <w:rFonts w:ascii="Arial" w:eastAsia="Times New Roman" w:hAnsi="Arial" w:cs="Arial"/>
                <w:sz w:val="20"/>
                <w:szCs w:val="20"/>
                <w:lang w:eastAsia="ru-RU"/>
              </w:rPr>
            </w:pPr>
          </w:p>
          <w:p w:rsidR="00B53E14" w:rsidRPr="00A54C63" w:rsidRDefault="00B53E14" w:rsidP="00B53E14">
            <w:pPr>
              <w:rPr>
                <w:rFonts w:ascii="Times New Roman" w:eastAsia="Times New Roman" w:hAnsi="Times New Roman" w:cs="Times New Roman"/>
                <w:sz w:val="24"/>
                <w:szCs w:val="24"/>
                <w:lang w:eastAsia="ru-RU"/>
              </w:rPr>
            </w:pPr>
          </w:p>
          <w:p w:rsidR="00B53E14" w:rsidRPr="00A12664" w:rsidRDefault="00B53E14" w:rsidP="00B53E14">
            <w:pPr>
              <w:jc w:val="both"/>
              <w:rPr>
                <w:rFonts w:ascii="Times New Roman" w:hAnsi="Times New Roman" w:cs="Times New Roman"/>
                <w:sz w:val="28"/>
                <w:szCs w:val="28"/>
              </w:rPr>
            </w:pPr>
            <w:r w:rsidRPr="00A12664">
              <w:rPr>
                <w:rFonts w:ascii="Times New Roman" w:hAnsi="Times New Roman" w:cs="Times New Roman"/>
                <w:noProof/>
                <w:sz w:val="28"/>
                <w:szCs w:val="28"/>
                <w:lang w:eastAsia="ru-RU"/>
              </w:rPr>
              <w:drawing>
                <wp:inline distT="0" distB="0" distL="0" distR="0">
                  <wp:extent cx="2572190" cy="1614115"/>
                  <wp:effectExtent l="0" t="0" r="0"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93793" cy="1627671"/>
                          </a:xfrm>
                          <a:prstGeom prst="rect">
                            <a:avLst/>
                          </a:prstGeom>
                          <a:noFill/>
                        </pic:spPr>
                      </pic:pic>
                    </a:graphicData>
                  </a:graphic>
                </wp:inline>
              </w:drawing>
            </w:r>
            <w:r w:rsidRPr="00A1266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12664">
              <w:rPr>
                <w:rFonts w:ascii="Times New Roman" w:hAnsi="Times New Roman" w:cs="Times New Roman"/>
                <w:sz w:val="28"/>
                <w:szCs w:val="28"/>
              </w:rPr>
              <w:t xml:space="preserve">  </w:t>
            </w:r>
            <w:r w:rsidRPr="00A12664">
              <w:rPr>
                <w:rFonts w:ascii="Times New Roman" w:hAnsi="Times New Roman" w:cs="Times New Roman"/>
                <w:noProof/>
                <w:sz w:val="28"/>
                <w:szCs w:val="28"/>
                <w:lang w:eastAsia="ru-RU"/>
              </w:rPr>
              <w:drawing>
                <wp:inline distT="0" distB="0" distL="0" distR="0">
                  <wp:extent cx="2432615" cy="1558456"/>
                  <wp:effectExtent l="0" t="0" r="635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55586" cy="1573172"/>
                          </a:xfrm>
                          <a:prstGeom prst="rect">
                            <a:avLst/>
                          </a:prstGeom>
                          <a:noFill/>
                        </pic:spPr>
                      </pic:pic>
                    </a:graphicData>
                  </a:graphic>
                </wp:inline>
              </w:drawing>
            </w:r>
          </w:p>
          <w:p w:rsidR="00B53E14" w:rsidRPr="00A54C63" w:rsidRDefault="00B53E14" w:rsidP="00B53E14">
            <w:pPr>
              <w:rPr>
                <w:rFonts w:ascii="Times New Roman" w:eastAsia="Times New Roman" w:hAnsi="Times New Roman" w:cs="Times New Roman"/>
                <w:sz w:val="24"/>
                <w:szCs w:val="24"/>
                <w:lang w:eastAsia="ru-RU"/>
              </w:rPr>
            </w:pPr>
            <w:r w:rsidRPr="00A54C63">
              <w:rPr>
                <w:rFonts w:ascii="Arial" w:eastAsia="Times New Roman" w:hAnsi="Arial" w:cs="Arial"/>
                <w:sz w:val="20"/>
                <w:szCs w:val="20"/>
                <w:lang w:eastAsia="ru-RU"/>
              </w:rPr>
              <w:t>Пример</w:t>
            </w:r>
            <w:r>
              <w:rPr>
                <w:rFonts w:ascii="Arial" w:eastAsia="Times New Roman" w:hAnsi="Arial" w:cs="Arial"/>
                <w:sz w:val="20"/>
                <w:szCs w:val="20"/>
                <w:lang w:eastAsia="ru-RU"/>
              </w:rPr>
              <w:t xml:space="preserve"> 3.</w:t>
            </w:r>
            <w:r w:rsidRPr="00A54C63">
              <w:rPr>
                <w:rFonts w:ascii="Arial" w:eastAsia="Times New Roman" w:hAnsi="Arial" w:cs="Arial"/>
                <w:sz w:val="20"/>
                <w:szCs w:val="20"/>
                <w:lang w:eastAsia="ru-RU"/>
              </w:rPr>
              <w:t xml:space="preserve"> </w:t>
            </w:r>
            <w:r>
              <w:rPr>
                <w:rFonts w:ascii="Arial" w:eastAsia="Times New Roman" w:hAnsi="Arial" w:cs="Arial"/>
                <w:sz w:val="20"/>
                <w:szCs w:val="20"/>
                <w:lang w:eastAsia="ru-RU"/>
              </w:rPr>
              <w:t>М</w:t>
            </w:r>
            <w:r w:rsidRPr="00A54C63">
              <w:rPr>
                <w:rFonts w:ascii="Arial" w:eastAsia="Times New Roman" w:hAnsi="Arial" w:cs="Arial"/>
                <w:sz w:val="20"/>
                <w:szCs w:val="20"/>
                <w:lang w:eastAsia="ru-RU"/>
              </w:rPr>
              <w:t xml:space="preserve">аяк </w:t>
            </w:r>
            <w:r>
              <w:rPr>
                <w:rFonts w:ascii="Arial" w:eastAsia="Times New Roman" w:hAnsi="Arial" w:cs="Arial"/>
                <w:sz w:val="20"/>
                <w:szCs w:val="20"/>
                <w:lang w:eastAsia="ru-RU"/>
              </w:rPr>
              <w:t xml:space="preserve">углового </w:t>
            </w:r>
            <w:r w:rsidRPr="00A54C63">
              <w:rPr>
                <w:rFonts w:ascii="Arial" w:eastAsia="Times New Roman" w:hAnsi="Arial" w:cs="Arial"/>
                <w:sz w:val="20"/>
                <w:szCs w:val="20"/>
                <w:lang w:eastAsia="ru-RU"/>
              </w:rPr>
              <w:t>пластинчатого типа</w:t>
            </w:r>
            <w:r>
              <w:rPr>
                <w:rFonts w:ascii="Arial" w:eastAsia="Times New Roman" w:hAnsi="Arial" w:cs="Arial"/>
                <w:sz w:val="20"/>
                <w:szCs w:val="20"/>
                <w:lang w:eastAsia="ru-RU"/>
              </w:rPr>
              <w:t xml:space="preserve">            </w:t>
            </w:r>
            <w:r w:rsidRPr="00A54C63">
              <w:rPr>
                <w:rFonts w:ascii="Arial" w:eastAsia="Times New Roman" w:hAnsi="Arial" w:cs="Arial"/>
                <w:sz w:val="20"/>
                <w:szCs w:val="20"/>
                <w:lang w:eastAsia="ru-RU"/>
              </w:rPr>
              <w:t>Пример</w:t>
            </w:r>
            <w:r>
              <w:rPr>
                <w:rFonts w:ascii="Arial" w:eastAsia="Times New Roman" w:hAnsi="Arial" w:cs="Arial"/>
                <w:sz w:val="20"/>
                <w:szCs w:val="20"/>
                <w:lang w:eastAsia="ru-RU"/>
              </w:rPr>
              <w:t xml:space="preserve"> 4.</w:t>
            </w:r>
            <w:r w:rsidRPr="00A54C63">
              <w:rPr>
                <w:rFonts w:ascii="Arial" w:eastAsia="Times New Roman" w:hAnsi="Arial" w:cs="Arial"/>
                <w:sz w:val="20"/>
                <w:szCs w:val="20"/>
                <w:lang w:eastAsia="ru-RU"/>
              </w:rPr>
              <w:t xml:space="preserve"> </w:t>
            </w:r>
            <w:r>
              <w:rPr>
                <w:rFonts w:ascii="Arial" w:eastAsia="Times New Roman" w:hAnsi="Arial" w:cs="Arial"/>
                <w:sz w:val="20"/>
                <w:szCs w:val="20"/>
                <w:lang w:eastAsia="ru-RU"/>
              </w:rPr>
              <w:t>М</w:t>
            </w:r>
            <w:r w:rsidRPr="00A54C63">
              <w:rPr>
                <w:rFonts w:ascii="Arial" w:eastAsia="Times New Roman" w:hAnsi="Arial" w:cs="Arial"/>
                <w:sz w:val="20"/>
                <w:szCs w:val="20"/>
                <w:lang w:eastAsia="ru-RU"/>
              </w:rPr>
              <w:t>аяк пластинчатого типа</w:t>
            </w:r>
          </w:p>
          <w:p w:rsidR="00B53E14" w:rsidRDefault="00B53E14" w:rsidP="00B53E14">
            <w:pPr>
              <w:pStyle w:val="a3"/>
            </w:pPr>
            <w:r>
              <w:t>Замер штангенциркулем.</w:t>
            </w:r>
          </w:p>
          <w:p w:rsidR="00B53E14" w:rsidRDefault="00B53E14" w:rsidP="00B53E14">
            <w:pPr>
              <w:pStyle w:val="a3"/>
            </w:pPr>
          </w:p>
          <w:p w:rsidR="00B53E14" w:rsidRDefault="00B53E14" w:rsidP="00B53E14">
            <w:pPr>
              <w:pStyle w:val="a3"/>
            </w:pPr>
          </w:p>
          <w:p w:rsidR="00B53E14" w:rsidRDefault="00B53E14" w:rsidP="00B53E14">
            <w:pPr>
              <w:pStyle w:val="a3"/>
            </w:pPr>
          </w:p>
          <w:p w:rsidR="00B53E14" w:rsidRPr="00A12664" w:rsidRDefault="00B53E14" w:rsidP="00B53E14">
            <w:pPr>
              <w:pStyle w:val="a3"/>
            </w:pPr>
          </w:p>
          <w:p w:rsidR="00B53E14" w:rsidRPr="00A12664" w:rsidRDefault="00B53E14" w:rsidP="00B53E14">
            <w:pPr>
              <w:jc w:val="both"/>
              <w:rPr>
                <w:rFonts w:ascii="Times New Roman" w:hAnsi="Times New Roman" w:cs="Times New Roman"/>
                <w:sz w:val="28"/>
                <w:szCs w:val="28"/>
              </w:rPr>
            </w:pPr>
            <w:r w:rsidRPr="00A12664">
              <w:rPr>
                <w:rFonts w:ascii="Times New Roman" w:hAnsi="Times New Roman" w:cs="Times New Roman"/>
                <w:noProof/>
                <w:sz w:val="28"/>
                <w:szCs w:val="28"/>
                <w:lang w:eastAsia="ru-RU"/>
              </w:rPr>
              <w:drawing>
                <wp:inline distT="0" distB="0" distL="0" distR="0">
                  <wp:extent cx="2447925" cy="1366283"/>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55760" cy="1370656"/>
                          </a:xfrm>
                          <a:prstGeom prst="rect">
                            <a:avLst/>
                          </a:prstGeom>
                          <a:noFill/>
                        </pic:spPr>
                      </pic:pic>
                    </a:graphicData>
                  </a:graphic>
                </wp:inline>
              </w:drawing>
            </w:r>
            <w:r w:rsidRPr="00A1266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12664">
              <w:rPr>
                <w:rFonts w:ascii="Times New Roman" w:hAnsi="Times New Roman" w:cs="Times New Roman"/>
                <w:sz w:val="28"/>
                <w:szCs w:val="28"/>
              </w:rPr>
              <w:t xml:space="preserve"> </w:t>
            </w:r>
            <w:r w:rsidRPr="00A12664">
              <w:rPr>
                <w:rFonts w:ascii="Times New Roman" w:hAnsi="Times New Roman" w:cs="Times New Roman"/>
                <w:noProof/>
                <w:sz w:val="28"/>
                <w:szCs w:val="28"/>
                <w:lang w:eastAsia="ru-RU"/>
              </w:rPr>
              <w:drawing>
                <wp:inline distT="0" distB="0" distL="0" distR="0">
                  <wp:extent cx="2449001" cy="1164119"/>
                  <wp:effectExtent l="0" t="0" r="889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56159" cy="1167521"/>
                          </a:xfrm>
                          <a:prstGeom prst="rect">
                            <a:avLst/>
                          </a:prstGeom>
                          <a:noFill/>
                        </pic:spPr>
                      </pic:pic>
                    </a:graphicData>
                  </a:graphic>
                </wp:inline>
              </w:drawing>
            </w:r>
          </w:p>
          <w:p w:rsidR="00B53E14" w:rsidRPr="00A54C63" w:rsidRDefault="00B53E14" w:rsidP="00B53E14">
            <w:pPr>
              <w:rPr>
                <w:rFonts w:ascii="Times New Roman" w:eastAsia="Times New Roman" w:hAnsi="Times New Roman" w:cs="Times New Roman"/>
                <w:sz w:val="24"/>
                <w:szCs w:val="24"/>
                <w:lang w:eastAsia="ru-RU"/>
              </w:rPr>
            </w:pPr>
            <w:r w:rsidRPr="00A12664">
              <w:rPr>
                <w:rFonts w:ascii="Times New Roman" w:hAnsi="Times New Roman" w:cs="Times New Roman"/>
                <w:sz w:val="28"/>
                <w:szCs w:val="28"/>
              </w:rPr>
              <w:t xml:space="preserve"> </w:t>
            </w:r>
            <w:r w:rsidRPr="00A54C63">
              <w:rPr>
                <w:rFonts w:ascii="Arial" w:eastAsia="Times New Roman" w:hAnsi="Arial" w:cs="Arial"/>
                <w:sz w:val="20"/>
                <w:szCs w:val="20"/>
                <w:lang w:eastAsia="ru-RU"/>
              </w:rPr>
              <w:t>Пример</w:t>
            </w:r>
            <w:r>
              <w:rPr>
                <w:rFonts w:ascii="Arial" w:eastAsia="Times New Roman" w:hAnsi="Arial" w:cs="Arial"/>
                <w:sz w:val="20"/>
                <w:szCs w:val="20"/>
                <w:lang w:eastAsia="ru-RU"/>
              </w:rPr>
              <w:t xml:space="preserve"> 5.</w:t>
            </w:r>
            <w:r w:rsidRPr="00A54C63">
              <w:rPr>
                <w:rFonts w:ascii="Arial" w:eastAsia="Times New Roman" w:hAnsi="Arial" w:cs="Arial"/>
                <w:sz w:val="20"/>
                <w:szCs w:val="20"/>
                <w:lang w:eastAsia="ru-RU"/>
              </w:rPr>
              <w:t xml:space="preserve"> </w:t>
            </w:r>
            <w:r>
              <w:rPr>
                <w:rFonts w:ascii="Arial" w:eastAsia="Times New Roman" w:hAnsi="Arial" w:cs="Arial"/>
                <w:sz w:val="20"/>
                <w:szCs w:val="20"/>
                <w:lang w:eastAsia="ru-RU"/>
              </w:rPr>
              <w:t>М</w:t>
            </w:r>
            <w:r w:rsidRPr="00A54C63">
              <w:rPr>
                <w:rFonts w:ascii="Arial" w:eastAsia="Times New Roman" w:hAnsi="Arial" w:cs="Arial"/>
                <w:sz w:val="20"/>
                <w:szCs w:val="20"/>
                <w:lang w:eastAsia="ru-RU"/>
              </w:rPr>
              <w:t>аяк пластинчатого типа</w:t>
            </w:r>
            <w:r>
              <w:rPr>
                <w:rFonts w:ascii="Arial" w:eastAsia="Times New Roman" w:hAnsi="Arial" w:cs="Arial"/>
                <w:sz w:val="20"/>
                <w:szCs w:val="20"/>
                <w:lang w:eastAsia="ru-RU"/>
              </w:rPr>
              <w:t xml:space="preserve">                        </w:t>
            </w:r>
            <w:r w:rsidRPr="00A54C63">
              <w:rPr>
                <w:rFonts w:ascii="Arial" w:eastAsia="Times New Roman" w:hAnsi="Arial" w:cs="Arial"/>
                <w:sz w:val="20"/>
                <w:szCs w:val="20"/>
                <w:lang w:eastAsia="ru-RU"/>
              </w:rPr>
              <w:t>Пример</w:t>
            </w:r>
            <w:r>
              <w:rPr>
                <w:rFonts w:ascii="Arial" w:eastAsia="Times New Roman" w:hAnsi="Arial" w:cs="Arial"/>
                <w:sz w:val="20"/>
                <w:szCs w:val="20"/>
                <w:lang w:eastAsia="ru-RU"/>
              </w:rPr>
              <w:t xml:space="preserve"> 6.</w:t>
            </w:r>
            <w:r w:rsidRPr="00A54C63">
              <w:rPr>
                <w:rFonts w:ascii="Arial" w:eastAsia="Times New Roman" w:hAnsi="Arial" w:cs="Arial"/>
                <w:sz w:val="20"/>
                <w:szCs w:val="20"/>
                <w:lang w:eastAsia="ru-RU"/>
              </w:rPr>
              <w:t xml:space="preserve"> </w:t>
            </w:r>
            <w:r>
              <w:rPr>
                <w:rFonts w:ascii="Arial" w:eastAsia="Times New Roman" w:hAnsi="Arial" w:cs="Arial"/>
                <w:sz w:val="20"/>
                <w:szCs w:val="20"/>
                <w:lang w:eastAsia="ru-RU"/>
              </w:rPr>
              <w:t>М</w:t>
            </w:r>
            <w:r w:rsidRPr="00A54C63">
              <w:rPr>
                <w:rFonts w:ascii="Arial" w:eastAsia="Times New Roman" w:hAnsi="Arial" w:cs="Arial"/>
                <w:sz w:val="20"/>
                <w:szCs w:val="20"/>
                <w:lang w:eastAsia="ru-RU"/>
              </w:rPr>
              <w:t>аяк пластинчатого типа</w:t>
            </w:r>
          </w:p>
          <w:p w:rsidR="00B53E14" w:rsidRPr="00A54C63" w:rsidRDefault="00B53E14" w:rsidP="00B53E14">
            <w:pPr>
              <w:rPr>
                <w:rFonts w:ascii="Times New Roman" w:eastAsia="Times New Roman" w:hAnsi="Times New Roman" w:cs="Times New Roman"/>
                <w:sz w:val="24"/>
                <w:szCs w:val="24"/>
                <w:lang w:eastAsia="ru-RU"/>
              </w:rPr>
            </w:pPr>
          </w:p>
          <w:p w:rsidR="00B53E14" w:rsidRDefault="00B53E14" w:rsidP="00B53E14">
            <w:pPr>
              <w:jc w:val="both"/>
              <w:rPr>
                <w:rFonts w:ascii="Times New Roman" w:hAnsi="Times New Roman" w:cs="Times New Roman"/>
                <w:sz w:val="28"/>
                <w:szCs w:val="28"/>
              </w:rPr>
            </w:pPr>
            <w:r w:rsidRPr="00A12664">
              <w:rPr>
                <w:rFonts w:ascii="Times New Roman" w:hAnsi="Times New Roman" w:cs="Times New Roman"/>
                <w:sz w:val="28"/>
                <w:szCs w:val="28"/>
              </w:rPr>
              <w:t xml:space="preserve">                  </w:t>
            </w:r>
          </w:p>
          <w:p w:rsidR="00B53E14" w:rsidRPr="00A12664" w:rsidRDefault="00B53E14" w:rsidP="00B53E14">
            <w:pPr>
              <w:jc w:val="both"/>
              <w:rPr>
                <w:rFonts w:ascii="Times New Roman" w:hAnsi="Times New Roman" w:cs="Times New Roman"/>
                <w:sz w:val="28"/>
                <w:szCs w:val="28"/>
              </w:rPr>
            </w:pPr>
          </w:p>
          <w:p w:rsidR="00B53E14" w:rsidRDefault="00B53E14" w:rsidP="00B53E14">
            <w:pPr>
              <w:jc w:val="both"/>
              <w:rPr>
                <w:rFonts w:ascii="Times New Roman" w:hAnsi="Times New Roman" w:cs="Times New Roman"/>
                <w:sz w:val="28"/>
                <w:szCs w:val="28"/>
              </w:rPr>
            </w:pPr>
            <w:r w:rsidRPr="00A12664">
              <w:rPr>
                <w:rFonts w:ascii="Times New Roman" w:hAnsi="Times New Roman" w:cs="Times New Roman"/>
                <w:sz w:val="28"/>
                <w:szCs w:val="28"/>
              </w:rPr>
              <w:t xml:space="preserve"> </w:t>
            </w:r>
          </w:p>
          <w:p w:rsidR="00EF5D63" w:rsidRDefault="00EF5D63" w:rsidP="00B53E14">
            <w:pPr>
              <w:jc w:val="both"/>
              <w:rPr>
                <w:rFonts w:ascii="Times New Roman" w:hAnsi="Times New Roman" w:cs="Times New Roman"/>
                <w:sz w:val="28"/>
                <w:szCs w:val="28"/>
              </w:rPr>
            </w:pPr>
          </w:p>
          <w:p w:rsidR="00EF5D63" w:rsidRDefault="00EF5D63" w:rsidP="00B53E14">
            <w:pPr>
              <w:jc w:val="both"/>
              <w:rPr>
                <w:rFonts w:ascii="Times New Roman" w:hAnsi="Times New Roman" w:cs="Times New Roman"/>
                <w:sz w:val="28"/>
                <w:szCs w:val="28"/>
              </w:rPr>
            </w:pPr>
          </w:p>
          <w:p w:rsidR="00EF5D63" w:rsidRDefault="00EF5D63" w:rsidP="00B53E14">
            <w:pPr>
              <w:jc w:val="both"/>
              <w:rPr>
                <w:rFonts w:ascii="Times New Roman" w:hAnsi="Times New Roman" w:cs="Times New Roman"/>
                <w:noProof/>
                <w:sz w:val="28"/>
                <w:szCs w:val="28"/>
              </w:rPr>
            </w:pPr>
          </w:p>
          <w:p w:rsidR="00B53E14" w:rsidRDefault="00B53E14" w:rsidP="00B53E14">
            <w:pPr>
              <w:jc w:val="center"/>
              <w:rPr>
                <w:rFonts w:ascii="Times New Roman" w:hAnsi="Times New Roman" w:cs="Times New Roman"/>
                <w:noProof/>
                <w:sz w:val="28"/>
                <w:szCs w:val="28"/>
                <w:lang w:eastAsia="ru-RU"/>
              </w:rPr>
            </w:pPr>
          </w:p>
          <w:p w:rsidR="00B53E14" w:rsidRDefault="00B53E14" w:rsidP="00B53E14">
            <w:pPr>
              <w:jc w:val="center"/>
              <w:rPr>
                <w:rFonts w:ascii="Times New Roman" w:hAnsi="Times New Roman" w:cs="Times New Roman"/>
                <w:noProof/>
                <w:sz w:val="28"/>
                <w:szCs w:val="28"/>
                <w:lang w:eastAsia="ru-RU"/>
              </w:rPr>
            </w:pPr>
          </w:p>
          <w:tbl>
            <w:tblPr>
              <w:tblStyle w:val="a7"/>
              <w:tblW w:w="9322" w:type="dxa"/>
              <w:tblLook w:val="04A0" w:firstRow="1" w:lastRow="0" w:firstColumn="1" w:lastColumn="0" w:noHBand="0" w:noVBand="1"/>
            </w:tblPr>
            <w:tblGrid>
              <w:gridCol w:w="9322"/>
            </w:tblGrid>
            <w:tr w:rsidR="00B23567" w:rsidTr="00460EDF">
              <w:tc>
                <w:tcPr>
                  <w:tcW w:w="9322" w:type="dxa"/>
                </w:tcPr>
                <w:p w:rsidR="00B23567" w:rsidRPr="00273293" w:rsidRDefault="00B23567" w:rsidP="00B23567">
                  <w:pPr>
                    <w:jc w:val="right"/>
                    <w:rPr>
                      <w:rFonts w:ascii="Times New Roman" w:eastAsia="Times New Roman" w:hAnsi="Times New Roman" w:cs="Times New Roman"/>
                      <w:color w:val="0070C0"/>
                      <w:sz w:val="28"/>
                      <w:szCs w:val="28"/>
                      <w:lang w:eastAsia="ru-RU"/>
                    </w:rPr>
                  </w:pPr>
                  <w:r w:rsidRPr="00273293">
                    <w:rPr>
                      <w:rFonts w:ascii="Times New Roman" w:eastAsia="Times New Roman" w:hAnsi="Times New Roman" w:cs="Times New Roman"/>
                      <w:color w:val="0070C0"/>
                      <w:sz w:val="28"/>
                      <w:szCs w:val="28"/>
                      <w:lang w:eastAsia="ru-RU"/>
                    </w:rPr>
                    <w:lastRenderedPageBreak/>
                    <w:t xml:space="preserve">Приложение </w:t>
                  </w:r>
                  <w:r w:rsidRPr="00E97FF7">
                    <w:rPr>
                      <w:rFonts w:ascii="Times New Roman" w:eastAsia="Times New Roman" w:hAnsi="Times New Roman" w:cs="Times New Roman"/>
                      <w:color w:val="0070C0"/>
                      <w:sz w:val="28"/>
                      <w:szCs w:val="28"/>
                      <w:lang w:eastAsia="ru-RU"/>
                    </w:rPr>
                    <w:t>9</w:t>
                  </w:r>
                  <w:r>
                    <w:rPr>
                      <w:rFonts w:ascii="Times New Roman" w:eastAsia="Times New Roman" w:hAnsi="Times New Roman" w:cs="Times New Roman"/>
                      <w:color w:val="0070C0"/>
                      <w:sz w:val="28"/>
                      <w:szCs w:val="28"/>
                      <w:lang w:eastAsia="ru-RU"/>
                    </w:rPr>
                    <w:t xml:space="preserve"> </w:t>
                  </w:r>
                </w:p>
                <w:tbl>
                  <w:tblPr>
                    <w:tblW w:w="0" w:type="auto"/>
                    <w:tblInd w:w="348" w:type="dxa"/>
                    <w:tblLook w:val="0000" w:firstRow="0" w:lastRow="0" w:firstColumn="0" w:lastColumn="0" w:noHBand="0" w:noVBand="0"/>
                  </w:tblPr>
                  <w:tblGrid>
                    <w:gridCol w:w="4946"/>
                    <w:gridCol w:w="3812"/>
                  </w:tblGrid>
                  <w:tr w:rsidR="00B23567" w:rsidRPr="006C4505" w:rsidTr="00460EDF">
                    <w:tc>
                      <w:tcPr>
                        <w:tcW w:w="5430" w:type="dxa"/>
                      </w:tcPr>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b/>
                            <w:bCs/>
                            <w:color w:val="000000"/>
                            <w:sz w:val="18"/>
                            <w:szCs w:val="18"/>
                            <w:lang w:eastAsia="ru-RU"/>
                          </w:rPr>
                          <w:t>СОГЛАСОВАНО</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___________________________</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(наименование должности  руководителя</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профсоюзного либо иного уполномоченного</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 xml:space="preserve">работниками органа, </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 xml:space="preserve">подпись, ее расшифровка, </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дата согласования)</w:t>
                        </w:r>
                      </w:p>
                    </w:tc>
                    <w:tc>
                      <w:tcPr>
                        <w:tcW w:w="4076" w:type="dxa"/>
                      </w:tcPr>
                      <w:p w:rsidR="00B23567" w:rsidRPr="006C4505" w:rsidRDefault="00B23567" w:rsidP="00B23567">
                        <w:pPr>
                          <w:spacing w:after="0" w:line="240" w:lineRule="auto"/>
                          <w:rPr>
                            <w:rFonts w:ascii="Times New Roman" w:eastAsia="Times New Roman" w:hAnsi="Times New Roman" w:cs="Times New Roman"/>
                            <w:b/>
                            <w:bCs/>
                            <w:color w:val="000000"/>
                            <w:sz w:val="18"/>
                            <w:szCs w:val="18"/>
                            <w:lang w:eastAsia="ru-RU"/>
                          </w:rPr>
                        </w:pPr>
                        <w:r w:rsidRPr="006C4505">
                          <w:rPr>
                            <w:rFonts w:ascii="Times New Roman" w:eastAsia="Times New Roman" w:hAnsi="Times New Roman" w:cs="Times New Roman"/>
                            <w:b/>
                            <w:bCs/>
                            <w:color w:val="000000"/>
                            <w:sz w:val="18"/>
                            <w:szCs w:val="18"/>
                            <w:lang w:eastAsia="ru-RU"/>
                          </w:rPr>
                          <w:t>УТВЕРЖДАЮ:</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__________________________</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(наименование должности  работодателя,</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 xml:space="preserve">подпись, ее расшифровка, </w:t>
                        </w:r>
                      </w:p>
                      <w:p w:rsidR="00B23567" w:rsidRPr="006C4505" w:rsidRDefault="00B23567" w:rsidP="00B23567">
                        <w:pPr>
                          <w:spacing w:after="0" w:line="240" w:lineRule="auto"/>
                          <w:rPr>
                            <w:rFonts w:ascii="Times New Roman" w:eastAsia="Times New Roman" w:hAnsi="Times New Roman" w:cs="Times New Roman"/>
                            <w:color w:val="000000"/>
                            <w:sz w:val="18"/>
                            <w:szCs w:val="18"/>
                            <w:lang w:eastAsia="ru-RU"/>
                          </w:rPr>
                        </w:pPr>
                        <w:r w:rsidRPr="006C4505">
                          <w:rPr>
                            <w:rFonts w:ascii="Times New Roman" w:eastAsia="Times New Roman" w:hAnsi="Times New Roman" w:cs="Times New Roman"/>
                            <w:color w:val="000000"/>
                            <w:sz w:val="18"/>
                            <w:szCs w:val="18"/>
                            <w:lang w:eastAsia="ru-RU"/>
                          </w:rPr>
                          <w:t>дата утверждения)</w:t>
                        </w:r>
                      </w:p>
                    </w:tc>
                  </w:tr>
                </w:tbl>
                <w:p w:rsidR="00B23567" w:rsidRPr="006C4505" w:rsidRDefault="00B23567" w:rsidP="00B23567">
                  <w:pPr>
                    <w:ind w:firstLine="567"/>
                    <w:jc w:val="both"/>
                    <w:rPr>
                      <w:rFonts w:ascii="Times New Roman" w:hAnsi="Times New Roman" w:cs="Times New Roman"/>
                      <w:sz w:val="18"/>
                      <w:szCs w:val="18"/>
                      <w:lang w:eastAsia="ru-RU"/>
                    </w:rPr>
                  </w:pPr>
                </w:p>
                <w:p w:rsidR="00B23567" w:rsidRPr="006C4505" w:rsidRDefault="00B23567" w:rsidP="00B23567">
                  <w:pPr>
                    <w:ind w:firstLine="567"/>
                    <w:jc w:val="both"/>
                    <w:rPr>
                      <w:rFonts w:ascii="Times New Roman" w:hAnsi="Times New Roman" w:cs="Times New Roman"/>
                      <w:sz w:val="18"/>
                      <w:szCs w:val="18"/>
                      <w:lang w:eastAsia="ru-RU"/>
                    </w:rPr>
                  </w:pPr>
                </w:p>
                <w:p w:rsidR="00B23567" w:rsidRPr="006C4505" w:rsidRDefault="00B23567" w:rsidP="00B23567">
                  <w:pPr>
                    <w:ind w:firstLine="567"/>
                    <w:jc w:val="both"/>
                    <w:rPr>
                      <w:rFonts w:ascii="Times New Roman" w:hAnsi="Times New Roman" w:cs="Times New Roman"/>
                      <w:sz w:val="18"/>
                      <w:szCs w:val="18"/>
                      <w:lang w:eastAsia="ru-RU"/>
                    </w:rPr>
                  </w:pPr>
                </w:p>
                <w:p w:rsidR="00B23567" w:rsidRPr="006C4505" w:rsidRDefault="00B23567" w:rsidP="00B23567">
                  <w:pPr>
                    <w:ind w:firstLine="567"/>
                    <w:jc w:val="center"/>
                    <w:rPr>
                      <w:rFonts w:ascii="Times New Roman" w:hAnsi="Times New Roman" w:cs="Times New Roman"/>
                      <w:b/>
                      <w:bCs/>
                      <w:sz w:val="18"/>
                      <w:szCs w:val="18"/>
                      <w:lang w:eastAsia="ru-RU"/>
                    </w:rPr>
                  </w:pPr>
                  <w:r w:rsidRPr="006C4505">
                    <w:rPr>
                      <w:rFonts w:ascii="Times New Roman" w:hAnsi="Times New Roman" w:cs="Times New Roman"/>
                      <w:b/>
                      <w:bCs/>
                      <w:sz w:val="18"/>
                      <w:szCs w:val="18"/>
                      <w:lang w:eastAsia="ru-RU"/>
                    </w:rPr>
                    <w:t>ИНСТРУКЦИЯ ПО ОХРАНЕ ТРУДА</w:t>
                  </w:r>
                </w:p>
                <w:p w:rsidR="00B23567" w:rsidRPr="006C4505" w:rsidRDefault="00B23567" w:rsidP="00B23567">
                  <w:pPr>
                    <w:ind w:firstLine="567"/>
                    <w:jc w:val="center"/>
                    <w:rPr>
                      <w:rFonts w:ascii="Times New Roman" w:hAnsi="Times New Roman" w:cs="Times New Roman"/>
                      <w:b/>
                      <w:bCs/>
                      <w:sz w:val="18"/>
                      <w:szCs w:val="18"/>
                      <w:lang w:eastAsia="ru-RU"/>
                    </w:rPr>
                  </w:pPr>
                  <w:r w:rsidRPr="006C4505">
                    <w:rPr>
                      <w:rFonts w:ascii="Times New Roman" w:hAnsi="Times New Roman" w:cs="Times New Roman"/>
                      <w:b/>
                      <w:bCs/>
                      <w:sz w:val="18"/>
                      <w:szCs w:val="18"/>
                      <w:lang w:eastAsia="ru-RU"/>
                    </w:rPr>
                    <w:t xml:space="preserve">ПРИ ПРОВЕДЕНИИ ПЛАНОВОГО (ВИЗУАЛЬНОГО) ОБСЛЕДОВАНИЯ ЗДАНИЙ И СООРУЖЕНИЙ </w:t>
                  </w:r>
                </w:p>
                <w:p w:rsidR="00B23567" w:rsidRPr="006C4505" w:rsidRDefault="00B23567" w:rsidP="00B23567">
                  <w:pPr>
                    <w:ind w:firstLine="567"/>
                    <w:jc w:val="center"/>
                    <w:rPr>
                      <w:rFonts w:ascii="Times New Roman" w:hAnsi="Times New Roman" w:cs="Times New Roman"/>
                      <w:sz w:val="18"/>
                      <w:szCs w:val="18"/>
                      <w:lang w:eastAsia="ru-RU"/>
                    </w:rPr>
                  </w:pPr>
                  <w:r w:rsidRPr="006C4505">
                    <w:rPr>
                      <w:rFonts w:ascii="Times New Roman" w:hAnsi="Times New Roman" w:cs="Times New Roman"/>
                      <w:b/>
                      <w:bCs/>
                      <w:sz w:val="18"/>
                      <w:szCs w:val="18"/>
                      <w:lang w:eastAsia="ru-RU"/>
                    </w:rPr>
                    <w:t>ДЛЯ ОПРЕДЕЛЕНИЯ ИХ ТЕХНИЧЕСКОГО СОСТОЯНИЯ</w:t>
                  </w:r>
                </w:p>
                <w:p w:rsidR="00B23567" w:rsidRPr="006C4505" w:rsidRDefault="00B23567" w:rsidP="00B23567">
                  <w:pPr>
                    <w:ind w:firstLine="567"/>
                    <w:jc w:val="center"/>
                    <w:rPr>
                      <w:rFonts w:ascii="Times New Roman" w:hAnsi="Times New Roman" w:cs="Times New Roman"/>
                      <w:b/>
                      <w:bCs/>
                      <w:sz w:val="18"/>
                      <w:szCs w:val="18"/>
                      <w:lang w:eastAsia="ru-RU"/>
                    </w:rPr>
                  </w:pPr>
                  <w:r w:rsidRPr="006C4505">
                    <w:rPr>
                      <w:rFonts w:ascii="Times New Roman" w:hAnsi="Times New Roman" w:cs="Times New Roman"/>
                      <w:b/>
                      <w:bCs/>
                      <w:sz w:val="18"/>
                      <w:szCs w:val="18"/>
                      <w:lang w:eastAsia="ru-RU"/>
                    </w:rPr>
                    <w:t>№_____</w:t>
                  </w:r>
                </w:p>
                <w:p w:rsidR="00B23567" w:rsidRPr="006C4505" w:rsidRDefault="00B23567" w:rsidP="00B23567">
                  <w:pPr>
                    <w:ind w:firstLine="567"/>
                    <w:jc w:val="both"/>
                    <w:rPr>
                      <w:rFonts w:ascii="Times New Roman" w:hAnsi="Times New Roman" w:cs="Times New Roman"/>
                      <w:sz w:val="18"/>
                      <w:szCs w:val="18"/>
                      <w:lang w:eastAsia="ru-RU"/>
                    </w:rPr>
                  </w:pPr>
                </w:p>
                <w:p w:rsidR="00B23567" w:rsidRPr="006C4505" w:rsidRDefault="00B23567" w:rsidP="00B23567">
                  <w:pPr>
                    <w:ind w:firstLine="567"/>
                    <w:jc w:val="both"/>
                    <w:rPr>
                      <w:rFonts w:ascii="Times New Roman" w:hAnsi="Times New Roman" w:cs="Times New Roman"/>
                      <w:b/>
                      <w:bCs/>
                      <w:sz w:val="18"/>
                      <w:szCs w:val="18"/>
                      <w:lang w:eastAsia="ru-RU"/>
                    </w:rPr>
                  </w:pPr>
                  <w:r w:rsidRPr="006C4505">
                    <w:rPr>
                      <w:rFonts w:ascii="Times New Roman" w:hAnsi="Times New Roman" w:cs="Times New Roman"/>
                      <w:b/>
                      <w:bCs/>
                      <w:sz w:val="18"/>
                      <w:szCs w:val="18"/>
                      <w:lang w:eastAsia="ru-RU"/>
                    </w:rPr>
                    <w:t>1 ОБЩИЕ ТРЕБОВАНИЯ ОХРАНЫ ТРУДА</w:t>
                  </w:r>
                </w:p>
                <w:p w:rsidR="00B23567" w:rsidRPr="006C4505" w:rsidRDefault="00B23567" w:rsidP="00B23567">
                  <w:pPr>
                    <w:ind w:firstLine="567"/>
                    <w:jc w:val="both"/>
                    <w:rPr>
                      <w:rFonts w:ascii="Times New Roman" w:hAnsi="Times New Roman" w:cs="Times New Roman"/>
                      <w:sz w:val="18"/>
                      <w:szCs w:val="18"/>
                      <w:lang w:eastAsia="ru-RU"/>
                    </w:rPr>
                  </w:pP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1.1. Настоящая инструкция предусматривает основные требования по охране труда при проведении планового визуального обследовании зданий и сооружений.</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 xml:space="preserve">1.2. При проведении обследований зданий и сооружений необходимо следовать требованиям настоящей Инструкции, знать требования Правил охраны труда при работе на высоте, Правила охраны труда при эксплуатации электроустановок, Правила противопожарного режима в РФ, </w:t>
                  </w:r>
                  <w:r w:rsidRPr="006C4505">
                    <w:rPr>
                      <w:rFonts w:ascii="Times New Roman" w:hAnsi="Times New Roman" w:cs="Times New Roman"/>
                      <w:sz w:val="18"/>
                      <w:szCs w:val="18"/>
                    </w:rPr>
                    <w:t>Правила по охране труда при работе с инструментом и приспособлениями</w:t>
                  </w:r>
                  <w:r w:rsidRPr="006C4505">
                    <w:rPr>
                      <w:rFonts w:ascii="Times New Roman" w:hAnsi="Times New Roman" w:cs="Times New Roman"/>
                      <w:sz w:val="18"/>
                      <w:szCs w:val="18"/>
                      <w:lang w:eastAsia="ru-RU"/>
                    </w:rPr>
                    <w:t>, строительные и санитарные нормы и правила.</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1.3. При проведении обследований зданий и сооружений для проверки их технического состояния на работников возможно воздействие следующих опасных и вредных производственных факторов:</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повышенное содержание пыли в воздухе рабочей зоны;</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повышенная загазованность парами вредных химических веществ;</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повышенная влажность воздуха;</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опасный уровень напряжения в электрической цепи, замыкание которой может произойти через тело человека;</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падение с высоты.</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1.4. К проведению обследований зданий и сооружений для проверки их технического состояния допускаются лица не моложе 18 лет, прошедшие медицинское освидетельствование, проверку знаний требований безопасности труда в установленном порядке.</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1.5. При проведении обследований зданий и сооружений работники обеспечивается дежурной спецодеждой и спецобувью в соответствии с действующими нормами.</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1.6. При проведении обследований зданий и сооружений необходимо знать и строго соблюдать требования по охране труда, пожарной безопасности, электробезопасности, производственной санитарии.</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1.7. Работник, проводящий обследование зданий и сооружений немедленно извещает председателя комиссии по обследованию зданий и сооружений, руководителя образовательной организации о любой ситуации, угрожающей своей жизни и здоровью и членов комиссии, о несчастном случае, произошедшем на рабочем месте, об ухудшении состояния своего здоровья, в том числе о проявлении признаков внезапного заболевания.</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1.8. Присутствие посторонних лиц в рабочем пространстве при проведении обследовании зданий и сооружений для проверки их технического состояния не допускается.</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1.9. Проведение обследований зданий и сооружений проводится в соответствии с нормативно-технической документацией образовательной организации.</w:t>
                  </w:r>
                </w:p>
                <w:p w:rsidR="00B23567" w:rsidRPr="00EC0B83" w:rsidRDefault="00B23567" w:rsidP="00B23567">
                  <w:pPr>
                    <w:shd w:val="clear" w:color="auto" w:fill="FFFFFF" w:themeFill="background1"/>
                    <w:ind w:firstLine="567"/>
                    <w:jc w:val="both"/>
                    <w:rPr>
                      <w:rFonts w:ascii="Times New Roman" w:hAnsi="Times New Roman" w:cs="Times New Roman"/>
                      <w:color w:val="000000" w:themeColor="text1"/>
                      <w:sz w:val="18"/>
                      <w:szCs w:val="18"/>
                      <w:lang w:eastAsia="ru-RU"/>
                    </w:rPr>
                  </w:pPr>
                  <w:r w:rsidRPr="006C4505">
                    <w:rPr>
                      <w:rFonts w:ascii="Times New Roman" w:hAnsi="Times New Roman" w:cs="Times New Roman"/>
                      <w:sz w:val="18"/>
                      <w:szCs w:val="18"/>
                      <w:lang w:eastAsia="ru-RU"/>
                    </w:rPr>
                    <w:t xml:space="preserve">1.10. Работник при проведении обследований зданий и сооружений для проверки их технического </w:t>
                  </w:r>
                  <w:r w:rsidRPr="00EC0B83">
                    <w:rPr>
                      <w:rFonts w:ascii="Times New Roman" w:hAnsi="Times New Roman" w:cs="Times New Roman"/>
                      <w:sz w:val="18"/>
                      <w:szCs w:val="18"/>
                      <w:lang w:eastAsia="ru-RU"/>
                    </w:rPr>
                    <w:t xml:space="preserve">состояния должен проходить обучение по охране труда и проверку знаний требований охраны труда, целевой инструктаж по охране труда на </w:t>
                  </w:r>
                  <w:r w:rsidRPr="00EC0B83">
                    <w:rPr>
                      <w:rFonts w:ascii="Times New Roman" w:hAnsi="Times New Roman" w:cs="Times New Roman"/>
                      <w:color w:val="000000" w:themeColor="text1"/>
                      <w:sz w:val="18"/>
                      <w:szCs w:val="18"/>
                      <w:lang w:eastAsia="ru-RU"/>
                    </w:rPr>
                    <w:t>рабочем месте.</w:t>
                  </w:r>
                </w:p>
                <w:p w:rsidR="00B23567" w:rsidRPr="00EC0B83" w:rsidRDefault="00B23567" w:rsidP="00B23567">
                  <w:pPr>
                    <w:shd w:val="clear" w:color="auto" w:fill="FFFFFF" w:themeFill="background1"/>
                    <w:autoSpaceDE w:val="0"/>
                    <w:autoSpaceDN w:val="0"/>
                    <w:adjustRightInd w:val="0"/>
                    <w:ind w:firstLine="540"/>
                    <w:jc w:val="both"/>
                    <w:rPr>
                      <w:rFonts w:ascii="Times New Roman" w:hAnsi="Times New Roman" w:cs="Times New Roman"/>
                      <w:sz w:val="18"/>
                      <w:szCs w:val="18"/>
                    </w:rPr>
                  </w:pPr>
                  <w:r w:rsidRPr="00EC0B83">
                    <w:rPr>
                      <w:rFonts w:ascii="Times New Roman" w:hAnsi="Times New Roman" w:cs="Times New Roman"/>
                      <w:sz w:val="18"/>
                      <w:szCs w:val="18"/>
                    </w:rPr>
                    <w:t xml:space="preserve">Целевой инструктаж проводит непосредственный руководитель работ, ранее прошедший в установленном порядке обучение </w:t>
                  </w:r>
                  <w:r>
                    <w:rPr>
                      <w:rFonts w:ascii="Times New Roman" w:hAnsi="Times New Roman" w:cs="Times New Roman"/>
                      <w:sz w:val="18"/>
                      <w:szCs w:val="18"/>
                    </w:rPr>
                    <w:t xml:space="preserve"> </w:t>
                  </w:r>
                  <w:r w:rsidRPr="00EC0B83">
                    <w:rPr>
                      <w:rFonts w:ascii="Times New Roman" w:hAnsi="Times New Roman" w:cs="Times New Roman"/>
                      <w:sz w:val="18"/>
                      <w:szCs w:val="18"/>
                    </w:rPr>
                    <w:t>по безопасности и охране труда и проверку знаний требований безопасности и охраны труда как инструктор по охране труда.</w:t>
                  </w:r>
                </w:p>
                <w:p w:rsidR="00B23567" w:rsidRPr="006C4505" w:rsidRDefault="00B23567" w:rsidP="00B23567">
                  <w:pPr>
                    <w:shd w:val="clear" w:color="auto" w:fill="FFFFFF" w:themeFill="background1"/>
                    <w:ind w:firstLine="567"/>
                    <w:jc w:val="both"/>
                    <w:rPr>
                      <w:rFonts w:ascii="Times New Roman" w:hAnsi="Times New Roman" w:cs="Times New Roman"/>
                      <w:color w:val="000000" w:themeColor="text1"/>
                      <w:sz w:val="18"/>
                      <w:szCs w:val="18"/>
                      <w:lang w:eastAsia="ru-RU"/>
                    </w:rPr>
                  </w:pPr>
                  <w:r w:rsidRPr="00EC0B83">
                    <w:rPr>
                      <w:rFonts w:ascii="Times New Roman" w:hAnsi="Times New Roman" w:cs="Times New Roman"/>
                      <w:color w:val="000000" w:themeColor="text1"/>
                      <w:sz w:val="18"/>
                      <w:szCs w:val="18"/>
                      <w:lang w:eastAsia="ru-RU"/>
                    </w:rPr>
                    <w:t>1.11. При проведении обследовании</w:t>
                  </w:r>
                  <w:r w:rsidRPr="006C4505">
                    <w:rPr>
                      <w:rFonts w:ascii="Times New Roman" w:hAnsi="Times New Roman" w:cs="Times New Roman"/>
                      <w:color w:val="000000" w:themeColor="text1"/>
                      <w:sz w:val="18"/>
                      <w:szCs w:val="18"/>
                      <w:lang w:eastAsia="ru-RU"/>
                    </w:rPr>
                    <w:t xml:space="preserve"> зданий и сооружений работник должен:</w:t>
                  </w:r>
                </w:p>
                <w:p w:rsidR="00B23567" w:rsidRPr="006C4505" w:rsidRDefault="00B23567" w:rsidP="00B23567">
                  <w:pPr>
                    <w:shd w:val="clear" w:color="auto" w:fill="FFFFFF" w:themeFill="background1"/>
                    <w:ind w:firstLine="567"/>
                    <w:jc w:val="both"/>
                    <w:rPr>
                      <w:rFonts w:ascii="Times New Roman" w:hAnsi="Times New Roman" w:cs="Times New Roman"/>
                      <w:sz w:val="18"/>
                      <w:szCs w:val="18"/>
                      <w:lang w:eastAsia="ru-RU"/>
                    </w:rPr>
                  </w:pPr>
                  <w:r w:rsidRPr="006C4505">
                    <w:rPr>
                      <w:rFonts w:ascii="Times New Roman" w:hAnsi="Times New Roman" w:cs="Times New Roman"/>
                      <w:color w:val="000000" w:themeColor="text1"/>
                      <w:sz w:val="18"/>
                      <w:szCs w:val="18"/>
                      <w:lang w:eastAsia="ru-RU"/>
                    </w:rPr>
                    <w:t xml:space="preserve">соблюдать правила </w:t>
                  </w:r>
                  <w:r w:rsidRPr="006C4505">
                    <w:rPr>
                      <w:rFonts w:ascii="Times New Roman" w:hAnsi="Times New Roman" w:cs="Times New Roman"/>
                      <w:sz w:val="18"/>
                      <w:szCs w:val="18"/>
                      <w:lang w:eastAsia="ru-RU"/>
                    </w:rPr>
                    <w:t>внутреннего трудового распорядка и установленный режим труда и отдыха;</w:t>
                  </w:r>
                </w:p>
                <w:p w:rsidR="00B23567" w:rsidRPr="006C4505" w:rsidRDefault="00B23567" w:rsidP="00B23567">
                  <w:pPr>
                    <w:shd w:val="clear" w:color="auto" w:fill="FFFFFF" w:themeFill="background1"/>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выполнять работу, входящую в его обязанности или порученную председателем комиссии по обследованию зданий и сооружений, соблюдая правилам безопасного выполнения этой работы, применяя безопасные приемы выполнения работ;</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уметь оказывать первую помощь пострадавшим.</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1.12. Курить разрешается только в специально отведенных и оборудованных для этой цели местах.</w:t>
                  </w:r>
                </w:p>
                <w:p w:rsidR="00B23567" w:rsidRPr="006C4505" w:rsidRDefault="00B23567" w:rsidP="00B23567">
                  <w:pPr>
                    <w:ind w:firstLine="567"/>
                    <w:jc w:val="both"/>
                    <w:rPr>
                      <w:rFonts w:ascii="Times New Roman" w:hAnsi="Times New Roman" w:cs="Times New Roman"/>
                      <w:sz w:val="18"/>
                      <w:szCs w:val="18"/>
                      <w:lang w:eastAsia="ru-RU"/>
                    </w:rPr>
                  </w:pPr>
                </w:p>
                <w:p w:rsidR="00B23567" w:rsidRPr="006C4505" w:rsidRDefault="00B23567" w:rsidP="00B23567">
                  <w:pPr>
                    <w:ind w:firstLine="567"/>
                    <w:jc w:val="both"/>
                    <w:rPr>
                      <w:rFonts w:ascii="Times New Roman" w:hAnsi="Times New Roman" w:cs="Times New Roman"/>
                      <w:b/>
                      <w:bCs/>
                      <w:sz w:val="18"/>
                      <w:szCs w:val="18"/>
                      <w:lang w:eastAsia="ru-RU"/>
                    </w:rPr>
                  </w:pPr>
                  <w:r w:rsidRPr="006C4505">
                    <w:rPr>
                      <w:rFonts w:ascii="Times New Roman" w:hAnsi="Times New Roman" w:cs="Times New Roman"/>
                      <w:b/>
                      <w:bCs/>
                      <w:sz w:val="18"/>
                      <w:szCs w:val="18"/>
                      <w:lang w:eastAsia="ru-RU"/>
                    </w:rPr>
                    <w:t>2 ТРЕБОВАНИЯ ОХРАНЫ ТРУДА ПЕРЕД НАЧАЛОМ РАБОТЫ</w:t>
                  </w:r>
                </w:p>
                <w:p w:rsidR="00B23567" w:rsidRPr="006C4505" w:rsidRDefault="00B23567" w:rsidP="00B23567">
                  <w:pPr>
                    <w:ind w:firstLine="567"/>
                    <w:jc w:val="both"/>
                    <w:rPr>
                      <w:rFonts w:ascii="Times New Roman" w:hAnsi="Times New Roman" w:cs="Times New Roman"/>
                      <w:b/>
                      <w:bCs/>
                      <w:sz w:val="18"/>
                      <w:szCs w:val="18"/>
                      <w:lang w:eastAsia="ru-RU"/>
                    </w:rPr>
                  </w:pP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2.1. Надеть соответствующую размерам дежурную спецодежду и спецобувь. Спецодежда должна быть застегнута на все имеющиеся пуговицы.</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 xml:space="preserve">2.2. Все опасные для людей зоны должны быть обозначены знаками безопасности, предупредительными надписями и плакатами. Постоянно действующие опасные зоны должны быть ограждены защитными ограждениями, соответствующими требованиям строительных, пожарных, санитарных норм, электробезопасности и техники </w:t>
                  </w:r>
                  <w:r w:rsidRPr="006C4505">
                    <w:rPr>
                      <w:rFonts w:ascii="Times New Roman" w:hAnsi="Times New Roman" w:cs="Times New Roman"/>
                      <w:sz w:val="18"/>
                      <w:szCs w:val="18"/>
                      <w:lang w:eastAsia="ru-RU"/>
                    </w:rPr>
                    <w:lastRenderedPageBreak/>
                    <w:t>безопасности.</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color w:val="000000" w:themeColor="text1"/>
                      <w:sz w:val="18"/>
                      <w:szCs w:val="18"/>
                      <w:lang w:eastAsia="ru-RU"/>
                    </w:rPr>
                    <w:t xml:space="preserve">2.3. Перед началом работы председатель комиссии со специалистом по охране труда обязаны показать членам комиссии места обследования и безопасные пути перемещения. Для этого рабочий по комплексному обслуживанию и ремонту зданий должен оборудовать в необходимых </w:t>
                  </w:r>
                  <w:r w:rsidRPr="006C4505">
                    <w:rPr>
                      <w:rFonts w:ascii="Times New Roman" w:hAnsi="Times New Roman" w:cs="Times New Roman"/>
                      <w:sz w:val="18"/>
                      <w:szCs w:val="18"/>
                      <w:lang w:eastAsia="ru-RU"/>
                    </w:rPr>
                    <w:t>местах прочные настилы, осмотреть состояние переносной приставной лестницы, либо стремянки, безопасность проходов, освещенность проходов и мест обследования.</w:t>
                  </w:r>
                </w:p>
                <w:p w:rsidR="00B23567" w:rsidRPr="006C4505" w:rsidRDefault="00B23567" w:rsidP="00B23567">
                  <w:pPr>
                    <w:ind w:firstLine="567"/>
                    <w:jc w:val="both"/>
                    <w:rPr>
                      <w:rFonts w:ascii="Times New Roman" w:hAnsi="Times New Roman" w:cs="Times New Roman"/>
                      <w:sz w:val="18"/>
                      <w:szCs w:val="18"/>
                      <w:lang w:eastAsia="ru-RU"/>
                    </w:rPr>
                  </w:pPr>
                </w:p>
                <w:p w:rsidR="00B23567" w:rsidRPr="006C4505" w:rsidRDefault="00B23567" w:rsidP="00B23567">
                  <w:pPr>
                    <w:ind w:firstLine="567"/>
                    <w:jc w:val="both"/>
                    <w:rPr>
                      <w:rFonts w:ascii="Times New Roman" w:hAnsi="Times New Roman" w:cs="Times New Roman"/>
                      <w:b/>
                      <w:bCs/>
                      <w:sz w:val="18"/>
                      <w:szCs w:val="18"/>
                      <w:lang w:eastAsia="ru-RU"/>
                    </w:rPr>
                  </w:pPr>
                  <w:r w:rsidRPr="006C4505">
                    <w:rPr>
                      <w:rFonts w:ascii="Times New Roman" w:hAnsi="Times New Roman" w:cs="Times New Roman"/>
                      <w:b/>
                      <w:bCs/>
                      <w:sz w:val="18"/>
                      <w:szCs w:val="18"/>
                      <w:lang w:eastAsia="ru-RU"/>
                    </w:rPr>
                    <w:t>3 ТРЕБОВАНИЯ ОХРАНЫ ТРУДА ВО ВРЕМЯ РАБОТЫ</w:t>
                  </w:r>
                </w:p>
                <w:p w:rsidR="00B23567" w:rsidRPr="006C4505" w:rsidRDefault="00B23567" w:rsidP="00B23567">
                  <w:pPr>
                    <w:ind w:firstLine="567"/>
                    <w:jc w:val="both"/>
                    <w:rPr>
                      <w:rFonts w:ascii="Times New Roman" w:hAnsi="Times New Roman" w:cs="Times New Roman"/>
                      <w:b/>
                      <w:bCs/>
                      <w:sz w:val="18"/>
                      <w:szCs w:val="18"/>
                      <w:lang w:eastAsia="ru-RU"/>
                    </w:rPr>
                  </w:pP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3.1. При техническом обследовании зданий использование керосиновых ламп в качестве искусственного источника света запрещается.</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3.2. Подъем на чердак и выход на мягкую плоскую кровлю допускается только по внутренним лестницам с соответствующими ограждениями.</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 xml:space="preserve">3.3. </w:t>
                  </w:r>
                  <w:r w:rsidRPr="00273293">
                    <w:rPr>
                      <w:rFonts w:ascii="Times New Roman" w:hAnsi="Times New Roman" w:cs="Times New Roman"/>
                      <w:sz w:val="18"/>
                      <w:szCs w:val="18"/>
                      <w:lang w:eastAsia="ru-RU"/>
                    </w:rPr>
                    <w:t>Н</w:t>
                  </w:r>
                  <w:r w:rsidRPr="006C4505">
                    <w:rPr>
                      <w:rFonts w:ascii="Times New Roman" w:hAnsi="Times New Roman" w:cs="Times New Roman"/>
                      <w:sz w:val="18"/>
                      <w:szCs w:val="18"/>
                      <w:lang w:eastAsia="ru-RU"/>
                    </w:rPr>
                    <w:t>е допускается</w:t>
                  </w:r>
                  <w:r w:rsidRPr="00273293">
                    <w:rPr>
                      <w:rFonts w:ascii="Times New Roman" w:hAnsi="Times New Roman" w:cs="Times New Roman"/>
                      <w:sz w:val="18"/>
                      <w:szCs w:val="18"/>
                      <w:lang w:eastAsia="ru-RU"/>
                    </w:rPr>
                    <w:t xml:space="preserve"> выполнение р</w:t>
                  </w:r>
                  <w:r w:rsidRPr="006C4505">
                    <w:rPr>
                      <w:rFonts w:ascii="Times New Roman" w:hAnsi="Times New Roman" w:cs="Times New Roman"/>
                      <w:sz w:val="18"/>
                      <w:szCs w:val="18"/>
                      <w:lang w:eastAsia="ru-RU"/>
                    </w:rPr>
                    <w:t>абот стоя на случайных подставках (кирпичи, природные камни булыжники, пеньки, скамейка, стул, табуретка, стол, ученическая парта, вертикальная пожарная лестница). Леса и подмости должны отвечать требованиям соответствующих правил устройства и их эксплуатации.</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 xml:space="preserve">3.4. </w:t>
                  </w:r>
                  <w:r w:rsidRPr="00273293">
                    <w:rPr>
                      <w:rFonts w:ascii="Times New Roman" w:hAnsi="Times New Roman" w:cs="Times New Roman"/>
                      <w:sz w:val="18"/>
                      <w:szCs w:val="18"/>
                      <w:lang w:eastAsia="ru-RU"/>
                    </w:rPr>
                    <w:t>Не допускается</w:t>
                  </w:r>
                  <w:r w:rsidRPr="006C4505">
                    <w:rPr>
                      <w:rFonts w:ascii="Times New Roman" w:hAnsi="Times New Roman" w:cs="Times New Roman"/>
                      <w:sz w:val="18"/>
                      <w:szCs w:val="18"/>
                      <w:lang w:eastAsia="ru-RU"/>
                    </w:rPr>
                    <w:t xml:space="preserve"> </w:t>
                  </w:r>
                  <w:r w:rsidRPr="00273293">
                    <w:rPr>
                      <w:rFonts w:ascii="Times New Roman" w:hAnsi="Times New Roman" w:cs="Times New Roman"/>
                      <w:sz w:val="18"/>
                      <w:szCs w:val="18"/>
                      <w:lang w:eastAsia="ru-RU"/>
                    </w:rPr>
                    <w:t xml:space="preserve">наступать, стоять </w:t>
                  </w:r>
                  <w:r w:rsidRPr="006C4505">
                    <w:rPr>
                      <w:rFonts w:ascii="Times New Roman" w:hAnsi="Times New Roman" w:cs="Times New Roman"/>
                      <w:sz w:val="18"/>
                      <w:szCs w:val="18"/>
                      <w:lang w:eastAsia="ru-RU"/>
                    </w:rPr>
                    <w:t>на всякого рода надземны</w:t>
                  </w:r>
                  <w:r w:rsidRPr="00273293">
                    <w:rPr>
                      <w:rFonts w:ascii="Times New Roman" w:hAnsi="Times New Roman" w:cs="Times New Roman"/>
                      <w:sz w:val="18"/>
                      <w:szCs w:val="18"/>
                      <w:lang w:eastAsia="ru-RU"/>
                    </w:rPr>
                    <w:t>х</w:t>
                  </w:r>
                  <w:r w:rsidRPr="006C4505">
                    <w:rPr>
                      <w:rFonts w:ascii="Times New Roman" w:hAnsi="Times New Roman" w:cs="Times New Roman"/>
                      <w:sz w:val="18"/>
                      <w:szCs w:val="18"/>
                      <w:lang w:eastAsia="ru-RU"/>
                    </w:rPr>
                    <w:t xml:space="preserve"> трубопровод</w:t>
                  </w:r>
                  <w:r w:rsidRPr="00273293">
                    <w:rPr>
                      <w:rFonts w:ascii="Times New Roman" w:hAnsi="Times New Roman" w:cs="Times New Roman"/>
                      <w:sz w:val="18"/>
                      <w:szCs w:val="18"/>
                      <w:lang w:eastAsia="ru-RU"/>
                    </w:rPr>
                    <w:t>ах</w:t>
                  </w:r>
                  <w:r w:rsidRPr="006C4505">
                    <w:rPr>
                      <w:rFonts w:ascii="Times New Roman" w:hAnsi="Times New Roman" w:cs="Times New Roman"/>
                      <w:sz w:val="18"/>
                      <w:szCs w:val="18"/>
                      <w:lang w:eastAsia="ru-RU"/>
                    </w:rPr>
                    <w:t>, крышк</w:t>
                  </w:r>
                  <w:r w:rsidRPr="00273293">
                    <w:rPr>
                      <w:rFonts w:ascii="Times New Roman" w:hAnsi="Times New Roman" w:cs="Times New Roman"/>
                      <w:sz w:val="18"/>
                      <w:szCs w:val="18"/>
                      <w:lang w:eastAsia="ru-RU"/>
                    </w:rPr>
                    <w:t>ах различных видов</w:t>
                  </w:r>
                  <w:r w:rsidRPr="006C4505">
                    <w:rPr>
                      <w:rFonts w:ascii="Times New Roman" w:hAnsi="Times New Roman" w:cs="Times New Roman"/>
                      <w:sz w:val="18"/>
                      <w:szCs w:val="18"/>
                      <w:lang w:eastAsia="ru-RU"/>
                    </w:rPr>
                    <w:t xml:space="preserve"> колодцев</w:t>
                  </w:r>
                  <w:r w:rsidRPr="00273293">
                    <w:rPr>
                      <w:rFonts w:ascii="Times New Roman" w:hAnsi="Times New Roman" w:cs="Times New Roman"/>
                      <w:sz w:val="18"/>
                      <w:szCs w:val="18"/>
                      <w:lang w:eastAsia="ru-RU"/>
                    </w:rPr>
                    <w:t>,</w:t>
                  </w:r>
                  <w:r w:rsidRPr="006C4505">
                    <w:rPr>
                      <w:rFonts w:ascii="Times New Roman" w:hAnsi="Times New Roman" w:cs="Times New Roman"/>
                      <w:sz w:val="18"/>
                      <w:szCs w:val="18"/>
                      <w:lang w:eastAsia="ru-RU"/>
                    </w:rPr>
                    <w:t xml:space="preserve"> </w:t>
                  </w:r>
                  <w:r w:rsidRPr="00273293">
                    <w:rPr>
                      <w:rFonts w:ascii="Times New Roman" w:hAnsi="Times New Roman" w:cs="Times New Roman"/>
                      <w:sz w:val="18"/>
                      <w:szCs w:val="18"/>
                      <w:lang w:eastAsia="ru-RU"/>
                    </w:rPr>
                    <w:t>касаться и держаться за</w:t>
                  </w:r>
                  <w:r w:rsidRPr="006C4505">
                    <w:rPr>
                      <w:rFonts w:ascii="Times New Roman" w:hAnsi="Times New Roman" w:cs="Times New Roman"/>
                      <w:sz w:val="18"/>
                      <w:szCs w:val="18"/>
                      <w:lang w:eastAsia="ru-RU"/>
                    </w:rPr>
                    <w:t xml:space="preserve"> электрокабели</w:t>
                  </w:r>
                  <w:r w:rsidRPr="00273293">
                    <w:rPr>
                      <w:rFonts w:ascii="Times New Roman" w:hAnsi="Times New Roman" w:cs="Times New Roman"/>
                      <w:sz w:val="18"/>
                      <w:szCs w:val="18"/>
                      <w:lang w:eastAsia="ru-RU"/>
                    </w:rPr>
                    <w:t>, провода</w:t>
                  </w:r>
                  <w:r w:rsidRPr="006C4505">
                    <w:rPr>
                      <w:rFonts w:ascii="Times New Roman" w:hAnsi="Times New Roman" w:cs="Times New Roman"/>
                      <w:sz w:val="18"/>
                      <w:szCs w:val="18"/>
                      <w:lang w:eastAsia="ru-RU"/>
                    </w:rPr>
                    <w:t xml:space="preserve">, </w:t>
                  </w:r>
                  <w:r w:rsidRPr="00273293">
                    <w:rPr>
                      <w:rFonts w:ascii="Times New Roman" w:hAnsi="Times New Roman" w:cs="Times New Roman"/>
                      <w:sz w:val="18"/>
                      <w:szCs w:val="18"/>
                      <w:lang w:eastAsia="ru-RU"/>
                    </w:rPr>
                    <w:t xml:space="preserve">наступать и вставать на </w:t>
                  </w:r>
                  <w:r w:rsidRPr="006C4505">
                    <w:rPr>
                      <w:rFonts w:ascii="Times New Roman" w:hAnsi="Times New Roman" w:cs="Times New Roman"/>
                      <w:sz w:val="18"/>
                      <w:szCs w:val="18"/>
                      <w:lang w:eastAsia="ru-RU"/>
                    </w:rPr>
                    <w:t>батареи</w:t>
                  </w:r>
                  <w:r w:rsidRPr="00273293">
                    <w:rPr>
                      <w:rFonts w:ascii="Times New Roman" w:hAnsi="Times New Roman" w:cs="Times New Roman"/>
                      <w:sz w:val="18"/>
                      <w:szCs w:val="18"/>
                      <w:lang w:eastAsia="ru-RU"/>
                    </w:rPr>
                    <w:t xml:space="preserve"> отопления, опираться и держаться за трубопроводы системы</w:t>
                  </w:r>
                  <w:r w:rsidRPr="006C4505">
                    <w:rPr>
                      <w:rFonts w:ascii="Times New Roman" w:hAnsi="Times New Roman" w:cs="Times New Roman"/>
                      <w:sz w:val="18"/>
                      <w:szCs w:val="18"/>
                      <w:lang w:eastAsia="ru-RU"/>
                    </w:rPr>
                    <w:t xml:space="preserve"> отопления</w:t>
                  </w:r>
                  <w:r w:rsidRPr="00273293">
                    <w:rPr>
                      <w:rFonts w:ascii="Times New Roman" w:hAnsi="Times New Roman" w:cs="Times New Roman"/>
                      <w:sz w:val="18"/>
                      <w:szCs w:val="18"/>
                      <w:lang w:eastAsia="ru-RU"/>
                    </w:rPr>
                    <w:t>, выполнять работу стоя на подоконниках, с неогржденных перилами площадок, находящихся выше уровня земли.</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3.5. Работа с приставных переносных лестниц допускается на высоте не более 1,3 м от земли или пола.</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Переносные лестницы должны иметь устройства, предотвращающие при работе возможность сдвига и опрокидывания. Нижние концы переносных лестниц должны иметь оковки с острыми наконечниками, а при пользовании ими на асфальтовых, бетонных и подобных полах должны иметь башмаки из резины или другого нескользящего материала. При необходимости верхние концы лестниц должны иметь специальные крюки.</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3.6. При работе с приставной лестницы на высоте свыше 1,3 м следует устраивать подмости и выдавать работающим предохранительные пояса, прикрепленные к конструкции сооружения или к лестнице, при условии ее крепления к конструкции.</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3.7. Работы в непосредственной близости от электрических кабелей и электроустановок в подвальных помещениях должны производиться только под непосредственным наблюдением электромонтера.</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3.8. В подвалах и на чердаках открывать люки, передвигать предметы, удалять какие-либо подпорки и т.п. не допускается.</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3.9. При техническом обследовании зданий и сооружений не допускается:</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подниматься и спускаться по пожарным лестницам;</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подниматься и спускаться, но лестницам и стремянкам, не имеющим ограждений или проходящим около открытых проемов в стенах;</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высовываться в проемы, вставать на подоконники при открытых проемах, выходить на наружные пояски, карнизы, балконы без ограждений;</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сбрасывать с крыш, чердака или с этажей инструменты и какие-либо материалы;</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вставать на пораженные гнилью строительные конструкции или ходить по ним;</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 xml:space="preserve">выходить на крышу во время грозы, в гололед или при скорости ветра свыше 15 м/с. </w:t>
                  </w:r>
                </w:p>
                <w:p w:rsidR="00B23567" w:rsidRPr="006C4505" w:rsidRDefault="00B23567" w:rsidP="00B23567">
                  <w:pPr>
                    <w:ind w:firstLine="567"/>
                    <w:jc w:val="both"/>
                    <w:rPr>
                      <w:rFonts w:ascii="Times New Roman" w:hAnsi="Times New Roman" w:cs="Times New Roman"/>
                      <w:sz w:val="18"/>
                      <w:szCs w:val="18"/>
                      <w:lang w:eastAsia="ru-RU"/>
                    </w:rPr>
                  </w:pPr>
                </w:p>
                <w:p w:rsidR="00B23567" w:rsidRPr="006C4505" w:rsidRDefault="00B23567" w:rsidP="00B23567">
                  <w:pPr>
                    <w:ind w:firstLine="567"/>
                    <w:jc w:val="both"/>
                    <w:rPr>
                      <w:rFonts w:ascii="Times New Roman" w:hAnsi="Times New Roman" w:cs="Times New Roman"/>
                      <w:b/>
                      <w:bCs/>
                      <w:sz w:val="18"/>
                      <w:szCs w:val="18"/>
                      <w:lang w:eastAsia="ru-RU"/>
                    </w:rPr>
                  </w:pPr>
                  <w:r w:rsidRPr="006C4505">
                    <w:rPr>
                      <w:rFonts w:ascii="Times New Roman" w:hAnsi="Times New Roman" w:cs="Times New Roman"/>
                      <w:b/>
                      <w:bCs/>
                      <w:sz w:val="18"/>
                      <w:szCs w:val="18"/>
                      <w:lang w:eastAsia="ru-RU"/>
                    </w:rPr>
                    <w:t>4 ТРЕБОВАНИЯ ОХРАНЫ ТРУДА В АВАРИЙНЫХ СИТУАЦИЯХ</w:t>
                  </w:r>
                </w:p>
                <w:p w:rsidR="00B23567" w:rsidRPr="006C4505" w:rsidRDefault="00B23567" w:rsidP="00B23567">
                  <w:pPr>
                    <w:ind w:firstLine="567"/>
                    <w:jc w:val="both"/>
                    <w:rPr>
                      <w:rFonts w:ascii="Times New Roman" w:hAnsi="Times New Roman" w:cs="Times New Roman"/>
                      <w:b/>
                      <w:bCs/>
                      <w:sz w:val="18"/>
                      <w:szCs w:val="18"/>
                      <w:lang w:eastAsia="ru-RU"/>
                    </w:rPr>
                  </w:pP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4.1. В случаи возникновения аварийной ситуации необходимо действовать в соответствии с планом ликвидации аварий.</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4.2. В случаи обнаружения какой-либо неисправности, нарушающей нормальный режим работы, ее необходимо остановить. Обо всех замеченных недостатках поставить в известность руководителя организации.</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4.3. При несчастном случае необходимо оказать пострадавшему доврачебную помощь, при необходимости вызвать скорую медицинскую помощь, сообщить руководителю и сохранить без изменений обстановку на рабочем месте до расследования, если она не создает дальнейшую угрозу для работающих и не приведет к аварии.</w:t>
                  </w:r>
                </w:p>
                <w:p w:rsidR="00B23567" w:rsidRPr="006C4505" w:rsidRDefault="00B23567" w:rsidP="00B23567">
                  <w:pPr>
                    <w:ind w:firstLine="567"/>
                    <w:jc w:val="both"/>
                    <w:rPr>
                      <w:rFonts w:ascii="Times New Roman" w:hAnsi="Times New Roman" w:cs="Times New Roman"/>
                      <w:sz w:val="18"/>
                      <w:szCs w:val="18"/>
                      <w:lang w:eastAsia="ru-RU"/>
                    </w:rPr>
                  </w:pPr>
                </w:p>
                <w:p w:rsidR="00B23567" w:rsidRDefault="00B23567" w:rsidP="00B23567">
                  <w:pPr>
                    <w:ind w:firstLine="567"/>
                    <w:jc w:val="both"/>
                    <w:rPr>
                      <w:rFonts w:ascii="Times New Roman" w:hAnsi="Times New Roman" w:cs="Times New Roman"/>
                      <w:b/>
                      <w:bCs/>
                      <w:sz w:val="18"/>
                      <w:szCs w:val="18"/>
                      <w:lang w:eastAsia="ru-RU"/>
                    </w:rPr>
                  </w:pPr>
                  <w:r w:rsidRPr="006C4505">
                    <w:rPr>
                      <w:rFonts w:ascii="Times New Roman" w:hAnsi="Times New Roman" w:cs="Times New Roman"/>
                      <w:b/>
                      <w:bCs/>
                      <w:sz w:val="18"/>
                      <w:szCs w:val="18"/>
                      <w:lang w:eastAsia="ru-RU"/>
                    </w:rPr>
                    <w:t>5 ТРЕБОВАНИЯ ОХРАНЫ ТРУДА ПО ОКОНЧАНИИ РАБОТЫ</w:t>
                  </w:r>
                </w:p>
                <w:p w:rsidR="00B23567" w:rsidRPr="006C4505" w:rsidRDefault="00B23567" w:rsidP="00B23567">
                  <w:pPr>
                    <w:ind w:firstLine="567"/>
                    <w:jc w:val="both"/>
                    <w:rPr>
                      <w:rFonts w:ascii="Times New Roman" w:hAnsi="Times New Roman" w:cs="Times New Roman"/>
                      <w:b/>
                      <w:bCs/>
                      <w:sz w:val="18"/>
                      <w:szCs w:val="18"/>
                      <w:lang w:eastAsia="ru-RU"/>
                    </w:rPr>
                  </w:pP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5.1. Инструменты и приспособления убрать в определенное председателем комиссии по обследованию зданий и сооружений место для последующего применения.</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5.2. Дежурную спецодежду и спецобувь, средства индивидуальной защиты сдать в отведённое место.</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5.3. Сообщить руководителю работ обо всех неисправностях и недостатках, замеченных во время работы.</w:t>
                  </w:r>
                </w:p>
                <w:p w:rsidR="00B23567" w:rsidRPr="006C4505" w:rsidRDefault="00B23567" w:rsidP="00B23567">
                  <w:pPr>
                    <w:ind w:firstLine="567"/>
                    <w:jc w:val="both"/>
                    <w:rPr>
                      <w:rFonts w:ascii="Times New Roman" w:hAnsi="Times New Roman" w:cs="Times New Roman"/>
                      <w:sz w:val="18"/>
                      <w:szCs w:val="18"/>
                      <w:lang w:eastAsia="ru-RU"/>
                    </w:rPr>
                  </w:pPr>
                  <w:r w:rsidRPr="006C4505">
                    <w:rPr>
                      <w:rFonts w:ascii="Times New Roman" w:hAnsi="Times New Roman" w:cs="Times New Roman"/>
                      <w:sz w:val="18"/>
                      <w:szCs w:val="18"/>
                      <w:lang w:eastAsia="ru-RU"/>
                    </w:rPr>
                    <w:t xml:space="preserve">5.4. Вымыть лицо и руки моющими средствами. </w:t>
                  </w:r>
                </w:p>
                <w:p w:rsidR="00B23567" w:rsidRPr="006C4505" w:rsidRDefault="00B23567" w:rsidP="00B23567">
                  <w:pPr>
                    <w:ind w:firstLine="567"/>
                    <w:jc w:val="both"/>
                    <w:rPr>
                      <w:rFonts w:ascii="Times New Roman" w:hAnsi="Times New Roman" w:cs="Times New Roman"/>
                      <w:sz w:val="18"/>
                      <w:szCs w:val="18"/>
                      <w:lang w:eastAsia="ru-RU"/>
                    </w:rPr>
                  </w:pPr>
                </w:p>
                <w:p w:rsidR="00B23567" w:rsidRPr="006C4505" w:rsidRDefault="00B23567" w:rsidP="00B23567">
                  <w:pPr>
                    <w:widowControl w:val="0"/>
                    <w:shd w:val="clear" w:color="auto" w:fill="FFFFFF"/>
                    <w:tabs>
                      <w:tab w:val="left" w:pos="709"/>
                    </w:tabs>
                    <w:autoSpaceDE w:val="0"/>
                    <w:autoSpaceDN w:val="0"/>
                    <w:adjustRightInd w:val="0"/>
                    <w:spacing w:before="75"/>
                    <w:ind w:left="567" w:right="195"/>
                    <w:jc w:val="both"/>
                    <w:rPr>
                      <w:rFonts w:ascii="Times New Roman" w:eastAsia="Times New Roman" w:hAnsi="Times New Roman" w:cs="Times New Roman"/>
                      <w:sz w:val="18"/>
                      <w:szCs w:val="18"/>
                      <w:lang w:eastAsia="ru-RU"/>
                    </w:rPr>
                  </w:pPr>
                  <w:r w:rsidRPr="006C4505">
                    <w:rPr>
                      <w:rFonts w:ascii="Times New Roman" w:eastAsia="Times New Roman" w:hAnsi="Times New Roman" w:cs="Times New Roman"/>
                      <w:sz w:val="18"/>
                      <w:szCs w:val="18"/>
                      <w:lang w:eastAsia="ru-RU"/>
                    </w:rPr>
                    <w:t xml:space="preserve">Разработчик: «___» _______ 20__ г. ______________      ____________________ </w:t>
                  </w:r>
                </w:p>
                <w:p w:rsidR="00B23567" w:rsidRPr="00E97FF7" w:rsidRDefault="00B23567" w:rsidP="00B23567">
                  <w:pPr>
                    <w:widowControl w:val="0"/>
                    <w:shd w:val="clear" w:color="auto" w:fill="FFFFFF"/>
                    <w:tabs>
                      <w:tab w:val="left" w:pos="709"/>
                    </w:tabs>
                    <w:autoSpaceDE w:val="0"/>
                    <w:autoSpaceDN w:val="0"/>
                    <w:adjustRightInd w:val="0"/>
                    <w:spacing w:before="75"/>
                    <w:ind w:left="567" w:right="195"/>
                    <w:jc w:val="both"/>
                    <w:rPr>
                      <w:rFonts w:ascii="Times New Roman" w:eastAsia="Times New Roman" w:hAnsi="Times New Roman" w:cs="Times New Roman"/>
                      <w:sz w:val="16"/>
                      <w:szCs w:val="16"/>
                      <w:lang w:eastAsia="ru-RU"/>
                    </w:rPr>
                  </w:pPr>
                  <w:r w:rsidRPr="00E97FF7">
                    <w:rPr>
                      <w:rFonts w:ascii="Times New Roman" w:eastAsia="Times New Roman" w:hAnsi="Times New Roman" w:cs="Times New Roman"/>
                      <w:sz w:val="16"/>
                      <w:szCs w:val="16"/>
                      <w:lang w:eastAsia="ru-RU"/>
                    </w:rPr>
                    <w:t xml:space="preserve">                                                              </w:t>
                  </w:r>
                  <w:r>
                    <w:rPr>
                      <w:rFonts w:ascii="Times New Roman" w:eastAsia="Times New Roman" w:hAnsi="Times New Roman" w:cs="Times New Roman"/>
                      <w:sz w:val="16"/>
                      <w:szCs w:val="16"/>
                      <w:lang w:eastAsia="ru-RU"/>
                    </w:rPr>
                    <w:t xml:space="preserve">     </w:t>
                  </w:r>
                  <w:r w:rsidRPr="00E97FF7">
                    <w:rPr>
                      <w:rFonts w:ascii="Times New Roman" w:eastAsia="Times New Roman" w:hAnsi="Times New Roman" w:cs="Times New Roman"/>
                      <w:sz w:val="16"/>
                      <w:szCs w:val="16"/>
                      <w:lang w:eastAsia="ru-RU"/>
                    </w:rPr>
                    <w:t xml:space="preserve">   (подпись)                (Ф.И.О., должность) </w:t>
                  </w:r>
                </w:p>
                <w:p w:rsidR="00B23567" w:rsidRPr="006C4505" w:rsidRDefault="00B23567" w:rsidP="00B23567">
                  <w:pPr>
                    <w:widowControl w:val="0"/>
                    <w:shd w:val="clear" w:color="auto" w:fill="FFFFFF"/>
                    <w:tabs>
                      <w:tab w:val="left" w:pos="709"/>
                    </w:tabs>
                    <w:autoSpaceDE w:val="0"/>
                    <w:autoSpaceDN w:val="0"/>
                    <w:adjustRightInd w:val="0"/>
                    <w:spacing w:before="75"/>
                    <w:ind w:left="567" w:right="195"/>
                    <w:jc w:val="both"/>
                    <w:rPr>
                      <w:rFonts w:ascii="Times New Roman" w:eastAsia="Times New Roman" w:hAnsi="Times New Roman" w:cs="Times New Roman"/>
                      <w:sz w:val="18"/>
                      <w:szCs w:val="18"/>
                      <w:lang w:eastAsia="ru-RU"/>
                    </w:rPr>
                  </w:pPr>
                  <w:r w:rsidRPr="006C4505">
                    <w:rPr>
                      <w:rFonts w:ascii="Times New Roman" w:eastAsia="Times New Roman" w:hAnsi="Times New Roman" w:cs="Times New Roman"/>
                      <w:sz w:val="18"/>
                      <w:szCs w:val="18"/>
                      <w:lang w:eastAsia="ru-RU"/>
                    </w:rPr>
                    <w:t xml:space="preserve">Согласовано: «___» _______ 20__ г. ______________      ____________________ </w:t>
                  </w:r>
                </w:p>
                <w:p w:rsidR="00B23567" w:rsidRPr="00E97FF7" w:rsidRDefault="00B23567" w:rsidP="00B23567">
                  <w:pPr>
                    <w:widowControl w:val="0"/>
                    <w:shd w:val="clear" w:color="auto" w:fill="FFFFFF"/>
                    <w:tabs>
                      <w:tab w:val="left" w:pos="709"/>
                    </w:tabs>
                    <w:autoSpaceDE w:val="0"/>
                    <w:autoSpaceDN w:val="0"/>
                    <w:adjustRightInd w:val="0"/>
                    <w:spacing w:before="75"/>
                    <w:ind w:left="567" w:right="195"/>
                    <w:jc w:val="both"/>
                    <w:rPr>
                      <w:rFonts w:ascii="Times New Roman" w:eastAsia="Times New Roman" w:hAnsi="Times New Roman" w:cs="Times New Roman"/>
                      <w:sz w:val="16"/>
                      <w:szCs w:val="16"/>
                      <w:lang w:eastAsia="ru-RU"/>
                    </w:rPr>
                  </w:pPr>
                  <w:r w:rsidRPr="00E97FF7">
                    <w:rPr>
                      <w:rFonts w:ascii="Times New Roman" w:eastAsia="Times New Roman" w:hAnsi="Times New Roman" w:cs="Times New Roman"/>
                      <w:sz w:val="16"/>
                      <w:szCs w:val="16"/>
                      <w:lang w:eastAsia="ru-RU"/>
                    </w:rPr>
                    <w:t xml:space="preserve">                                                             </w:t>
                  </w:r>
                  <w:r>
                    <w:rPr>
                      <w:rFonts w:ascii="Times New Roman" w:eastAsia="Times New Roman" w:hAnsi="Times New Roman" w:cs="Times New Roman"/>
                      <w:sz w:val="16"/>
                      <w:szCs w:val="16"/>
                      <w:lang w:eastAsia="ru-RU"/>
                    </w:rPr>
                    <w:t xml:space="preserve">      </w:t>
                  </w:r>
                  <w:r w:rsidRPr="00E97FF7">
                    <w:rPr>
                      <w:rFonts w:ascii="Times New Roman" w:eastAsia="Times New Roman" w:hAnsi="Times New Roman" w:cs="Times New Roman"/>
                      <w:sz w:val="16"/>
                      <w:szCs w:val="16"/>
                      <w:lang w:eastAsia="ru-RU"/>
                    </w:rPr>
                    <w:t xml:space="preserve">  (подпись)                 (Ф.И.О., должность) </w:t>
                  </w:r>
                </w:p>
                <w:p w:rsidR="00B23567" w:rsidRPr="006C4505" w:rsidRDefault="00B23567" w:rsidP="00B23567">
                  <w:pPr>
                    <w:widowControl w:val="0"/>
                    <w:shd w:val="clear" w:color="auto" w:fill="FFFFFF"/>
                    <w:tabs>
                      <w:tab w:val="left" w:pos="709"/>
                    </w:tabs>
                    <w:autoSpaceDE w:val="0"/>
                    <w:autoSpaceDN w:val="0"/>
                    <w:adjustRightInd w:val="0"/>
                    <w:spacing w:before="75"/>
                    <w:ind w:left="567" w:right="195"/>
                    <w:jc w:val="both"/>
                    <w:rPr>
                      <w:rFonts w:ascii="Times New Roman" w:eastAsia="Times New Roman" w:hAnsi="Times New Roman" w:cs="Times New Roman"/>
                      <w:sz w:val="18"/>
                      <w:szCs w:val="18"/>
                      <w:lang w:eastAsia="ru-RU"/>
                    </w:rPr>
                  </w:pPr>
                  <w:r w:rsidRPr="006C4505">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eastAsia="ru-RU"/>
                    </w:rPr>
                    <w:t xml:space="preserve"> </w:t>
                  </w:r>
                  <w:r w:rsidRPr="006C4505">
                    <w:rPr>
                      <w:rFonts w:ascii="Times New Roman" w:eastAsia="Times New Roman" w:hAnsi="Times New Roman" w:cs="Times New Roman"/>
                      <w:sz w:val="18"/>
                      <w:szCs w:val="18"/>
                      <w:lang w:eastAsia="ru-RU"/>
                    </w:rPr>
                    <w:t xml:space="preserve">   «___» ______ 20__ г. ______________      ____________________ </w:t>
                  </w:r>
                </w:p>
                <w:p w:rsidR="00B23567" w:rsidRDefault="00B23567" w:rsidP="00B23567">
                  <w:pPr>
                    <w:widowControl w:val="0"/>
                    <w:shd w:val="clear" w:color="auto" w:fill="FFFFFF"/>
                    <w:tabs>
                      <w:tab w:val="left" w:pos="709"/>
                    </w:tabs>
                    <w:autoSpaceDE w:val="0"/>
                    <w:autoSpaceDN w:val="0"/>
                    <w:adjustRightInd w:val="0"/>
                    <w:spacing w:before="75"/>
                    <w:ind w:left="567" w:right="195"/>
                    <w:jc w:val="both"/>
                    <w:rPr>
                      <w:rFonts w:ascii="Times New Roman" w:eastAsia="Times New Roman" w:hAnsi="Times New Roman" w:cs="Times New Roman"/>
                      <w:sz w:val="16"/>
                      <w:szCs w:val="16"/>
                      <w:lang w:eastAsia="ru-RU"/>
                    </w:rPr>
                  </w:pPr>
                  <w:r w:rsidRPr="006C4505">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eastAsia="ru-RU"/>
                    </w:rPr>
                    <w:t xml:space="preserve">           </w:t>
                  </w:r>
                  <w:r w:rsidRPr="006C4505">
                    <w:rPr>
                      <w:rFonts w:ascii="Times New Roman" w:eastAsia="Times New Roman" w:hAnsi="Times New Roman" w:cs="Times New Roman"/>
                      <w:sz w:val="18"/>
                      <w:szCs w:val="18"/>
                      <w:lang w:eastAsia="ru-RU"/>
                    </w:rPr>
                    <w:t xml:space="preserve">  </w:t>
                  </w:r>
                  <w:r w:rsidRPr="00E97FF7">
                    <w:rPr>
                      <w:rFonts w:ascii="Times New Roman" w:eastAsia="Times New Roman" w:hAnsi="Times New Roman" w:cs="Times New Roman"/>
                      <w:sz w:val="16"/>
                      <w:szCs w:val="16"/>
                      <w:lang w:eastAsia="ru-RU"/>
                    </w:rPr>
                    <w:t xml:space="preserve">(подпись)                  (Ф.И.О., должность) </w:t>
                  </w:r>
                </w:p>
                <w:p w:rsidR="00B23567" w:rsidRDefault="00B23567" w:rsidP="00B23567">
                  <w:pPr>
                    <w:widowControl w:val="0"/>
                    <w:shd w:val="clear" w:color="auto" w:fill="FFFFFF"/>
                    <w:tabs>
                      <w:tab w:val="left" w:pos="709"/>
                    </w:tabs>
                    <w:autoSpaceDE w:val="0"/>
                    <w:autoSpaceDN w:val="0"/>
                    <w:adjustRightInd w:val="0"/>
                    <w:spacing w:before="75"/>
                    <w:ind w:right="195"/>
                    <w:jc w:val="both"/>
                    <w:rPr>
                      <w:rFonts w:ascii="Times New Roman" w:eastAsia="Times New Roman" w:hAnsi="Times New Roman" w:cs="Times New Roman"/>
                      <w:sz w:val="16"/>
                      <w:szCs w:val="16"/>
                      <w:lang w:eastAsia="ru-RU"/>
                    </w:rPr>
                  </w:pPr>
                </w:p>
                <w:p w:rsidR="00B23567" w:rsidRPr="00E97FF7" w:rsidRDefault="00B23567" w:rsidP="00B23567">
                  <w:pPr>
                    <w:widowControl w:val="0"/>
                    <w:shd w:val="clear" w:color="auto" w:fill="FFFFFF"/>
                    <w:tabs>
                      <w:tab w:val="left" w:pos="709"/>
                    </w:tabs>
                    <w:autoSpaceDE w:val="0"/>
                    <w:autoSpaceDN w:val="0"/>
                    <w:adjustRightInd w:val="0"/>
                    <w:spacing w:before="75"/>
                    <w:ind w:right="195"/>
                    <w:jc w:val="both"/>
                    <w:rPr>
                      <w:rFonts w:ascii="Times New Roman" w:eastAsia="Times New Roman" w:hAnsi="Times New Roman" w:cs="Times New Roman"/>
                      <w:color w:val="000000"/>
                      <w:sz w:val="16"/>
                      <w:szCs w:val="16"/>
                      <w:lang w:eastAsia="ru-RU"/>
                    </w:rPr>
                  </w:pPr>
                </w:p>
              </w:tc>
            </w:tr>
          </w:tbl>
          <w:p w:rsidR="00B53E14" w:rsidRPr="00A12664" w:rsidRDefault="00B23567" w:rsidP="00B53E14">
            <w:pPr>
              <w:jc w:val="center"/>
              <w:rPr>
                <w:rFonts w:ascii="Times New Roman" w:hAnsi="Times New Roman" w:cs="Times New Roman"/>
                <w:sz w:val="28"/>
                <w:szCs w:val="28"/>
              </w:rPr>
            </w:pPr>
            <w:r w:rsidRPr="00A12664">
              <w:rPr>
                <w:rFonts w:ascii="Times New Roman" w:hAnsi="Times New Roman" w:cs="Times New Roman"/>
                <w:noProof/>
                <w:sz w:val="28"/>
                <w:szCs w:val="28"/>
                <w:lang w:eastAsia="ru-RU"/>
              </w:rPr>
              <w:lastRenderedPageBreak/>
              <w:t xml:space="preserve"> </w:t>
            </w:r>
            <w:r w:rsidR="00B53E14" w:rsidRPr="00A12664">
              <w:rPr>
                <w:rFonts w:ascii="Times New Roman" w:hAnsi="Times New Roman" w:cs="Times New Roman"/>
                <w:noProof/>
                <w:sz w:val="28"/>
                <w:szCs w:val="28"/>
                <w:lang w:eastAsia="ru-RU"/>
              </w:rPr>
              <w:drawing>
                <wp:inline distT="0" distB="0" distL="0" distR="0">
                  <wp:extent cx="2828925" cy="2273935"/>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28925" cy="2273935"/>
                          </a:xfrm>
                          <a:prstGeom prst="rect">
                            <a:avLst/>
                          </a:prstGeom>
                          <a:noFill/>
                        </pic:spPr>
                      </pic:pic>
                    </a:graphicData>
                  </a:graphic>
                </wp:inline>
              </w:drawing>
            </w:r>
            <w:r w:rsidR="00B53E14">
              <w:rPr>
                <w:rFonts w:ascii="Times New Roman" w:hAnsi="Times New Roman" w:cs="Times New Roman"/>
                <w:noProof/>
                <w:sz w:val="28"/>
                <w:szCs w:val="28"/>
                <w:lang w:eastAsia="ru-RU"/>
              </w:rPr>
              <w:drawing>
                <wp:inline distT="0" distB="0" distL="0" distR="0">
                  <wp:extent cx="2733675" cy="2009953"/>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37513" cy="2012775"/>
                          </a:xfrm>
                          <a:prstGeom prst="rect">
                            <a:avLst/>
                          </a:prstGeom>
                          <a:noFill/>
                        </pic:spPr>
                      </pic:pic>
                    </a:graphicData>
                  </a:graphic>
                </wp:inline>
              </w:drawing>
            </w:r>
          </w:p>
          <w:p w:rsidR="00B53E14" w:rsidRDefault="00B53E14" w:rsidP="00B53E14">
            <w:pPr>
              <w:ind w:left="2694"/>
              <w:rPr>
                <w:rFonts w:ascii="Arial" w:eastAsia="Times New Roman" w:hAnsi="Arial" w:cs="Arial"/>
                <w:sz w:val="20"/>
                <w:szCs w:val="20"/>
                <w:lang w:eastAsia="ru-RU"/>
              </w:rPr>
            </w:pPr>
            <w:r w:rsidRPr="00A54C63">
              <w:rPr>
                <w:rFonts w:ascii="Arial" w:eastAsia="Times New Roman" w:hAnsi="Arial" w:cs="Arial"/>
                <w:sz w:val="20"/>
                <w:szCs w:val="20"/>
                <w:lang w:eastAsia="ru-RU"/>
              </w:rPr>
              <w:t xml:space="preserve">Пример </w:t>
            </w:r>
            <w:r>
              <w:rPr>
                <w:rFonts w:ascii="Arial" w:eastAsia="Times New Roman" w:hAnsi="Arial" w:cs="Arial"/>
                <w:sz w:val="20"/>
                <w:szCs w:val="20"/>
                <w:lang w:eastAsia="ru-RU"/>
              </w:rPr>
              <w:t xml:space="preserve">8 самодельного </w:t>
            </w:r>
            <w:r w:rsidRPr="00A54C63">
              <w:rPr>
                <w:rFonts w:ascii="Arial" w:eastAsia="Times New Roman" w:hAnsi="Arial" w:cs="Arial"/>
                <w:sz w:val="20"/>
                <w:szCs w:val="20"/>
                <w:lang w:eastAsia="ru-RU"/>
              </w:rPr>
              <w:t>маяка пластинчатого типа</w:t>
            </w:r>
          </w:p>
          <w:p w:rsidR="00B53E14" w:rsidRPr="00A54C63" w:rsidRDefault="00B53E14" w:rsidP="00B53E14">
            <w:pPr>
              <w:ind w:left="2694"/>
              <w:rPr>
                <w:rFonts w:ascii="Times New Roman" w:eastAsia="Times New Roman" w:hAnsi="Times New Roman" w:cs="Times New Roman"/>
                <w:sz w:val="24"/>
                <w:szCs w:val="24"/>
                <w:lang w:eastAsia="ru-RU"/>
              </w:rPr>
            </w:pPr>
            <w:r>
              <w:rPr>
                <w:rFonts w:ascii="Arial" w:eastAsia="Times New Roman" w:hAnsi="Arial" w:cs="Arial"/>
                <w:sz w:val="20"/>
                <w:szCs w:val="20"/>
                <w:lang w:eastAsia="ru-RU"/>
              </w:rPr>
              <w:t>(деревянная чертежная линейка)</w:t>
            </w:r>
          </w:p>
          <w:p w:rsidR="00B53E14" w:rsidRDefault="00B53E14" w:rsidP="00B53E14">
            <w:pPr>
              <w:ind w:firstLine="851"/>
              <w:jc w:val="both"/>
              <w:rPr>
                <w:rFonts w:ascii="Times New Roman" w:hAnsi="Times New Roman" w:cs="Times New Roman"/>
                <w:sz w:val="28"/>
                <w:szCs w:val="28"/>
              </w:rPr>
            </w:pPr>
          </w:p>
          <w:p w:rsidR="00B53E14" w:rsidRDefault="00B53E14" w:rsidP="00B53E14">
            <w:pPr>
              <w:tabs>
                <w:tab w:val="left" w:pos="5790"/>
              </w:tabs>
              <w:rPr>
                <w:rFonts w:ascii="Times New Roman" w:eastAsia="Times New Roman" w:hAnsi="Times New Roman" w:cs="Times New Roman"/>
                <w:color w:val="000000"/>
                <w:sz w:val="28"/>
                <w:szCs w:val="28"/>
                <w:lang w:eastAsia="ru-RU"/>
              </w:rPr>
            </w:pPr>
          </w:p>
          <w:p w:rsidR="00B53E14" w:rsidRDefault="00B53E14" w:rsidP="00B53E14">
            <w:pPr>
              <w:tabs>
                <w:tab w:val="left" w:pos="5790"/>
              </w:tabs>
              <w:rPr>
                <w:rFonts w:ascii="Times New Roman" w:eastAsia="Times New Roman" w:hAnsi="Times New Roman" w:cs="Times New Roman"/>
                <w:color w:val="000000"/>
                <w:sz w:val="28"/>
                <w:szCs w:val="28"/>
                <w:lang w:eastAsia="ru-RU"/>
              </w:rPr>
            </w:pPr>
          </w:p>
          <w:p w:rsidR="00B53E14" w:rsidRDefault="00B53E14" w:rsidP="00B53E14">
            <w:pPr>
              <w:tabs>
                <w:tab w:val="left" w:pos="5790"/>
              </w:tabs>
              <w:rPr>
                <w:rFonts w:ascii="Times New Roman" w:eastAsia="Times New Roman" w:hAnsi="Times New Roman" w:cs="Times New Roman"/>
                <w:color w:val="000000"/>
                <w:sz w:val="28"/>
                <w:szCs w:val="28"/>
                <w:lang w:eastAsia="ru-RU"/>
              </w:rPr>
            </w:pPr>
          </w:p>
          <w:p w:rsidR="00B53E14" w:rsidRDefault="00B53E14" w:rsidP="00B53E14">
            <w:pPr>
              <w:tabs>
                <w:tab w:val="left" w:pos="5790"/>
              </w:tabs>
              <w:rPr>
                <w:rFonts w:ascii="Times New Roman" w:eastAsia="Times New Roman" w:hAnsi="Times New Roman" w:cs="Times New Roman"/>
                <w:color w:val="000000"/>
                <w:sz w:val="28"/>
                <w:szCs w:val="28"/>
                <w:lang w:eastAsia="ru-RU"/>
              </w:rPr>
            </w:pPr>
          </w:p>
          <w:p w:rsidR="00B53E14" w:rsidRDefault="00B53E14" w:rsidP="00B53E14">
            <w:pPr>
              <w:jc w:val="right"/>
              <w:rPr>
                <w:rFonts w:ascii="Times New Roman" w:eastAsia="Times New Roman" w:hAnsi="Times New Roman" w:cs="Times New Roman"/>
                <w:color w:val="000000"/>
                <w:sz w:val="28"/>
                <w:szCs w:val="28"/>
                <w:lang w:eastAsia="ru-RU"/>
              </w:rPr>
            </w:pPr>
          </w:p>
        </w:tc>
      </w:tr>
    </w:tbl>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C328C" w:rsidRDefault="00BC328C" w:rsidP="00B53E14">
      <w:pPr>
        <w:ind w:firstLine="851"/>
        <w:jc w:val="right"/>
        <w:rPr>
          <w:rFonts w:ascii="Times New Roman" w:eastAsia="Times New Roman" w:hAnsi="Times New Roman" w:cs="Times New Roman"/>
          <w:color w:val="000000"/>
          <w:sz w:val="28"/>
          <w:szCs w:val="28"/>
          <w:lang w:eastAsia="ru-RU"/>
        </w:rPr>
      </w:pPr>
    </w:p>
    <w:p w:rsidR="00BC328C" w:rsidRDefault="00BC328C" w:rsidP="00B53E14">
      <w:pPr>
        <w:ind w:firstLine="851"/>
        <w:jc w:val="right"/>
        <w:rPr>
          <w:rFonts w:ascii="Times New Roman" w:eastAsia="Times New Roman" w:hAnsi="Times New Roman" w:cs="Times New Roman"/>
          <w:color w:val="000000"/>
          <w:sz w:val="28"/>
          <w:szCs w:val="28"/>
          <w:lang w:eastAsia="ru-RU"/>
        </w:rPr>
      </w:pPr>
    </w:p>
    <w:p w:rsidR="00BC328C" w:rsidRDefault="00BC328C" w:rsidP="00B53E14">
      <w:pPr>
        <w:ind w:firstLine="851"/>
        <w:jc w:val="right"/>
        <w:rPr>
          <w:rFonts w:ascii="Times New Roman" w:eastAsia="Times New Roman" w:hAnsi="Times New Roman" w:cs="Times New Roman"/>
          <w:color w:val="000000"/>
          <w:sz w:val="28"/>
          <w:szCs w:val="28"/>
          <w:lang w:eastAsia="ru-RU"/>
        </w:rPr>
      </w:pPr>
    </w:p>
    <w:p w:rsidR="00BC328C" w:rsidRDefault="00BC328C"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tbl>
      <w:tblPr>
        <w:tblStyle w:val="a7"/>
        <w:tblpPr w:leftFromText="180" w:rightFromText="180" w:vertAnchor="text" w:horzAnchor="margin" w:tblpY="-232"/>
        <w:tblW w:w="0" w:type="auto"/>
        <w:tblLook w:val="04A0" w:firstRow="1" w:lastRow="0" w:firstColumn="1" w:lastColumn="0" w:noHBand="0" w:noVBand="1"/>
      </w:tblPr>
      <w:tblGrid>
        <w:gridCol w:w="9287"/>
      </w:tblGrid>
      <w:tr w:rsidR="00B23567" w:rsidTr="00B23567">
        <w:tc>
          <w:tcPr>
            <w:tcW w:w="9287" w:type="dxa"/>
          </w:tcPr>
          <w:p w:rsidR="00B23567" w:rsidRPr="001C2013" w:rsidRDefault="00B23567" w:rsidP="00B23567">
            <w:pPr>
              <w:ind w:firstLine="851"/>
              <w:jc w:val="right"/>
              <w:rPr>
                <w:rFonts w:ascii="Times New Roman" w:hAnsi="Times New Roman" w:cs="Times New Roman"/>
                <w:color w:val="4F81BD" w:themeColor="accent1"/>
                <w:sz w:val="28"/>
                <w:szCs w:val="28"/>
                <w:u w:val="single"/>
              </w:rPr>
            </w:pPr>
            <w:r w:rsidRPr="001C2013">
              <w:rPr>
                <w:rFonts w:ascii="Times New Roman" w:hAnsi="Times New Roman" w:cs="Times New Roman"/>
                <w:color w:val="4F81BD" w:themeColor="accent1"/>
                <w:sz w:val="28"/>
                <w:szCs w:val="28"/>
              </w:rPr>
              <w:lastRenderedPageBreak/>
              <w:t>Приложение 10</w:t>
            </w:r>
          </w:p>
          <w:p w:rsidR="00B23567" w:rsidRPr="008E336D" w:rsidRDefault="00B23567" w:rsidP="00B23567">
            <w:pPr>
              <w:ind w:firstLine="851"/>
              <w:jc w:val="right"/>
              <w:rPr>
                <w:rFonts w:ascii="Times New Roman" w:hAnsi="Times New Roman" w:cs="Times New Roman"/>
                <w:sz w:val="24"/>
                <w:szCs w:val="24"/>
                <w:u w:val="single"/>
              </w:rPr>
            </w:pPr>
            <w:r w:rsidRPr="008E336D">
              <w:rPr>
                <w:rFonts w:ascii="Times New Roman" w:hAnsi="Times New Roman" w:cs="Times New Roman"/>
                <w:sz w:val="24"/>
                <w:szCs w:val="24"/>
                <w:u w:val="single"/>
              </w:rPr>
              <w:t>Обложка</w:t>
            </w:r>
          </w:p>
          <w:p w:rsidR="00B23567" w:rsidRPr="00A12664" w:rsidRDefault="00B23567" w:rsidP="00B23567">
            <w:pPr>
              <w:ind w:firstLine="851"/>
              <w:jc w:val="center"/>
              <w:rPr>
                <w:rFonts w:ascii="Times New Roman" w:hAnsi="Times New Roman" w:cs="Times New Roman"/>
                <w:b/>
                <w:bCs/>
                <w:sz w:val="28"/>
                <w:szCs w:val="28"/>
              </w:rPr>
            </w:pPr>
            <w:r w:rsidRPr="00A12664">
              <w:rPr>
                <w:rFonts w:ascii="Times New Roman" w:hAnsi="Times New Roman" w:cs="Times New Roman"/>
                <w:b/>
                <w:bCs/>
                <w:sz w:val="28"/>
                <w:szCs w:val="28"/>
              </w:rPr>
              <w:t>ЖУРНАЛ НАБЛЮДЕНИЯ ЗА ТРЕЩИНАМИ НА ЗДАНИИ</w:t>
            </w:r>
          </w:p>
          <w:p w:rsidR="00B23567" w:rsidRPr="00A12664" w:rsidRDefault="00B23567" w:rsidP="00B23567">
            <w:pPr>
              <w:pStyle w:val="a3"/>
              <w:jc w:val="center"/>
              <w:rPr>
                <w:sz w:val="28"/>
                <w:szCs w:val="28"/>
              </w:rPr>
            </w:pPr>
            <w:r w:rsidRPr="00A12664">
              <w:rPr>
                <w:sz w:val="28"/>
                <w:szCs w:val="28"/>
              </w:rPr>
              <w:t>_____________________________________________________</w:t>
            </w:r>
          </w:p>
          <w:p w:rsidR="00B23567" w:rsidRPr="00502A3B" w:rsidRDefault="00B23567" w:rsidP="00B23567">
            <w:pPr>
              <w:pStyle w:val="a3"/>
              <w:jc w:val="center"/>
            </w:pPr>
            <w:r w:rsidRPr="00502A3B">
              <w:t>(Наименование организации)</w:t>
            </w:r>
          </w:p>
          <w:p w:rsidR="00B23567" w:rsidRDefault="00B23567" w:rsidP="00B23567">
            <w:pPr>
              <w:ind w:firstLine="851"/>
              <w:jc w:val="right"/>
              <w:rPr>
                <w:rFonts w:ascii="Times New Roman" w:hAnsi="Times New Roman" w:cs="Times New Roman"/>
                <w:sz w:val="24"/>
                <w:szCs w:val="24"/>
              </w:rPr>
            </w:pPr>
          </w:p>
          <w:p w:rsidR="00B23567" w:rsidRPr="00502A3B" w:rsidRDefault="00B23567" w:rsidP="00B23567">
            <w:pPr>
              <w:ind w:right="1700" w:firstLine="851"/>
              <w:jc w:val="right"/>
              <w:rPr>
                <w:rFonts w:ascii="Times New Roman" w:hAnsi="Times New Roman" w:cs="Times New Roman"/>
                <w:sz w:val="24"/>
                <w:szCs w:val="24"/>
              </w:rPr>
            </w:pPr>
            <w:r w:rsidRPr="00502A3B">
              <w:rPr>
                <w:rFonts w:ascii="Times New Roman" w:hAnsi="Times New Roman" w:cs="Times New Roman"/>
                <w:sz w:val="24"/>
                <w:szCs w:val="24"/>
              </w:rPr>
              <w:t>Начат</w:t>
            </w:r>
          </w:p>
          <w:p w:rsidR="00B23567" w:rsidRDefault="00B23567" w:rsidP="00B23567">
            <w:pPr>
              <w:ind w:right="1700" w:firstLine="851"/>
              <w:jc w:val="right"/>
              <w:rPr>
                <w:rFonts w:ascii="Times New Roman" w:hAnsi="Times New Roman" w:cs="Times New Roman"/>
                <w:sz w:val="24"/>
                <w:szCs w:val="24"/>
              </w:rPr>
            </w:pPr>
            <w:r w:rsidRPr="00502A3B">
              <w:rPr>
                <w:rFonts w:ascii="Times New Roman" w:hAnsi="Times New Roman" w:cs="Times New Roman"/>
                <w:sz w:val="24"/>
                <w:szCs w:val="24"/>
              </w:rPr>
              <w:t>Окончен</w:t>
            </w:r>
          </w:p>
          <w:p w:rsidR="00B23567" w:rsidRDefault="00B23567" w:rsidP="00B23567">
            <w:pPr>
              <w:ind w:firstLine="851"/>
              <w:jc w:val="right"/>
              <w:rPr>
                <w:rFonts w:ascii="Times New Roman" w:hAnsi="Times New Roman" w:cs="Times New Roman"/>
                <w:sz w:val="24"/>
                <w:szCs w:val="24"/>
              </w:rPr>
            </w:pPr>
          </w:p>
          <w:p w:rsidR="00B23567" w:rsidRPr="00502A3B" w:rsidRDefault="00B23567" w:rsidP="00B23567">
            <w:pPr>
              <w:ind w:firstLine="22"/>
              <w:jc w:val="center"/>
              <w:rPr>
                <w:rFonts w:ascii="Times New Roman" w:hAnsi="Times New Roman" w:cs="Times New Roman"/>
                <w:sz w:val="24"/>
                <w:szCs w:val="24"/>
              </w:rPr>
            </w:pPr>
            <w:r>
              <w:rPr>
                <w:rFonts w:ascii="Times New Roman" w:hAnsi="Times New Roman" w:cs="Times New Roman"/>
                <w:sz w:val="24"/>
                <w:szCs w:val="24"/>
              </w:rPr>
              <w:t>---------------------------------------------------------------------------------------------------------</w:t>
            </w:r>
          </w:p>
          <w:p w:rsidR="00B23567" w:rsidRPr="00A12664" w:rsidRDefault="00B23567" w:rsidP="00B23567">
            <w:pPr>
              <w:tabs>
                <w:tab w:val="right" w:pos="8845"/>
              </w:tabs>
              <w:ind w:firstLine="851"/>
              <w:rPr>
                <w:rFonts w:ascii="Times New Roman" w:hAnsi="Times New Roman" w:cs="Times New Roman"/>
                <w:sz w:val="28"/>
                <w:szCs w:val="28"/>
                <w:u w:val="single"/>
              </w:rPr>
            </w:pPr>
            <w:r>
              <w:rPr>
                <w:rFonts w:ascii="Times New Roman" w:hAnsi="Times New Roman" w:cs="Times New Roman"/>
                <w:sz w:val="24"/>
                <w:szCs w:val="24"/>
                <w:u w:val="single"/>
              </w:rPr>
              <w:tab/>
            </w:r>
            <w:r w:rsidRPr="00502A3B">
              <w:rPr>
                <w:rFonts w:ascii="Times New Roman" w:hAnsi="Times New Roman" w:cs="Times New Roman"/>
                <w:sz w:val="24"/>
                <w:szCs w:val="24"/>
                <w:u w:val="single"/>
              </w:rPr>
              <w:t>Содержание последующих страниц</w:t>
            </w:r>
          </w:p>
          <w:tbl>
            <w:tblPr>
              <w:tblW w:w="883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02"/>
              <w:gridCol w:w="728"/>
              <w:gridCol w:w="898"/>
              <w:gridCol w:w="815"/>
              <w:gridCol w:w="698"/>
              <w:gridCol w:w="698"/>
              <w:gridCol w:w="1000"/>
              <w:gridCol w:w="707"/>
              <w:gridCol w:w="687"/>
              <w:gridCol w:w="999"/>
              <w:gridCol w:w="803"/>
            </w:tblGrid>
            <w:tr w:rsidR="00B23567" w:rsidRPr="00A12664" w:rsidTr="00460EDF">
              <w:trPr>
                <w:cantSplit/>
                <w:trHeight w:val="1927"/>
                <w:tblCellSpacing w:w="15" w:type="dxa"/>
              </w:trPr>
              <w:tc>
                <w:tcPr>
                  <w:tcW w:w="757"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Адрес объекта </w:t>
                  </w:r>
                </w:p>
              </w:tc>
              <w:tc>
                <w:tcPr>
                  <w:tcW w:w="698" w:type="dxa"/>
                  <w:textDirection w:val="btLr"/>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p>
              </w:tc>
              <w:tc>
                <w:tcPr>
                  <w:tcW w:w="868"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Конструкция маяка </w:t>
                  </w:r>
                </w:p>
              </w:tc>
              <w:tc>
                <w:tcPr>
                  <w:tcW w:w="785"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Место установки </w:t>
                  </w:r>
                </w:p>
              </w:tc>
              <w:tc>
                <w:tcPr>
                  <w:tcW w:w="668"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Номер </w:t>
                  </w:r>
                </w:p>
              </w:tc>
              <w:tc>
                <w:tcPr>
                  <w:tcW w:w="668"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Дата установки </w:t>
                  </w:r>
                </w:p>
              </w:tc>
              <w:tc>
                <w:tcPr>
                  <w:tcW w:w="970"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Ширина раскрытия трещины </w:t>
                  </w:r>
                </w:p>
              </w:tc>
              <w:tc>
                <w:tcPr>
                  <w:tcW w:w="677"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Длина трещины </w:t>
                  </w:r>
                </w:p>
              </w:tc>
              <w:tc>
                <w:tcPr>
                  <w:tcW w:w="657"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Дата проверки </w:t>
                  </w:r>
                </w:p>
              </w:tc>
              <w:tc>
                <w:tcPr>
                  <w:tcW w:w="969"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Ширина раскрытия трещины </w:t>
                  </w:r>
                </w:p>
              </w:tc>
              <w:tc>
                <w:tcPr>
                  <w:tcW w:w="758" w:type="dxa"/>
                  <w:textDirection w:val="btLr"/>
                  <w:vAlign w:val="center"/>
                  <w:hideMark/>
                </w:tcPr>
                <w:p w:rsidR="00B23567" w:rsidRPr="00502A3B" w:rsidRDefault="00B23567" w:rsidP="00BE4A43">
                  <w:pPr>
                    <w:framePr w:hSpace="180" w:wrap="around" w:vAnchor="text" w:hAnchor="margin" w:y="-232"/>
                    <w:spacing w:before="150" w:after="150" w:line="240" w:lineRule="auto"/>
                    <w:ind w:left="113" w:right="113"/>
                    <w:rPr>
                      <w:rFonts w:ascii="Times New Roman" w:eastAsia="Times New Roman" w:hAnsi="Times New Roman" w:cs="Times New Roman"/>
                      <w:color w:val="424242"/>
                      <w:sz w:val="24"/>
                      <w:szCs w:val="24"/>
                      <w:lang w:eastAsia="ru-RU"/>
                    </w:rPr>
                  </w:pPr>
                  <w:r w:rsidRPr="00502A3B">
                    <w:rPr>
                      <w:rFonts w:ascii="Times New Roman" w:eastAsia="Times New Roman" w:hAnsi="Times New Roman" w:cs="Times New Roman"/>
                      <w:color w:val="424242"/>
                      <w:sz w:val="24"/>
                      <w:szCs w:val="24"/>
                      <w:lang w:eastAsia="ru-RU"/>
                    </w:rPr>
                    <w:t xml:space="preserve">Длина трещины   </w:t>
                  </w:r>
                </w:p>
              </w:tc>
            </w:tr>
            <w:tr w:rsidR="00B23567" w:rsidRPr="00A12664" w:rsidTr="00460EDF">
              <w:trPr>
                <w:trHeight w:val="373"/>
                <w:tblCellSpacing w:w="15" w:type="dxa"/>
              </w:trPr>
              <w:tc>
                <w:tcPr>
                  <w:tcW w:w="757" w:type="dxa"/>
                  <w:vAlign w:val="center"/>
                  <w:hideMark/>
                </w:tcPr>
                <w:p w:rsidR="00B23567" w:rsidRPr="00A12664" w:rsidRDefault="00B23567" w:rsidP="00BE4A43">
                  <w:pPr>
                    <w:framePr w:hSpace="180" w:wrap="around" w:vAnchor="text" w:hAnchor="margin" w:y="-232"/>
                    <w:spacing w:before="150" w:after="150" w:line="240" w:lineRule="auto"/>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c>
                <w:tcPr>
                  <w:tcW w:w="698" w:type="dxa"/>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868" w:type="dxa"/>
                  <w:vAlign w:val="center"/>
                  <w:hideMark/>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c>
                <w:tcPr>
                  <w:tcW w:w="785" w:type="dxa"/>
                  <w:vAlign w:val="center"/>
                  <w:hideMark/>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c>
                <w:tcPr>
                  <w:tcW w:w="668" w:type="dxa"/>
                  <w:vAlign w:val="center"/>
                  <w:hideMark/>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c>
                <w:tcPr>
                  <w:tcW w:w="668" w:type="dxa"/>
                  <w:vAlign w:val="center"/>
                  <w:hideMark/>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c>
                <w:tcPr>
                  <w:tcW w:w="970" w:type="dxa"/>
                  <w:vAlign w:val="center"/>
                  <w:hideMark/>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c>
                <w:tcPr>
                  <w:tcW w:w="677" w:type="dxa"/>
                  <w:vAlign w:val="center"/>
                  <w:hideMark/>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c>
                <w:tcPr>
                  <w:tcW w:w="657" w:type="dxa"/>
                  <w:vAlign w:val="center"/>
                  <w:hideMark/>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c>
                <w:tcPr>
                  <w:tcW w:w="969" w:type="dxa"/>
                  <w:vAlign w:val="center"/>
                  <w:hideMark/>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c>
                <w:tcPr>
                  <w:tcW w:w="758" w:type="dxa"/>
                  <w:vAlign w:val="center"/>
                  <w:hideMark/>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r w:rsidRPr="00A12664">
                    <w:rPr>
                      <w:rFonts w:ascii="Times New Roman" w:eastAsia="Times New Roman" w:hAnsi="Times New Roman" w:cs="Times New Roman"/>
                      <w:color w:val="424242"/>
                      <w:sz w:val="28"/>
                      <w:szCs w:val="28"/>
                      <w:lang w:eastAsia="ru-RU"/>
                    </w:rPr>
                    <w:t xml:space="preserve">  </w:t>
                  </w:r>
                </w:p>
              </w:tc>
            </w:tr>
            <w:tr w:rsidR="00B23567" w:rsidRPr="00A12664" w:rsidTr="00460EDF">
              <w:trPr>
                <w:trHeight w:val="40"/>
                <w:tblCellSpacing w:w="15" w:type="dxa"/>
              </w:trPr>
              <w:tc>
                <w:tcPr>
                  <w:tcW w:w="757" w:type="dxa"/>
                  <w:vAlign w:val="center"/>
                </w:tcPr>
                <w:p w:rsidR="00B23567"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p w:rsidR="00B23567"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98" w:type="dxa"/>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86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785"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6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6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970"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77"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57"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969"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75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r>
            <w:tr w:rsidR="00B23567" w:rsidRPr="00A12664" w:rsidTr="00460EDF">
              <w:trPr>
                <w:trHeight w:val="40"/>
                <w:tblCellSpacing w:w="15" w:type="dxa"/>
              </w:trPr>
              <w:tc>
                <w:tcPr>
                  <w:tcW w:w="757" w:type="dxa"/>
                  <w:vAlign w:val="center"/>
                </w:tcPr>
                <w:p w:rsidR="00B23567"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p w:rsidR="00B23567"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98" w:type="dxa"/>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86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785"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6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6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970"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77"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57"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969"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75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r>
            <w:tr w:rsidR="00B23567" w:rsidRPr="00A12664" w:rsidTr="00460EDF">
              <w:trPr>
                <w:trHeight w:val="40"/>
                <w:tblCellSpacing w:w="15" w:type="dxa"/>
              </w:trPr>
              <w:tc>
                <w:tcPr>
                  <w:tcW w:w="757" w:type="dxa"/>
                  <w:vAlign w:val="center"/>
                </w:tcPr>
                <w:p w:rsidR="00B23567"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98" w:type="dxa"/>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86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785"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6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6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970"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77"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657"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969"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c>
                <w:tcPr>
                  <w:tcW w:w="758" w:type="dxa"/>
                  <w:vAlign w:val="center"/>
                </w:tcPr>
                <w:p w:rsidR="00B23567" w:rsidRPr="00A12664" w:rsidRDefault="00B23567" w:rsidP="00BE4A43">
                  <w:pPr>
                    <w:framePr w:hSpace="180" w:wrap="around" w:vAnchor="text" w:hAnchor="margin" w:y="-232"/>
                    <w:spacing w:before="150" w:after="150" w:line="240" w:lineRule="auto"/>
                    <w:ind w:left="150"/>
                    <w:rPr>
                      <w:rFonts w:ascii="Times New Roman" w:eastAsia="Times New Roman" w:hAnsi="Times New Roman" w:cs="Times New Roman"/>
                      <w:color w:val="424242"/>
                      <w:sz w:val="28"/>
                      <w:szCs w:val="28"/>
                      <w:lang w:eastAsia="ru-RU"/>
                    </w:rPr>
                  </w:pPr>
                </w:p>
              </w:tc>
            </w:tr>
          </w:tbl>
          <w:p w:rsidR="00B23567" w:rsidRDefault="00B23567" w:rsidP="00B23567">
            <w:pPr>
              <w:jc w:val="both"/>
              <w:rPr>
                <w:rFonts w:ascii="Times New Roman" w:eastAsia="Times New Roman" w:hAnsi="Times New Roman" w:cs="Times New Roman"/>
                <w:color w:val="000000"/>
                <w:sz w:val="28"/>
                <w:szCs w:val="28"/>
                <w:lang w:eastAsia="ru-RU"/>
              </w:rPr>
            </w:pPr>
          </w:p>
        </w:tc>
      </w:tr>
      <w:tr w:rsidR="00B23567" w:rsidTr="00B23567">
        <w:tc>
          <w:tcPr>
            <w:tcW w:w="9287" w:type="dxa"/>
          </w:tcPr>
          <w:p w:rsidR="00B23567" w:rsidRDefault="00B23567" w:rsidP="00B23567">
            <w:pPr>
              <w:ind w:firstLine="851"/>
              <w:jc w:val="right"/>
              <w:rPr>
                <w:rFonts w:ascii="Times New Roman" w:hAnsi="Times New Roman" w:cs="Times New Roman"/>
                <w:sz w:val="28"/>
                <w:szCs w:val="28"/>
              </w:rPr>
            </w:pPr>
          </w:p>
          <w:p w:rsidR="00B23567" w:rsidRDefault="00B23567" w:rsidP="00B23567">
            <w:pPr>
              <w:ind w:firstLine="851"/>
              <w:jc w:val="right"/>
              <w:rPr>
                <w:rFonts w:ascii="Times New Roman" w:hAnsi="Times New Roman" w:cs="Times New Roman"/>
                <w:sz w:val="28"/>
                <w:szCs w:val="28"/>
              </w:rPr>
            </w:pPr>
          </w:p>
          <w:p w:rsidR="00B23567" w:rsidRPr="00A12664" w:rsidRDefault="00B23567" w:rsidP="00B23567">
            <w:pPr>
              <w:ind w:firstLine="851"/>
              <w:jc w:val="right"/>
              <w:rPr>
                <w:rFonts w:ascii="Times New Roman" w:hAnsi="Times New Roman" w:cs="Times New Roman"/>
                <w:sz w:val="28"/>
                <w:szCs w:val="28"/>
              </w:rPr>
            </w:pPr>
          </w:p>
        </w:tc>
      </w:tr>
    </w:tbl>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33181F" w:rsidRDefault="0033181F" w:rsidP="00B53E14">
      <w:pPr>
        <w:ind w:firstLine="851"/>
        <w:jc w:val="right"/>
        <w:rPr>
          <w:rFonts w:ascii="Times New Roman" w:eastAsia="Times New Roman" w:hAnsi="Times New Roman" w:cs="Times New Roman"/>
          <w:color w:val="000000"/>
          <w:sz w:val="28"/>
          <w:szCs w:val="28"/>
          <w:lang w:eastAsia="ru-RU"/>
        </w:rPr>
      </w:pPr>
    </w:p>
    <w:p w:rsidR="0033181F" w:rsidRDefault="0033181F" w:rsidP="00B53E14">
      <w:pPr>
        <w:ind w:firstLine="851"/>
        <w:jc w:val="right"/>
        <w:rPr>
          <w:rFonts w:ascii="Times New Roman" w:eastAsia="Times New Roman" w:hAnsi="Times New Roman" w:cs="Times New Roman"/>
          <w:color w:val="000000"/>
          <w:sz w:val="28"/>
          <w:szCs w:val="28"/>
          <w:lang w:eastAsia="ru-RU"/>
        </w:rPr>
      </w:pPr>
    </w:p>
    <w:p w:rsidR="0033181F" w:rsidRDefault="0033181F"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spacing w:after="0" w:line="240" w:lineRule="auto"/>
        <w:ind w:firstLine="567"/>
        <w:jc w:val="both"/>
        <w:rPr>
          <w:rFonts w:ascii="Times New Roman" w:hAnsi="Times New Roman" w:cs="Times New Roman"/>
          <w:i/>
          <w:sz w:val="24"/>
          <w:szCs w:val="24"/>
          <w:lang w:eastAsia="ru-RU"/>
        </w:rPr>
      </w:pPr>
    </w:p>
    <w:p w:rsidR="00B53E14" w:rsidRDefault="00B53E14" w:rsidP="00B53E14">
      <w:pPr>
        <w:spacing w:after="0" w:line="240" w:lineRule="auto"/>
        <w:ind w:firstLine="567"/>
        <w:jc w:val="both"/>
        <w:rPr>
          <w:rFonts w:ascii="Times New Roman" w:hAnsi="Times New Roman" w:cs="Times New Roman"/>
          <w:i/>
          <w:sz w:val="24"/>
          <w:szCs w:val="24"/>
          <w:lang w:eastAsia="ru-RU"/>
        </w:rPr>
      </w:pPr>
    </w:p>
    <w:p w:rsidR="00B53E14" w:rsidRDefault="00B53E14" w:rsidP="00B53E14">
      <w:pPr>
        <w:spacing w:after="0" w:line="240" w:lineRule="auto"/>
        <w:ind w:firstLine="567"/>
        <w:jc w:val="both"/>
        <w:rPr>
          <w:rFonts w:ascii="Times New Roman" w:hAnsi="Times New Roman" w:cs="Times New Roman"/>
          <w:i/>
          <w:sz w:val="24"/>
          <w:szCs w:val="24"/>
          <w:lang w:eastAsia="ru-RU"/>
        </w:rPr>
      </w:pPr>
    </w:p>
    <w:p w:rsidR="00B53E14" w:rsidRDefault="00B53E14" w:rsidP="00B53E14">
      <w:pPr>
        <w:spacing w:after="0" w:line="240" w:lineRule="auto"/>
        <w:ind w:firstLine="567"/>
        <w:jc w:val="both"/>
        <w:rPr>
          <w:rFonts w:ascii="Times New Roman" w:hAnsi="Times New Roman" w:cs="Times New Roman"/>
          <w:i/>
          <w:sz w:val="24"/>
          <w:szCs w:val="24"/>
          <w:lang w:eastAsia="ru-RU"/>
        </w:rPr>
      </w:pPr>
    </w:p>
    <w:p w:rsidR="0033181F" w:rsidRDefault="0033181F" w:rsidP="00B53E14">
      <w:pPr>
        <w:spacing w:after="0" w:line="240" w:lineRule="auto"/>
        <w:ind w:firstLine="567"/>
        <w:jc w:val="both"/>
        <w:rPr>
          <w:rFonts w:ascii="Times New Roman" w:hAnsi="Times New Roman" w:cs="Times New Roman"/>
          <w:i/>
          <w:sz w:val="24"/>
          <w:szCs w:val="24"/>
          <w:lang w:eastAsia="ru-RU"/>
        </w:rPr>
      </w:pPr>
    </w:p>
    <w:p w:rsidR="0033181F" w:rsidRDefault="0033181F" w:rsidP="00B53E14">
      <w:pPr>
        <w:spacing w:after="0" w:line="240" w:lineRule="auto"/>
        <w:ind w:firstLine="567"/>
        <w:jc w:val="both"/>
        <w:rPr>
          <w:rFonts w:ascii="Times New Roman" w:hAnsi="Times New Roman" w:cs="Times New Roman"/>
          <w:i/>
          <w:sz w:val="24"/>
          <w:szCs w:val="24"/>
          <w:lang w:eastAsia="ru-RU"/>
        </w:rPr>
      </w:pPr>
    </w:p>
    <w:p w:rsidR="0033181F" w:rsidRDefault="0033181F" w:rsidP="00B53E14">
      <w:pPr>
        <w:spacing w:after="0" w:line="240" w:lineRule="auto"/>
        <w:ind w:firstLine="567"/>
        <w:jc w:val="both"/>
        <w:rPr>
          <w:rFonts w:ascii="Times New Roman" w:hAnsi="Times New Roman" w:cs="Times New Roman"/>
          <w:i/>
          <w:sz w:val="24"/>
          <w:szCs w:val="24"/>
          <w:lang w:eastAsia="ru-RU"/>
        </w:rPr>
      </w:pPr>
    </w:p>
    <w:p w:rsidR="00B53E14" w:rsidRDefault="00B53E14" w:rsidP="00B53E14">
      <w:pPr>
        <w:spacing w:after="0" w:line="240" w:lineRule="auto"/>
        <w:ind w:firstLine="567"/>
        <w:jc w:val="both"/>
        <w:rPr>
          <w:rFonts w:ascii="Times New Roman" w:hAnsi="Times New Roman" w:cs="Times New Roman"/>
          <w:i/>
          <w:sz w:val="24"/>
          <w:szCs w:val="24"/>
          <w:lang w:eastAsia="ru-RU"/>
        </w:rPr>
      </w:pPr>
    </w:p>
    <w:tbl>
      <w:tblPr>
        <w:tblStyle w:val="a7"/>
        <w:tblW w:w="0" w:type="auto"/>
        <w:tblInd w:w="562" w:type="dxa"/>
        <w:tblLook w:val="04A0" w:firstRow="1" w:lastRow="0" w:firstColumn="1" w:lastColumn="0" w:noHBand="0" w:noVBand="1"/>
      </w:tblPr>
      <w:tblGrid>
        <w:gridCol w:w="8499"/>
      </w:tblGrid>
      <w:tr w:rsidR="00B53E14" w:rsidTr="00B53E14">
        <w:tc>
          <w:tcPr>
            <w:tcW w:w="8499" w:type="dxa"/>
          </w:tcPr>
          <w:p w:rsidR="00B53E14" w:rsidRPr="0043100F" w:rsidRDefault="00B53E14" w:rsidP="00B53E14">
            <w:pPr>
              <w:ind w:firstLine="851"/>
              <w:jc w:val="right"/>
              <w:rPr>
                <w:rFonts w:ascii="Times New Roman" w:hAnsi="Times New Roman" w:cs="Times New Roman"/>
                <w:color w:val="4F81BD" w:themeColor="accent1"/>
                <w:sz w:val="28"/>
                <w:szCs w:val="28"/>
                <w:lang w:eastAsia="ru-RU"/>
              </w:rPr>
            </w:pPr>
            <w:r w:rsidRPr="0043100F">
              <w:rPr>
                <w:rFonts w:ascii="Times New Roman" w:hAnsi="Times New Roman" w:cs="Times New Roman"/>
                <w:color w:val="4F81BD" w:themeColor="accent1"/>
                <w:sz w:val="28"/>
                <w:szCs w:val="28"/>
                <w:lang w:eastAsia="ru-RU"/>
              </w:rPr>
              <w:t>Приложение 11</w:t>
            </w:r>
          </w:p>
          <w:p w:rsidR="00B53E14" w:rsidRPr="00A12664" w:rsidRDefault="00B53E14" w:rsidP="00B53E14">
            <w:pPr>
              <w:ind w:firstLine="851"/>
              <w:jc w:val="center"/>
              <w:rPr>
                <w:rFonts w:ascii="Times New Roman" w:hAnsi="Times New Roman" w:cs="Times New Roman"/>
                <w:sz w:val="28"/>
                <w:szCs w:val="28"/>
              </w:rPr>
            </w:pPr>
            <w:r w:rsidRPr="006610C3">
              <w:rPr>
                <w:rFonts w:ascii="Times New Roman" w:hAnsi="Times New Roman" w:cs="Times New Roman"/>
                <w:b/>
                <w:sz w:val="28"/>
                <w:szCs w:val="28"/>
                <w:u w:val="single"/>
                <w:shd w:val="clear" w:color="auto" w:fill="CCC0D9" w:themeFill="accent4" w:themeFillTint="66"/>
                <w:lang w:eastAsia="ru-RU"/>
              </w:rPr>
              <w:t>Карты дефектов</w:t>
            </w:r>
            <w:r>
              <w:rPr>
                <w:rFonts w:ascii="Times New Roman" w:hAnsi="Times New Roman" w:cs="Times New Roman"/>
                <w:sz w:val="28"/>
                <w:szCs w:val="28"/>
              </w:rPr>
              <w:t xml:space="preserve">              </w:t>
            </w:r>
            <w:r w:rsidRPr="00A12664">
              <w:rPr>
                <w:noProof/>
                <w:sz w:val="28"/>
                <w:szCs w:val="28"/>
                <w:lang w:eastAsia="ru-RU"/>
              </w:rPr>
              <w:drawing>
                <wp:inline distT="0" distB="0" distL="0" distR="0">
                  <wp:extent cx="3223312" cy="22764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39805" cy="2288123"/>
                          </a:xfrm>
                          <a:prstGeom prst="rect">
                            <a:avLst/>
                          </a:prstGeom>
                          <a:noFill/>
                          <a:ln>
                            <a:noFill/>
                          </a:ln>
                        </pic:spPr>
                      </pic:pic>
                    </a:graphicData>
                  </a:graphic>
                </wp:inline>
              </w:drawing>
            </w:r>
          </w:p>
          <w:p w:rsidR="00B53E14" w:rsidRPr="00E74A20" w:rsidRDefault="00B53E14" w:rsidP="00B53E14">
            <w:pPr>
              <w:pStyle w:val="a3"/>
              <w:jc w:val="center"/>
              <w:rPr>
                <w:rFonts w:ascii="Times New Roman" w:hAnsi="Times New Roman" w:cs="Times New Roman"/>
                <w:sz w:val="24"/>
                <w:szCs w:val="24"/>
              </w:rPr>
            </w:pPr>
            <w:r w:rsidRPr="00E74A20">
              <w:rPr>
                <w:rFonts w:ascii="Times New Roman" w:hAnsi="Times New Roman" w:cs="Times New Roman"/>
                <w:sz w:val="24"/>
                <w:szCs w:val="24"/>
              </w:rPr>
              <w:t>Рисунок 1. Пример условных обозначений карты дефектов,</w:t>
            </w:r>
          </w:p>
          <w:p w:rsidR="00B53E14" w:rsidRPr="00E74A20" w:rsidRDefault="00B53E14" w:rsidP="00B53E14">
            <w:pPr>
              <w:pStyle w:val="a3"/>
              <w:jc w:val="center"/>
              <w:rPr>
                <w:rFonts w:ascii="Times New Roman" w:hAnsi="Times New Roman" w:cs="Times New Roman"/>
                <w:sz w:val="24"/>
                <w:szCs w:val="24"/>
              </w:rPr>
            </w:pPr>
            <w:r w:rsidRPr="00E74A20">
              <w:rPr>
                <w:rFonts w:ascii="Times New Roman" w:hAnsi="Times New Roman" w:cs="Times New Roman"/>
                <w:sz w:val="24"/>
                <w:szCs w:val="24"/>
              </w:rPr>
              <w:t>нанесенн</w:t>
            </w:r>
            <w:r>
              <w:rPr>
                <w:rFonts w:ascii="Times New Roman" w:hAnsi="Times New Roman" w:cs="Times New Roman"/>
                <w:sz w:val="24"/>
                <w:szCs w:val="24"/>
              </w:rPr>
              <w:t>ых</w:t>
            </w:r>
            <w:r w:rsidRPr="00E74A20">
              <w:rPr>
                <w:rFonts w:ascii="Times New Roman" w:hAnsi="Times New Roman" w:cs="Times New Roman"/>
                <w:sz w:val="24"/>
                <w:szCs w:val="24"/>
              </w:rPr>
              <w:t xml:space="preserve"> на </w:t>
            </w:r>
            <w:r>
              <w:rPr>
                <w:rFonts w:ascii="Times New Roman" w:hAnsi="Times New Roman" w:cs="Times New Roman"/>
                <w:sz w:val="24"/>
                <w:szCs w:val="24"/>
              </w:rPr>
              <w:t xml:space="preserve">ксерокопию </w:t>
            </w:r>
            <w:r w:rsidRPr="00E74A20">
              <w:rPr>
                <w:rFonts w:ascii="Times New Roman" w:hAnsi="Times New Roman" w:cs="Times New Roman"/>
                <w:sz w:val="24"/>
                <w:szCs w:val="24"/>
              </w:rPr>
              <w:t>план</w:t>
            </w:r>
            <w:r>
              <w:rPr>
                <w:rFonts w:ascii="Times New Roman" w:hAnsi="Times New Roman" w:cs="Times New Roman"/>
                <w:sz w:val="24"/>
                <w:szCs w:val="24"/>
              </w:rPr>
              <w:t>а этажа</w:t>
            </w:r>
          </w:p>
          <w:p w:rsidR="00B53E14" w:rsidRPr="00A12664" w:rsidRDefault="00B53E14" w:rsidP="00B53E14">
            <w:pPr>
              <w:tabs>
                <w:tab w:val="left" w:pos="1710"/>
                <w:tab w:val="center" w:pos="5131"/>
              </w:tabs>
              <w:jc w:val="center"/>
              <w:rPr>
                <w:rFonts w:ascii="Times New Roman" w:eastAsia="Times New Roman" w:hAnsi="Times New Roman" w:cs="Times New Roman"/>
                <w:color w:val="000000"/>
                <w:sz w:val="28"/>
                <w:szCs w:val="28"/>
                <w:lang w:eastAsia="ru-RU"/>
              </w:rPr>
            </w:pPr>
            <w:r w:rsidRPr="00A12664">
              <w:rPr>
                <w:noProof/>
                <w:sz w:val="28"/>
                <w:szCs w:val="28"/>
                <w:lang w:eastAsia="ru-RU"/>
              </w:rPr>
              <w:drawing>
                <wp:inline distT="0" distB="0" distL="0" distR="0">
                  <wp:extent cx="2676525" cy="213893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98910" cy="2156820"/>
                          </a:xfrm>
                          <a:prstGeom prst="rect">
                            <a:avLst/>
                          </a:prstGeom>
                          <a:noFill/>
                          <a:ln>
                            <a:noFill/>
                          </a:ln>
                        </pic:spPr>
                      </pic:pic>
                    </a:graphicData>
                  </a:graphic>
                </wp:inline>
              </w:drawing>
            </w:r>
          </w:p>
          <w:p w:rsidR="00B53E14" w:rsidRPr="00E74A20" w:rsidRDefault="00B53E14" w:rsidP="00B53E14">
            <w:pPr>
              <w:pStyle w:val="a3"/>
              <w:jc w:val="center"/>
              <w:rPr>
                <w:rFonts w:ascii="Times New Roman" w:hAnsi="Times New Roman" w:cs="Times New Roman"/>
                <w:sz w:val="24"/>
                <w:szCs w:val="24"/>
              </w:rPr>
            </w:pPr>
            <w:r w:rsidRPr="00E74A20">
              <w:rPr>
                <w:rFonts w:ascii="Times New Roman" w:hAnsi="Times New Roman" w:cs="Times New Roman"/>
                <w:sz w:val="24"/>
                <w:szCs w:val="24"/>
              </w:rPr>
              <w:t>Рисунок 2. Пример условных обозначений карты дефектов,</w:t>
            </w:r>
          </w:p>
          <w:p w:rsidR="00B53E14" w:rsidRPr="00E74A20" w:rsidRDefault="00B53E14" w:rsidP="00B53E14">
            <w:pPr>
              <w:pStyle w:val="a3"/>
              <w:jc w:val="center"/>
              <w:rPr>
                <w:rFonts w:ascii="Times New Roman" w:eastAsia="Times New Roman" w:hAnsi="Times New Roman" w:cs="Times New Roman"/>
                <w:color w:val="000000"/>
                <w:sz w:val="24"/>
                <w:szCs w:val="24"/>
                <w:lang w:eastAsia="ru-RU"/>
              </w:rPr>
            </w:pPr>
            <w:r w:rsidRPr="00E74A20">
              <w:rPr>
                <w:rFonts w:ascii="Times New Roman" w:hAnsi="Times New Roman" w:cs="Times New Roman"/>
                <w:sz w:val="24"/>
                <w:szCs w:val="24"/>
              </w:rPr>
              <w:t>нанесенной на вид стены (развертку)</w:t>
            </w:r>
          </w:p>
          <w:p w:rsidR="00B53E14" w:rsidRPr="00A12664" w:rsidRDefault="00B53E14" w:rsidP="00B53E14">
            <w:pPr>
              <w:tabs>
                <w:tab w:val="left" w:pos="2265"/>
              </w:tabs>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extent cx="4438650" cy="243943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498417" cy="2472278"/>
                          </a:xfrm>
                          <a:prstGeom prst="rect">
                            <a:avLst/>
                          </a:prstGeom>
                          <a:noFill/>
                        </pic:spPr>
                      </pic:pic>
                    </a:graphicData>
                  </a:graphic>
                </wp:inline>
              </w:drawing>
            </w:r>
          </w:p>
          <w:p w:rsidR="00B53E14" w:rsidRPr="00E74A20" w:rsidRDefault="00B53E14" w:rsidP="00B53E14">
            <w:pPr>
              <w:pStyle w:val="a3"/>
              <w:jc w:val="center"/>
              <w:rPr>
                <w:rFonts w:ascii="Times New Roman" w:hAnsi="Times New Roman" w:cs="Times New Roman"/>
                <w:sz w:val="24"/>
                <w:szCs w:val="24"/>
              </w:rPr>
            </w:pPr>
            <w:r w:rsidRPr="00E74A20">
              <w:rPr>
                <w:rFonts w:ascii="Times New Roman" w:hAnsi="Times New Roman" w:cs="Times New Roman"/>
                <w:sz w:val="24"/>
                <w:szCs w:val="24"/>
              </w:rPr>
              <w:t>Рисунок 3. Пример условных обозначений карты дефектов,</w:t>
            </w:r>
          </w:p>
          <w:p w:rsidR="00B53E14" w:rsidRPr="00E74A20" w:rsidRDefault="00B53E14" w:rsidP="00B53E14">
            <w:pPr>
              <w:pStyle w:val="a3"/>
              <w:jc w:val="center"/>
              <w:rPr>
                <w:rFonts w:ascii="Times New Roman" w:eastAsia="Times New Roman" w:hAnsi="Times New Roman" w:cs="Times New Roman"/>
                <w:color w:val="000000"/>
                <w:sz w:val="24"/>
                <w:szCs w:val="24"/>
                <w:lang w:eastAsia="ru-RU"/>
              </w:rPr>
            </w:pPr>
            <w:r w:rsidRPr="00E74A20">
              <w:rPr>
                <w:rFonts w:ascii="Times New Roman" w:hAnsi="Times New Roman" w:cs="Times New Roman"/>
                <w:sz w:val="24"/>
                <w:szCs w:val="24"/>
              </w:rPr>
              <w:t>нанесенной на фасад</w:t>
            </w:r>
          </w:p>
          <w:p w:rsidR="00B53E14" w:rsidRDefault="00B53E14" w:rsidP="00B53E14">
            <w:pPr>
              <w:jc w:val="right"/>
              <w:rPr>
                <w:rFonts w:ascii="Times New Roman" w:hAnsi="Times New Roman" w:cs="Times New Roman"/>
                <w:sz w:val="28"/>
                <w:szCs w:val="28"/>
                <w:lang w:eastAsia="ru-RU"/>
              </w:rPr>
            </w:pPr>
          </w:p>
        </w:tc>
      </w:tr>
    </w:tbl>
    <w:p w:rsidR="00B53E14" w:rsidRDefault="00B53E14" w:rsidP="00B53E14">
      <w:pPr>
        <w:spacing w:after="0" w:line="240" w:lineRule="auto"/>
        <w:ind w:firstLine="567"/>
        <w:jc w:val="right"/>
        <w:rPr>
          <w:rFonts w:ascii="Times New Roman" w:hAnsi="Times New Roman" w:cs="Times New Roman"/>
          <w:sz w:val="28"/>
          <w:szCs w:val="28"/>
          <w:lang w:eastAsia="ru-RU"/>
        </w:rPr>
      </w:pPr>
    </w:p>
    <w:p w:rsidR="00B53E14" w:rsidRDefault="00B53E14" w:rsidP="00B53E14">
      <w:pPr>
        <w:spacing w:after="0" w:line="240" w:lineRule="auto"/>
        <w:ind w:firstLine="567"/>
        <w:jc w:val="right"/>
        <w:rPr>
          <w:rFonts w:ascii="Times New Roman" w:hAnsi="Times New Roman" w:cs="Times New Roman"/>
          <w:sz w:val="28"/>
          <w:szCs w:val="28"/>
          <w:lang w:eastAsia="ru-RU"/>
        </w:rPr>
      </w:pPr>
    </w:p>
    <w:tbl>
      <w:tblPr>
        <w:tblStyle w:val="a7"/>
        <w:tblW w:w="0" w:type="auto"/>
        <w:tblLook w:val="04A0" w:firstRow="1" w:lastRow="0" w:firstColumn="1" w:lastColumn="0" w:noHBand="0" w:noVBand="1"/>
      </w:tblPr>
      <w:tblGrid>
        <w:gridCol w:w="9061"/>
      </w:tblGrid>
      <w:tr w:rsidR="00B53E14" w:rsidTr="00B53E14">
        <w:tc>
          <w:tcPr>
            <w:tcW w:w="9061" w:type="dxa"/>
          </w:tcPr>
          <w:p w:rsidR="00B53E14" w:rsidRPr="00E97FF7" w:rsidRDefault="00B53E14" w:rsidP="00B53E14">
            <w:pPr>
              <w:shd w:val="clear" w:color="auto" w:fill="FFFFFF"/>
              <w:jc w:val="right"/>
              <w:rPr>
                <w:rFonts w:ascii="Times New Roman" w:eastAsia="Times New Roman" w:hAnsi="Times New Roman" w:cs="Times New Roman"/>
                <w:color w:val="FF0000"/>
                <w:sz w:val="28"/>
                <w:szCs w:val="28"/>
                <w:lang w:eastAsia="ru-RU"/>
              </w:rPr>
            </w:pPr>
            <w:r w:rsidRPr="00F206DE">
              <w:rPr>
                <w:rFonts w:ascii="Times New Roman" w:eastAsia="Times New Roman" w:hAnsi="Times New Roman" w:cs="Times New Roman"/>
                <w:color w:val="0070C0"/>
                <w:sz w:val="28"/>
                <w:szCs w:val="28"/>
                <w:lang w:eastAsia="ru-RU"/>
              </w:rPr>
              <w:lastRenderedPageBreak/>
              <w:t xml:space="preserve">Приложение </w:t>
            </w:r>
            <w:r w:rsidRPr="0043100F">
              <w:rPr>
                <w:rFonts w:ascii="Times New Roman" w:eastAsia="Times New Roman" w:hAnsi="Times New Roman" w:cs="Times New Roman"/>
                <w:color w:val="4F81BD" w:themeColor="accent1"/>
                <w:sz w:val="28"/>
                <w:szCs w:val="28"/>
                <w:lang w:eastAsia="ru-RU"/>
              </w:rPr>
              <w:t>12</w:t>
            </w:r>
          </w:p>
          <w:p w:rsidR="00B53E14" w:rsidRPr="00B33303" w:rsidRDefault="00B53E14" w:rsidP="00B53E14">
            <w:pPr>
              <w:shd w:val="clear" w:color="auto" w:fill="FFFFFF"/>
              <w:jc w:val="center"/>
              <w:rPr>
                <w:rFonts w:ascii="Times New Roman" w:eastAsia="Times New Roman" w:hAnsi="Times New Roman" w:cs="Times New Roman"/>
                <w:b/>
                <w:bCs/>
                <w:sz w:val="28"/>
                <w:szCs w:val="28"/>
                <w:lang w:eastAsia="ru-RU"/>
              </w:rPr>
            </w:pPr>
            <w:r w:rsidRPr="00B33303">
              <w:rPr>
                <w:rFonts w:ascii="Times New Roman" w:eastAsia="Times New Roman" w:hAnsi="Times New Roman" w:cs="Times New Roman"/>
                <w:b/>
                <w:bCs/>
                <w:sz w:val="28"/>
                <w:szCs w:val="28"/>
                <w:lang w:eastAsia="ru-RU"/>
              </w:rPr>
              <w:t>АКТ</w:t>
            </w:r>
          </w:p>
          <w:p w:rsidR="00B53E14" w:rsidRPr="00B33303" w:rsidRDefault="00B53E14" w:rsidP="00B53E14">
            <w:pPr>
              <w:shd w:val="clear" w:color="auto" w:fill="FFFFFF"/>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т</w:t>
            </w:r>
            <w:r w:rsidRPr="00B33303">
              <w:rPr>
                <w:rFonts w:ascii="Times New Roman" w:eastAsia="Times New Roman" w:hAnsi="Times New Roman" w:cs="Times New Roman"/>
                <w:b/>
                <w:bCs/>
                <w:sz w:val="28"/>
                <w:szCs w:val="28"/>
                <w:lang w:eastAsia="ru-RU"/>
              </w:rPr>
              <w:t>ехнического</w:t>
            </w:r>
            <w:r>
              <w:rPr>
                <w:rFonts w:ascii="Times New Roman" w:eastAsia="Times New Roman" w:hAnsi="Times New Roman" w:cs="Times New Roman"/>
                <w:b/>
                <w:bCs/>
                <w:sz w:val="28"/>
                <w:szCs w:val="28"/>
                <w:lang w:eastAsia="ru-RU"/>
              </w:rPr>
              <w:t xml:space="preserve"> (визуального)</w:t>
            </w:r>
            <w:r w:rsidRPr="00B33303">
              <w:rPr>
                <w:rFonts w:ascii="Times New Roman" w:eastAsia="Times New Roman" w:hAnsi="Times New Roman" w:cs="Times New Roman"/>
                <w:b/>
                <w:bCs/>
                <w:sz w:val="28"/>
                <w:szCs w:val="28"/>
                <w:lang w:eastAsia="ru-RU"/>
              </w:rPr>
              <w:t xml:space="preserve"> обследования здания</w:t>
            </w:r>
          </w:p>
          <w:p w:rsidR="00B53E14" w:rsidRPr="00B33303" w:rsidRDefault="00B53E14" w:rsidP="00B53E14">
            <w:pPr>
              <w:shd w:val="clear" w:color="auto" w:fill="FFFFFF"/>
              <w:jc w:val="both"/>
              <w:rPr>
                <w:rFonts w:ascii="Times New Roman" w:eastAsia="Times New Roman" w:hAnsi="Times New Roman" w:cs="Times New Roman"/>
                <w:b/>
                <w:bCs/>
                <w:sz w:val="2"/>
                <w:szCs w:val="2"/>
                <w:lang w:eastAsia="ru-RU"/>
              </w:rPr>
            </w:pPr>
          </w:p>
          <w:p w:rsidR="00B53E14" w:rsidRPr="00B33303" w:rsidRDefault="00B53E14" w:rsidP="00B53E14">
            <w:pPr>
              <w:shd w:val="clear" w:color="auto" w:fill="FFFFFF"/>
              <w:jc w:val="both"/>
              <w:rPr>
                <w:rFonts w:ascii="Times New Roman" w:eastAsia="Times New Roman" w:hAnsi="Times New Roman" w:cs="Times New Roman"/>
                <w:b/>
                <w:bCs/>
                <w:sz w:val="16"/>
                <w:szCs w:val="16"/>
                <w:lang w:eastAsia="ru-RU"/>
              </w:rPr>
            </w:pPr>
          </w:p>
          <w:p w:rsidR="00B53E14" w:rsidRPr="00B33303" w:rsidRDefault="00B53E14" w:rsidP="00B53E14">
            <w:pPr>
              <w:shd w:val="clear" w:color="auto" w:fill="FFFFFF"/>
              <w:spacing w:line="360" w:lineRule="auto"/>
              <w:jc w:val="center"/>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______________________________________________________________</w:t>
            </w:r>
            <w:r>
              <w:rPr>
                <w:rFonts w:ascii="Times New Roman" w:eastAsia="Times New Roman" w:hAnsi="Times New Roman" w:cs="Times New Roman"/>
                <w:sz w:val="24"/>
                <w:szCs w:val="24"/>
                <w:lang w:eastAsia="ru-RU"/>
              </w:rPr>
              <w:t xml:space="preserve"> </w:t>
            </w:r>
            <w:r w:rsidRPr="00B33303">
              <w:rPr>
                <w:rFonts w:ascii="Times New Roman" w:eastAsia="Times New Roman" w:hAnsi="Times New Roman" w:cs="Times New Roman"/>
                <w:sz w:val="24"/>
                <w:szCs w:val="24"/>
                <w:lang w:eastAsia="ru-RU"/>
              </w:rPr>
              <w:t>____________________ по состоянию на «____»_______________ 20__г.</w:t>
            </w:r>
          </w:p>
          <w:p w:rsidR="00B53E14" w:rsidRPr="00B33303" w:rsidRDefault="00B53E14" w:rsidP="00B53E14">
            <w:pPr>
              <w:shd w:val="clear" w:color="auto" w:fill="FFFFFF"/>
              <w:spacing w:line="360" w:lineRule="auto"/>
              <w:jc w:val="both"/>
              <w:rPr>
                <w:rFonts w:ascii="Times New Roman" w:eastAsia="Times New Roman" w:hAnsi="Times New Roman" w:cs="Times New Roman"/>
                <w:b/>
                <w:bCs/>
                <w:sz w:val="24"/>
                <w:szCs w:val="24"/>
                <w:lang w:eastAsia="ru-RU"/>
              </w:rPr>
            </w:pPr>
          </w:p>
          <w:p w:rsidR="00B53E14" w:rsidRPr="00B33303" w:rsidRDefault="00B53E14" w:rsidP="00B53E14">
            <w:pPr>
              <w:shd w:val="clear" w:color="auto" w:fill="FFFFFF"/>
              <w:ind w:firstLine="851"/>
              <w:jc w:val="both"/>
              <w:rPr>
                <w:rFonts w:ascii="Times New Roman" w:eastAsia="Times New Roman" w:hAnsi="Times New Roman" w:cs="Times New Roman"/>
                <w:b/>
                <w:bCs/>
                <w:sz w:val="24"/>
                <w:szCs w:val="24"/>
                <w:lang w:eastAsia="ru-RU"/>
              </w:rPr>
            </w:pPr>
            <w:r w:rsidRPr="00B33303">
              <w:rPr>
                <w:rFonts w:ascii="Times New Roman" w:eastAsia="Times New Roman" w:hAnsi="Times New Roman" w:cs="Times New Roman"/>
                <w:b/>
                <w:bCs/>
                <w:sz w:val="24"/>
                <w:szCs w:val="24"/>
                <w:lang w:eastAsia="ru-RU"/>
              </w:rPr>
              <w:t>1. Данные инвентаризационных материалов и технического паспорта</w:t>
            </w:r>
          </w:p>
          <w:p w:rsidR="00B53E14" w:rsidRPr="00B33303" w:rsidRDefault="00B53E14" w:rsidP="00B53E14">
            <w:pPr>
              <w:shd w:val="clear" w:color="auto" w:fill="FFFFFF"/>
              <w:spacing w:line="360" w:lineRule="auto"/>
              <w:ind w:firstLine="851"/>
              <w:jc w:val="both"/>
              <w:rPr>
                <w:rFonts w:ascii="Times New Roman" w:eastAsia="Times New Roman" w:hAnsi="Times New Roman" w:cs="Times New Roman"/>
                <w:b/>
                <w:bCs/>
                <w:sz w:val="24"/>
                <w:szCs w:val="24"/>
                <w:lang w:eastAsia="ru-RU"/>
              </w:rPr>
            </w:pP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1. Год постройки __________ г.</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2. Материал стен ______________________________________________________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3. Год и вид последнего ремонта _________________________________________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4. Число этажей ______________________</w:t>
            </w:r>
          </w:p>
          <w:p w:rsidR="00B53E14" w:rsidRPr="00B33303" w:rsidRDefault="00B53E14" w:rsidP="00B53E14">
            <w:pPr>
              <w:shd w:val="clear" w:color="auto" w:fill="FFFFFF"/>
              <w:tabs>
                <w:tab w:val="left" w:pos="9940"/>
              </w:tabs>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5. Наличие подвала ___________ кв. м., технического подполья ___________ кв.м.</w:t>
            </w:r>
          </w:p>
          <w:p w:rsidR="00B53E14" w:rsidRPr="00B33303" w:rsidRDefault="00B53E14" w:rsidP="00B53E14">
            <w:pPr>
              <w:shd w:val="clear" w:color="auto" w:fill="FFFFFF"/>
              <w:tabs>
                <w:tab w:val="left" w:pos="6879"/>
              </w:tabs>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6. Общая площадь _____________ кв. м.</w:t>
            </w:r>
          </w:p>
          <w:p w:rsidR="00B53E14" w:rsidRPr="00B33303" w:rsidRDefault="00B53E14" w:rsidP="00B53E14">
            <w:pPr>
              <w:shd w:val="clear" w:color="auto" w:fill="FFFFFF"/>
              <w:tabs>
                <w:tab w:val="left" w:pos="3715"/>
              </w:tabs>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7. Балансовая стоимость строения _____________________ тыс. руб.</w:t>
            </w:r>
          </w:p>
          <w:p w:rsidR="00B53E14" w:rsidRPr="00B33303" w:rsidRDefault="00B53E14" w:rsidP="00B53E14">
            <w:pPr>
              <w:shd w:val="clear" w:color="auto" w:fill="FFFFFF"/>
              <w:tabs>
                <w:tab w:val="left" w:pos="2962"/>
              </w:tabs>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8. Физический износ по данным БТИ на 20___ год: _________ %.</w:t>
            </w:r>
          </w:p>
          <w:p w:rsidR="00B53E14" w:rsidRPr="00B33303" w:rsidRDefault="00B53E14" w:rsidP="00B53E14">
            <w:pPr>
              <w:shd w:val="clear" w:color="auto" w:fill="FFFFFF"/>
              <w:spacing w:line="360" w:lineRule="auto"/>
              <w:ind w:firstLine="873"/>
              <w:jc w:val="both"/>
              <w:rPr>
                <w:rFonts w:ascii="Times New Roman" w:eastAsia="Times New Roman" w:hAnsi="Times New Roman" w:cs="Times New Roman"/>
                <w:b/>
                <w:bCs/>
                <w:sz w:val="24"/>
                <w:szCs w:val="24"/>
                <w:lang w:eastAsia="ru-RU"/>
              </w:rPr>
            </w:pPr>
            <w:r w:rsidRPr="00B33303">
              <w:rPr>
                <w:rFonts w:ascii="Times New Roman" w:eastAsia="Times New Roman" w:hAnsi="Times New Roman" w:cs="Times New Roman"/>
                <w:b/>
                <w:bCs/>
                <w:sz w:val="24"/>
                <w:szCs w:val="24"/>
                <w:lang w:eastAsia="ru-RU"/>
              </w:rPr>
              <w:t>2. Результаты осмотра частей зданий и конструкций</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9. Цоколь, гидроизоляция и отмостка (конструкция, материал и его несущая способность, вид отделки)________________________________________________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Техническое состояние (объем работ по ремонту) _________________</w:t>
            </w:r>
            <w:r>
              <w:rPr>
                <w:rFonts w:ascii="Times New Roman" w:eastAsia="Times New Roman" w:hAnsi="Times New Roman" w:cs="Times New Roman"/>
                <w:sz w:val="24"/>
                <w:szCs w:val="24"/>
                <w:lang w:eastAsia="ru-RU"/>
              </w:rPr>
              <w:t>___</w:t>
            </w:r>
            <w:r w:rsidRPr="00B33303">
              <w:rPr>
                <w:rFonts w:ascii="Times New Roman" w:eastAsia="Times New Roman" w:hAnsi="Times New Roman" w:cs="Times New Roman"/>
                <w:sz w:val="24"/>
                <w:szCs w:val="24"/>
                <w:lang w:eastAsia="ru-RU"/>
              </w:rPr>
              <w:t>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10. Стены (конструкция, материал, толщина, вид внутренней отделки </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поверхности, конструкция и материал перемычек) ___________________________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11. Водоотводящие устройства (трубы, воронки, покрытия, пояски, </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их материал)</w:t>
            </w:r>
            <w:r>
              <w:rPr>
                <w:rFonts w:ascii="Times New Roman" w:eastAsia="Times New Roman" w:hAnsi="Times New Roman" w:cs="Times New Roman"/>
                <w:sz w:val="24"/>
                <w:szCs w:val="24"/>
                <w:lang w:eastAsia="ru-RU"/>
              </w:rPr>
              <w:t xml:space="preserve"> </w:t>
            </w:r>
            <w:r w:rsidRPr="00B33303">
              <w:rPr>
                <w:rFonts w:ascii="Times New Roman" w:eastAsia="Times New Roman" w:hAnsi="Times New Roman" w:cs="Times New Roman"/>
                <w:sz w:val="24"/>
                <w:szCs w:val="24"/>
                <w:lang w:eastAsia="ru-RU"/>
              </w:rPr>
              <w:t>____</w:t>
            </w:r>
            <w:r>
              <w:rPr>
                <w:rFonts w:ascii="Times New Roman" w:eastAsia="Times New Roman" w:hAnsi="Times New Roman" w:cs="Times New Roman"/>
                <w:sz w:val="24"/>
                <w:szCs w:val="24"/>
                <w:lang w:eastAsia="ru-RU"/>
              </w:rPr>
              <w:t>_________________________________________________</w:t>
            </w:r>
            <w:r w:rsidRPr="00B33303">
              <w:rPr>
                <w:rFonts w:ascii="Times New Roman" w:eastAsia="Times New Roman" w:hAnsi="Times New Roman" w:cs="Times New Roman"/>
                <w:sz w:val="24"/>
                <w:szCs w:val="24"/>
                <w:lang w:eastAsia="ru-RU"/>
              </w:rPr>
              <w:t>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12. Крыша (конструкция, материал кровли, имеется или нет огнезащитная </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обработка деревянных конструкций) ______________</w:t>
            </w:r>
            <w:r>
              <w:rPr>
                <w:rFonts w:ascii="Times New Roman" w:eastAsia="Times New Roman" w:hAnsi="Times New Roman" w:cs="Times New Roman"/>
                <w:sz w:val="24"/>
                <w:szCs w:val="24"/>
                <w:lang w:eastAsia="ru-RU"/>
              </w:rPr>
              <w:t>_____</w:t>
            </w:r>
            <w:r w:rsidRPr="00B33303">
              <w:rPr>
                <w:rFonts w:ascii="Times New Roman" w:eastAsia="Times New Roman" w:hAnsi="Times New Roman" w:cs="Times New Roman"/>
                <w:sz w:val="24"/>
                <w:szCs w:val="24"/>
                <w:lang w:eastAsia="ru-RU"/>
              </w:rPr>
              <w:t>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Техническое состояние (объем работ по ремонту) _________</w:t>
            </w:r>
            <w:r>
              <w:rPr>
                <w:rFonts w:ascii="Times New Roman" w:eastAsia="Times New Roman" w:hAnsi="Times New Roman" w:cs="Times New Roman"/>
                <w:sz w:val="24"/>
                <w:szCs w:val="24"/>
                <w:lang w:eastAsia="ru-RU"/>
              </w:rPr>
              <w:t>__</w:t>
            </w:r>
            <w:r w:rsidRPr="00B33303">
              <w:rPr>
                <w:rFonts w:ascii="Times New Roman" w:eastAsia="Times New Roman" w:hAnsi="Times New Roman" w:cs="Times New Roman"/>
                <w:sz w:val="24"/>
                <w:szCs w:val="24"/>
                <w:lang w:eastAsia="ru-RU"/>
              </w:rPr>
              <w:t>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13. Перекрытия: чердачное, междуэтажное, над подвалом и техническим подпольем (конструкция, материал, вид утепления, отделка потолков) ________</w:t>
            </w:r>
            <w:r>
              <w:rPr>
                <w:rFonts w:ascii="Times New Roman" w:eastAsia="Times New Roman" w:hAnsi="Times New Roman" w:cs="Times New Roman"/>
                <w:sz w:val="24"/>
                <w:szCs w:val="24"/>
                <w:lang w:eastAsia="ru-RU"/>
              </w:rPr>
              <w:t>____</w:t>
            </w:r>
            <w:r w:rsidRPr="00B33303">
              <w:rPr>
                <w:rFonts w:ascii="Times New Roman" w:eastAsia="Times New Roman" w:hAnsi="Times New Roman" w:cs="Times New Roman"/>
                <w:sz w:val="24"/>
                <w:szCs w:val="24"/>
                <w:lang w:eastAsia="ru-RU"/>
              </w:rPr>
              <w:t>________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w:t>
            </w:r>
            <w:r>
              <w:rPr>
                <w:rFonts w:ascii="Times New Roman" w:eastAsia="Times New Roman" w:hAnsi="Times New Roman" w:cs="Times New Roman"/>
                <w:sz w:val="24"/>
                <w:szCs w:val="24"/>
                <w:lang w:eastAsia="ru-RU"/>
              </w:rPr>
              <w:t>_____</w:t>
            </w:r>
            <w:r w:rsidRPr="00B33303">
              <w:rPr>
                <w:rFonts w:ascii="Times New Roman" w:eastAsia="Times New Roman" w:hAnsi="Times New Roman" w:cs="Times New Roman"/>
                <w:sz w:val="24"/>
                <w:szCs w:val="24"/>
                <w:lang w:eastAsia="ru-RU"/>
              </w:rPr>
              <w:t>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Техническое состояние (прогибы, провисание, трещины в штукатурке; поражение гнилью балок и наката, наличие подпорных стоек, объем работ по ремонту)______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w:t>
            </w:r>
            <w:r>
              <w:rPr>
                <w:rFonts w:ascii="Times New Roman" w:eastAsia="Times New Roman" w:hAnsi="Times New Roman" w:cs="Times New Roman"/>
                <w:sz w:val="24"/>
                <w:szCs w:val="24"/>
                <w:lang w:eastAsia="ru-RU"/>
              </w:rPr>
              <w:t>___</w:t>
            </w:r>
            <w:r w:rsidRPr="00B33303">
              <w:rPr>
                <w:rFonts w:ascii="Times New Roman" w:eastAsia="Times New Roman" w:hAnsi="Times New Roman" w:cs="Times New Roman"/>
                <w:sz w:val="24"/>
                <w:szCs w:val="24"/>
                <w:lang w:eastAsia="ru-RU"/>
              </w:rPr>
              <w:t>_______________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14. Полы (материал, конструкция и вид отделки)_____________</w:t>
            </w:r>
            <w:r>
              <w:rPr>
                <w:rFonts w:ascii="Times New Roman" w:eastAsia="Times New Roman" w:hAnsi="Times New Roman" w:cs="Times New Roman"/>
                <w:sz w:val="24"/>
                <w:szCs w:val="24"/>
                <w:lang w:eastAsia="ru-RU"/>
              </w:rPr>
              <w:t>_____</w:t>
            </w:r>
            <w:r w:rsidRPr="00B33303">
              <w:rPr>
                <w:rFonts w:ascii="Times New Roman" w:eastAsia="Times New Roman" w:hAnsi="Times New Roman" w:cs="Times New Roman"/>
                <w:sz w:val="24"/>
                <w:szCs w:val="24"/>
                <w:lang w:eastAsia="ru-RU"/>
              </w:rPr>
              <w:t>____________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______________________________________________________________</w:t>
            </w:r>
            <w:r>
              <w:rPr>
                <w:rFonts w:ascii="Times New Roman" w:eastAsia="Times New Roman" w:hAnsi="Times New Roman" w:cs="Times New Roman"/>
                <w:sz w:val="24"/>
                <w:szCs w:val="24"/>
                <w:lang w:eastAsia="ru-RU"/>
              </w:rPr>
              <w:t>____</w:t>
            </w:r>
            <w:r w:rsidRPr="00B33303">
              <w:rPr>
                <w:rFonts w:ascii="Times New Roman" w:eastAsia="Times New Roman" w:hAnsi="Times New Roman" w:cs="Times New Roman"/>
                <w:sz w:val="24"/>
                <w:szCs w:val="24"/>
                <w:lang w:eastAsia="ru-RU"/>
              </w:rPr>
              <w:t>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lastRenderedPageBreak/>
              <w:t>Техническое состояние (объем работ по ремонту)_____________</w:t>
            </w:r>
            <w:r>
              <w:rPr>
                <w:rFonts w:ascii="Times New Roman" w:eastAsia="Times New Roman" w:hAnsi="Times New Roman" w:cs="Times New Roman"/>
                <w:sz w:val="24"/>
                <w:szCs w:val="24"/>
                <w:lang w:eastAsia="ru-RU"/>
              </w:rPr>
              <w:t>______</w:t>
            </w:r>
            <w:r w:rsidRPr="00B33303">
              <w:rPr>
                <w:rFonts w:ascii="Times New Roman" w:eastAsia="Times New Roman" w:hAnsi="Times New Roman" w:cs="Times New Roman"/>
                <w:sz w:val="24"/>
                <w:szCs w:val="24"/>
                <w:lang w:eastAsia="ru-RU"/>
              </w:rPr>
              <w:t>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15. Перегородки (материал, конструкция, отделка поверхности) __________________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Техническое состояние (гниль, деформация, объем  работ по ремонту) 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_________________________________________________________________________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16. Окна (конструкция, вид отделки) _____________________</w:t>
            </w:r>
            <w:r>
              <w:rPr>
                <w:rFonts w:ascii="Times New Roman" w:eastAsia="Times New Roman" w:hAnsi="Times New Roman" w:cs="Times New Roman"/>
                <w:sz w:val="24"/>
                <w:szCs w:val="24"/>
                <w:lang w:eastAsia="ru-RU"/>
              </w:rPr>
              <w:t>_________</w:t>
            </w:r>
            <w:r w:rsidRPr="00B33303">
              <w:rPr>
                <w:rFonts w:ascii="Times New Roman" w:eastAsia="Times New Roman" w:hAnsi="Times New Roman" w:cs="Times New Roman"/>
                <w:sz w:val="24"/>
                <w:szCs w:val="24"/>
                <w:lang w:eastAsia="ru-RU"/>
              </w:rPr>
              <w:t>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Техническое состояние (гниль, деформация, объем работ по ремонту) 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17. Двери (конструкция, материал, вид отделки, утеплены или нет; с обшивкой)____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Техническое состояние (деформация, щели, механические повреждения, </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объем, требующий ремонта)______________</w:t>
            </w:r>
            <w:r>
              <w:rPr>
                <w:rFonts w:ascii="Times New Roman" w:eastAsia="Times New Roman" w:hAnsi="Times New Roman" w:cs="Times New Roman"/>
                <w:sz w:val="24"/>
                <w:szCs w:val="24"/>
                <w:lang w:eastAsia="ru-RU"/>
              </w:rPr>
              <w:t>_____________</w:t>
            </w:r>
            <w:r w:rsidRPr="00B33303">
              <w:rPr>
                <w:rFonts w:ascii="Times New Roman" w:eastAsia="Times New Roman" w:hAnsi="Times New Roman" w:cs="Times New Roman"/>
                <w:sz w:val="24"/>
                <w:szCs w:val="24"/>
                <w:lang w:eastAsia="ru-RU"/>
              </w:rPr>
              <w:t>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18. Лестницы (количество, конструкция, материал, вид отделки, ограждений </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лестничной клетки)________________________________</w:t>
            </w:r>
            <w:r>
              <w:rPr>
                <w:rFonts w:ascii="Times New Roman" w:eastAsia="Times New Roman" w:hAnsi="Times New Roman" w:cs="Times New Roman"/>
                <w:sz w:val="24"/>
                <w:szCs w:val="24"/>
                <w:lang w:eastAsia="ru-RU"/>
              </w:rPr>
              <w:t>__________________</w:t>
            </w:r>
            <w:r w:rsidRPr="00B33303">
              <w:rPr>
                <w:rFonts w:ascii="Times New Roman" w:eastAsia="Times New Roman" w:hAnsi="Times New Roman" w:cs="Times New Roman"/>
                <w:sz w:val="24"/>
                <w:szCs w:val="24"/>
                <w:lang w:eastAsia="ru-RU"/>
              </w:rPr>
              <w:t>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Техническое состояние (деформация, гниль, износ, объем работ по, ремонту) 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w:t>
            </w:r>
            <w:r>
              <w:rPr>
                <w:rFonts w:ascii="Times New Roman" w:eastAsia="Times New Roman" w:hAnsi="Times New Roman" w:cs="Times New Roman"/>
                <w:sz w:val="24"/>
                <w:szCs w:val="24"/>
                <w:lang w:eastAsia="ru-RU"/>
              </w:rPr>
              <w:t>______________</w:t>
            </w:r>
            <w:r w:rsidRPr="00B33303">
              <w:rPr>
                <w:rFonts w:ascii="Times New Roman" w:eastAsia="Times New Roman" w:hAnsi="Times New Roman" w:cs="Times New Roman"/>
                <w:sz w:val="24"/>
                <w:szCs w:val="24"/>
                <w:lang w:eastAsia="ru-RU"/>
              </w:rPr>
              <w:t>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19. Печи (назначение, материал, наличие боровов на чердаке, трубы) _____________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Техническое состояние (трещины, выгоревшая кладка, объем в штуках по ремонту</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или перекладке) _____</w:t>
            </w:r>
            <w:r>
              <w:rPr>
                <w:rFonts w:ascii="Times New Roman" w:eastAsia="Times New Roman" w:hAnsi="Times New Roman" w:cs="Times New Roman"/>
                <w:sz w:val="24"/>
                <w:szCs w:val="24"/>
                <w:lang w:eastAsia="ru-RU"/>
              </w:rPr>
              <w:t>___________</w:t>
            </w:r>
            <w:r w:rsidRPr="00B33303">
              <w:rPr>
                <w:rFonts w:ascii="Times New Roman" w:eastAsia="Times New Roman" w:hAnsi="Times New Roman" w:cs="Times New Roman"/>
                <w:sz w:val="24"/>
                <w:szCs w:val="24"/>
                <w:lang w:eastAsia="ru-RU"/>
              </w:rPr>
              <w:t>_________________________________</w:t>
            </w:r>
            <w:r>
              <w:rPr>
                <w:rFonts w:ascii="Times New Roman" w:eastAsia="Times New Roman" w:hAnsi="Times New Roman" w:cs="Times New Roman"/>
                <w:sz w:val="24"/>
                <w:szCs w:val="24"/>
                <w:lang w:eastAsia="ru-RU"/>
              </w:rPr>
              <w:t>____</w:t>
            </w:r>
            <w:r w:rsidRPr="00B33303">
              <w:rPr>
                <w:rFonts w:ascii="Times New Roman" w:eastAsia="Times New Roman" w:hAnsi="Times New Roman" w:cs="Times New Roman"/>
                <w:sz w:val="24"/>
                <w:szCs w:val="24"/>
                <w:lang w:eastAsia="ru-RU"/>
              </w:rPr>
              <w:t>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20. Пристройки и крыльца (конструкция, материал, вид отделки) ________________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________________________________________________________________________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Техническое состояние (деформация, гниль, трещины, объем работ по ремонту) ___</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_____________________</w:t>
            </w:r>
            <w:r>
              <w:rPr>
                <w:rFonts w:ascii="Times New Roman" w:eastAsia="Times New Roman" w:hAnsi="Times New Roman" w:cs="Times New Roman"/>
                <w:sz w:val="24"/>
                <w:szCs w:val="24"/>
                <w:lang w:eastAsia="ru-RU"/>
              </w:rPr>
              <w:t>__________________________</w:t>
            </w:r>
            <w:r w:rsidRPr="00B33303">
              <w:rPr>
                <w:rFonts w:ascii="Times New Roman" w:eastAsia="Times New Roman" w:hAnsi="Times New Roman" w:cs="Times New Roman"/>
                <w:sz w:val="24"/>
                <w:szCs w:val="24"/>
                <w:lang w:eastAsia="ru-RU"/>
              </w:rPr>
              <w:t>_____________________</w:t>
            </w:r>
          </w:p>
          <w:p w:rsidR="00B53E14" w:rsidRPr="00B33303" w:rsidRDefault="00B53E14" w:rsidP="00B53E14">
            <w:pPr>
              <w:shd w:val="clear" w:color="auto" w:fill="FFFFFF"/>
              <w:tabs>
                <w:tab w:val="left" w:pos="8677"/>
              </w:tabs>
              <w:spacing w:line="36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            </w:t>
            </w:r>
            <w:r w:rsidRPr="00B33303">
              <w:rPr>
                <w:rFonts w:ascii="Times New Roman" w:eastAsia="Times New Roman" w:hAnsi="Times New Roman" w:cs="Times New Roman"/>
                <w:b/>
                <w:bCs/>
                <w:sz w:val="24"/>
                <w:szCs w:val="24"/>
                <w:lang w:eastAsia="ru-RU"/>
              </w:rPr>
              <w:t>3. Результаты осмотра инженерного оборудования</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21. Центральное отопление (тип системы, техническое состояние, количество </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радиаторов и сетей, подлежащих замене)__________</w:t>
            </w:r>
            <w:r>
              <w:rPr>
                <w:rFonts w:ascii="Times New Roman" w:eastAsia="Times New Roman" w:hAnsi="Times New Roman" w:cs="Times New Roman"/>
                <w:sz w:val="24"/>
                <w:szCs w:val="24"/>
                <w:lang w:eastAsia="ru-RU"/>
              </w:rPr>
              <w:t>__</w:t>
            </w:r>
            <w:r w:rsidRPr="00B33303">
              <w:rPr>
                <w:rFonts w:ascii="Times New Roman" w:eastAsia="Times New Roman" w:hAnsi="Times New Roman" w:cs="Times New Roman"/>
                <w:sz w:val="24"/>
                <w:szCs w:val="24"/>
                <w:lang w:eastAsia="ru-RU"/>
              </w:rPr>
              <w:t>_____________________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22. Горячее водоснабжение (техническое состояние, количество труб, </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подлежащих замене) ______________________________________</w:t>
            </w:r>
            <w:r>
              <w:rPr>
                <w:rFonts w:ascii="Times New Roman" w:eastAsia="Times New Roman" w:hAnsi="Times New Roman" w:cs="Times New Roman"/>
                <w:sz w:val="24"/>
                <w:szCs w:val="24"/>
                <w:lang w:eastAsia="ru-RU"/>
              </w:rPr>
              <w:t>__</w:t>
            </w:r>
            <w:r w:rsidRPr="00B33303">
              <w:rPr>
                <w:rFonts w:ascii="Times New Roman" w:eastAsia="Times New Roman" w:hAnsi="Times New Roman" w:cs="Times New Roman"/>
                <w:sz w:val="24"/>
                <w:szCs w:val="24"/>
                <w:lang w:eastAsia="ru-RU"/>
              </w:rPr>
              <w:t>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23. Водопровод (техническое состояние системы, приборов и арматуры, </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количество, подлежащее замене) __________________________</w:t>
            </w:r>
            <w:r>
              <w:rPr>
                <w:rFonts w:ascii="Times New Roman" w:eastAsia="Times New Roman" w:hAnsi="Times New Roman" w:cs="Times New Roman"/>
                <w:sz w:val="24"/>
                <w:szCs w:val="24"/>
                <w:lang w:eastAsia="ru-RU"/>
              </w:rPr>
              <w:t>__</w:t>
            </w:r>
            <w:r w:rsidRPr="00B33303">
              <w:rPr>
                <w:rFonts w:ascii="Times New Roman" w:eastAsia="Times New Roman" w:hAnsi="Times New Roman" w:cs="Times New Roman"/>
                <w:sz w:val="24"/>
                <w:szCs w:val="24"/>
                <w:lang w:eastAsia="ru-RU"/>
              </w:rPr>
              <w:t>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24. Канализация (техническое состояние, количество приборов и труб, </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подлежащее замене) __________________________________</w:t>
            </w:r>
            <w:r>
              <w:rPr>
                <w:rFonts w:ascii="Times New Roman" w:eastAsia="Times New Roman" w:hAnsi="Times New Roman" w:cs="Times New Roman"/>
                <w:sz w:val="24"/>
                <w:szCs w:val="24"/>
                <w:lang w:eastAsia="ru-RU"/>
              </w:rPr>
              <w:t>___</w:t>
            </w:r>
            <w:r w:rsidRPr="00B33303">
              <w:rPr>
                <w:rFonts w:ascii="Times New Roman" w:eastAsia="Times New Roman" w:hAnsi="Times New Roman" w:cs="Times New Roman"/>
                <w:sz w:val="24"/>
                <w:szCs w:val="24"/>
                <w:lang w:eastAsia="ru-RU"/>
              </w:rPr>
              <w:t>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25. Газооборудование (техническое состояние, количество приборов и труб, </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подлежащих замене) ______________________________</w:t>
            </w:r>
            <w:r>
              <w:rPr>
                <w:rFonts w:ascii="Times New Roman" w:eastAsia="Times New Roman" w:hAnsi="Times New Roman" w:cs="Times New Roman"/>
                <w:sz w:val="24"/>
                <w:szCs w:val="24"/>
                <w:lang w:eastAsia="ru-RU"/>
              </w:rPr>
              <w:t>____</w:t>
            </w:r>
            <w:r w:rsidRPr="00B33303">
              <w:rPr>
                <w:rFonts w:ascii="Times New Roman" w:eastAsia="Times New Roman" w:hAnsi="Times New Roman" w:cs="Times New Roman"/>
                <w:sz w:val="24"/>
                <w:szCs w:val="24"/>
                <w:lang w:eastAsia="ru-RU"/>
              </w:rPr>
              <w:t>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lastRenderedPageBreak/>
              <w:t xml:space="preserve">26. Вентиляция (тип побуждения, материал каналов, техническое состояние, </w:t>
            </w:r>
          </w:p>
          <w:p w:rsidR="00B53E14" w:rsidRPr="00B33303"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объем работ по замене)________________________</w:t>
            </w:r>
            <w:r>
              <w:rPr>
                <w:rFonts w:ascii="Times New Roman" w:eastAsia="Times New Roman" w:hAnsi="Times New Roman" w:cs="Times New Roman"/>
                <w:sz w:val="24"/>
                <w:szCs w:val="24"/>
                <w:lang w:eastAsia="ru-RU"/>
              </w:rPr>
              <w:t>____</w:t>
            </w:r>
            <w:r w:rsidRPr="00B33303">
              <w:rPr>
                <w:rFonts w:ascii="Times New Roman" w:eastAsia="Times New Roman" w:hAnsi="Times New Roman" w:cs="Times New Roman"/>
                <w:sz w:val="24"/>
                <w:szCs w:val="24"/>
                <w:lang w:eastAsia="ru-RU"/>
              </w:rPr>
              <w:t>______________________</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27. Электрооборудование (техническое состояние оборудования, способ проводки, </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 xml:space="preserve">марка провода, техническое состояние, вводного устройства, объем работ по замене) </w:t>
            </w:r>
          </w:p>
          <w:p w:rsidR="00B53E14" w:rsidRDefault="00B53E14" w:rsidP="00B53E14">
            <w:pPr>
              <w:shd w:val="clear" w:color="auto" w:fill="FFFFFF"/>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_______________</w:t>
            </w:r>
            <w:r>
              <w:rPr>
                <w:rFonts w:ascii="Times New Roman" w:eastAsia="Times New Roman" w:hAnsi="Times New Roman" w:cs="Times New Roman"/>
                <w:sz w:val="24"/>
                <w:szCs w:val="24"/>
                <w:lang w:eastAsia="ru-RU"/>
              </w:rPr>
              <w:t>_______________________________________________________</w:t>
            </w:r>
          </w:p>
          <w:p w:rsidR="00B53E14" w:rsidRPr="00B33303" w:rsidRDefault="00B53E14" w:rsidP="00B53E14">
            <w:pPr>
              <w:shd w:val="clear" w:color="auto" w:fill="FFFFFF"/>
              <w:tabs>
                <w:tab w:val="left" w:pos="8183"/>
              </w:tabs>
              <w:spacing w:line="360" w:lineRule="auto"/>
              <w:ind w:firstLine="3571"/>
              <w:jc w:val="both"/>
              <w:rPr>
                <w:rFonts w:ascii="Times New Roman" w:eastAsia="Times New Roman" w:hAnsi="Times New Roman" w:cs="Times New Roman"/>
                <w:b/>
                <w:bCs/>
                <w:sz w:val="24"/>
                <w:szCs w:val="24"/>
                <w:lang w:eastAsia="ru-RU"/>
              </w:rPr>
            </w:pPr>
          </w:p>
          <w:p w:rsidR="00B53E14" w:rsidRPr="00B33303" w:rsidRDefault="00B53E14" w:rsidP="00B53E14">
            <w:pPr>
              <w:shd w:val="clear" w:color="auto" w:fill="FFFFFF"/>
              <w:tabs>
                <w:tab w:val="left" w:pos="8183"/>
              </w:tabs>
              <w:spacing w:line="360" w:lineRule="auto"/>
              <w:ind w:firstLine="873"/>
              <w:jc w:val="both"/>
              <w:rPr>
                <w:rFonts w:ascii="Times New Roman" w:eastAsia="Times New Roman" w:hAnsi="Times New Roman" w:cs="Times New Roman"/>
                <w:b/>
                <w:bCs/>
                <w:sz w:val="24"/>
                <w:szCs w:val="24"/>
                <w:lang w:eastAsia="ru-RU"/>
              </w:rPr>
            </w:pPr>
            <w:r w:rsidRPr="00B33303">
              <w:rPr>
                <w:rFonts w:ascii="Times New Roman" w:eastAsia="Times New Roman" w:hAnsi="Times New Roman" w:cs="Times New Roman"/>
                <w:b/>
                <w:bCs/>
                <w:sz w:val="24"/>
                <w:szCs w:val="24"/>
                <w:lang w:eastAsia="ru-RU"/>
              </w:rPr>
              <w:t>4. Техническое заключение</w:t>
            </w:r>
          </w:p>
          <w:p w:rsidR="00B53E14" w:rsidRPr="00B33303" w:rsidRDefault="00B53E14" w:rsidP="00B53E14">
            <w:pPr>
              <w:shd w:val="clear" w:color="auto" w:fill="FFFFFF"/>
              <w:tabs>
                <w:tab w:val="left" w:pos="8183"/>
              </w:tabs>
              <w:spacing w:line="360" w:lineRule="auto"/>
              <w:jc w:val="both"/>
              <w:rPr>
                <w:rFonts w:ascii="Times New Roman" w:eastAsia="Times New Roman" w:hAnsi="Times New Roman" w:cs="Times New Roman"/>
                <w:sz w:val="24"/>
                <w:szCs w:val="24"/>
                <w:lang w:eastAsia="ru-RU"/>
              </w:rPr>
            </w:pPr>
            <w:r w:rsidRPr="00B33303">
              <w:rPr>
                <w:rFonts w:ascii="Times New Roman" w:eastAsia="Times New Roman" w:hAnsi="Times New Roman" w:cs="Times New Roman"/>
                <w:sz w:val="24"/>
                <w:szCs w:val="24"/>
                <w:lang w:eastAsia="ru-RU"/>
              </w:rPr>
              <w:t>28. Рекомендации по использованию здания в дальнейшем (с обоснованием предлагаемых решений)______________________________________________</w:t>
            </w:r>
          </w:p>
          <w:p w:rsidR="00B53E14" w:rsidRDefault="00B53E14" w:rsidP="00B53E14">
            <w:pPr>
              <w:shd w:val="clear" w:color="auto" w:fill="FFFFFF"/>
              <w:tabs>
                <w:tab w:val="left" w:pos="8183"/>
              </w:tabs>
              <w:spacing w:line="360" w:lineRule="auto"/>
              <w:jc w:val="both"/>
              <w:rPr>
                <w:rFonts w:ascii="Times New Roman" w:eastAsia="Times New Roman" w:hAnsi="Times New Roman" w:cs="Times New Roman"/>
                <w:sz w:val="24"/>
                <w:szCs w:val="24"/>
                <w:lang w:eastAsia="ru-RU"/>
              </w:rPr>
            </w:pPr>
          </w:p>
          <w:p w:rsidR="00B53E14" w:rsidRPr="007E4B0A" w:rsidRDefault="00B53E14" w:rsidP="00B53E14">
            <w:pPr>
              <w:pStyle w:val="a3"/>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Председатель комиссии:  ______________________ __________________</w:t>
            </w:r>
          </w:p>
          <w:p w:rsidR="00B53E14" w:rsidRPr="007E4B0A" w:rsidRDefault="00B53E14" w:rsidP="00B53E14">
            <w:pPr>
              <w:pStyle w:val="a3"/>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53E14" w:rsidRPr="007E4B0A" w:rsidRDefault="00B53E14" w:rsidP="00B53E14">
            <w:pPr>
              <w:pStyle w:val="a3"/>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Члены комиссии: ______________________ __________________</w:t>
            </w:r>
          </w:p>
          <w:p w:rsidR="00B53E14" w:rsidRPr="007E4B0A" w:rsidRDefault="00B53E14" w:rsidP="00B53E14">
            <w:pPr>
              <w:pStyle w:val="a3"/>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53E14" w:rsidRPr="007E4B0A" w:rsidRDefault="00B53E14" w:rsidP="00B53E14">
            <w:pPr>
              <w:pStyle w:val="a3"/>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 xml:space="preserve">                               ______________________ __________________</w:t>
            </w:r>
          </w:p>
          <w:p w:rsidR="00B53E14" w:rsidRPr="007E4B0A" w:rsidRDefault="00B53E14" w:rsidP="00B53E14">
            <w:pPr>
              <w:pStyle w:val="a3"/>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53E14" w:rsidRPr="007E4B0A" w:rsidRDefault="00B53E14" w:rsidP="00B53E14">
            <w:pPr>
              <w:pStyle w:val="a3"/>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 xml:space="preserve">                                ______________________ __________________</w:t>
            </w:r>
          </w:p>
          <w:p w:rsidR="00B53E14" w:rsidRDefault="00B53E14" w:rsidP="00B53E14">
            <w:pPr>
              <w:pStyle w:val="a3"/>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53E14" w:rsidRPr="007E4B0A" w:rsidRDefault="00B53E14" w:rsidP="00B53E14">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7E4B0A">
              <w:rPr>
                <w:rFonts w:ascii="Times New Roman" w:hAnsi="Times New Roman" w:cs="Times New Roman"/>
                <w:sz w:val="24"/>
                <w:szCs w:val="24"/>
                <w:lang w:eastAsia="ru-RU"/>
              </w:rPr>
              <w:t>______________________ __________________</w:t>
            </w:r>
          </w:p>
          <w:p w:rsidR="00B53E14" w:rsidRPr="007E4B0A" w:rsidRDefault="00B53E14" w:rsidP="00B53E14">
            <w:pPr>
              <w:pStyle w:val="a3"/>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53E14" w:rsidRPr="007E4B0A" w:rsidRDefault="00B53E14" w:rsidP="00B53E14">
            <w:pPr>
              <w:pStyle w:val="a3"/>
              <w:jc w:val="center"/>
              <w:rPr>
                <w:rFonts w:ascii="Times New Roman" w:hAnsi="Times New Roman" w:cs="Times New Roman"/>
                <w:sz w:val="20"/>
                <w:szCs w:val="20"/>
                <w:lang w:eastAsia="ru-RU"/>
              </w:rPr>
            </w:pPr>
          </w:p>
          <w:p w:rsidR="00B53E14" w:rsidRDefault="00B53E14" w:rsidP="00B53E14">
            <w:pPr>
              <w:jc w:val="right"/>
              <w:rPr>
                <w:rFonts w:ascii="Times New Roman" w:eastAsia="Times New Roman" w:hAnsi="Times New Roman" w:cs="Times New Roman"/>
                <w:sz w:val="28"/>
                <w:szCs w:val="28"/>
                <w:lang w:eastAsia="ru-RU"/>
              </w:rPr>
            </w:pPr>
          </w:p>
          <w:p w:rsidR="00B53E14" w:rsidRDefault="00B53E14" w:rsidP="00B53E14">
            <w:pPr>
              <w:jc w:val="right"/>
              <w:rPr>
                <w:rFonts w:ascii="Times New Roman" w:eastAsia="Times New Roman" w:hAnsi="Times New Roman" w:cs="Times New Roman"/>
                <w:sz w:val="28"/>
                <w:szCs w:val="28"/>
                <w:lang w:eastAsia="ru-RU"/>
              </w:rPr>
            </w:pPr>
          </w:p>
          <w:p w:rsidR="00B53E14" w:rsidRDefault="00B53E14" w:rsidP="00B53E14">
            <w:pPr>
              <w:jc w:val="right"/>
              <w:rPr>
                <w:rFonts w:ascii="Times New Roman" w:eastAsia="Times New Roman" w:hAnsi="Times New Roman" w:cs="Times New Roman"/>
                <w:sz w:val="28"/>
                <w:szCs w:val="28"/>
                <w:lang w:eastAsia="ru-RU"/>
              </w:rPr>
            </w:pPr>
          </w:p>
          <w:p w:rsidR="00B53E14" w:rsidRDefault="00B53E14" w:rsidP="00B53E14">
            <w:pPr>
              <w:jc w:val="right"/>
              <w:rPr>
                <w:rFonts w:ascii="Times New Roman" w:eastAsia="Times New Roman" w:hAnsi="Times New Roman" w:cs="Times New Roman"/>
                <w:sz w:val="28"/>
                <w:szCs w:val="28"/>
                <w:lang w:eastAsia="ru-RU"/>
              </w:rPr>
            </w:pPr>
          </w:p>
        </w:tc>
      </w:tr>
    </w:tbl>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tbl>
      <w:tblPr>
        <w:tblStyle w:val="a7"/>
        <w:tblpPr w:leftFromText="180" w:rightFromText="180" w:vertAnchor="text" w:horzAnchor="margin" w:tblpXSpec="right" w:tblpY="-262"/>
        <w:tblW w:w="0" w:type="auto"/>
        <w:tblLayout w:type="fixed"/>
        <w:tblLook w:val="04A0" w:firstRow="1" w:lastRow="0" w:firstColumn="1" w:lastColumn="0" w:noHBand="0" w:noVBand="1"/>
      </w:tblPr>
      <w:tblGrid>
        <w:gridCol w:w="9039"/>
      </w:tblGrid>
      <w:tr w:rsidR="00BC328C" w:rsidRPr="00755FA4" w:rsidTr="00BC328C">
        <w:tc>
          <w:tcPr>
            <w:tcW w:w="9039" w:type="dxa"/>
          </w:tcPr>
          <w:p w:rsidR="00BC328C" w:rsidRPr="00F206DE" w:rsidRDefault="00BC328C" w:rsidP="00BC328C">
            <w:pPr>
              <w:shd w:val="clear" w:color="auto" w:fill="FFFFFF"/>
              <w:jc w:val="right"/>
              <w:rPr>
                <w:rFonts w:ascii="Times New Roman" w:eastAsia="Times New Roman" w:hAnsi="Times New Roman" w:cs="Times New Roman"/>
                <w:color w:val="0070C0"/>
                <w:sz w:val="28"/>
                <w:szCs w:val="28"/>
                <w:lang w:eastAsia="ru-RU"/>
              </w:rPr>
            </w:pPr>
            <w:r w:rsidRPr="00F206DE">
              <w:rPr>
                <w:rFonts w:ascii="Times New Roman" w:eastAsia="Times New Roman" w:hAnsi="Times New Roman" w:cs="Times New Roman"/>
                <w:color w:val="0070C0"/>
                <w:sz w:val="28"/>
                <w:szCs w:val="28"/>
                <w:lang w:eastAsia="ru-RU"/>
              </w:rPr>
              <w:lastRenderedPageBreak/>
              <w:t xml:space="preserve">Приложение </w:t>
            </w:r>
            <w:r w:rsidRPr="0043100F">
              <w:rPr>
                <w:rFonts w:ascii="Times New Roman" w:eastAsia="Times New Roman" w:hAnsi="Times New Roman" w:cs="Times New Roman"/>
                <w:color w:val="4F81BD" w:themeColor="accent1"/>
                <w:sz w:val="28"/>
                <w:szCs w:val="28"/>
                <w:lang w:eastAsia="ru-RU"/>
              </w:rPr>
              <w:t xml:space="preserve">13 </w:t>
            </w:r>
          </w:p>
          <w:p w:rsidR="00BC328C" w:rsidRDefault="00BC328C" w:rsidP="00BC328C">
            <w:pPr>
              <w:ind w:right="140"/>
              <w:jc w:val="center"/>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 xml:space="preserve">ПРОТОКОЛ </w:t>
            </w:r>
            <w:r>
              <w:rPr>
                <w:rFonts w:ascii="Times New Roman" w:eastAsia="Times New Roman" w:hAnsi="Times New Roman" w:cs="Times New Roman"/>
                <w:b/>
                <w:sz w:val="24"/>
                <w:szCs w:val="24"/>
                <w:lang w:eastAsia="ru-RU"/>
              </w:rPr>
              <w:t xml:space="preserve"> </w:t>
            </w:r>
          </w:p>
          <w:p w:rsidR="00BC328C" w:rsidRDefault="00BC328C" w:rsidP="00BC328C">
            <w:pPr>
              <w:ind w:right="140"/>
              <w:jc w:val="center"/>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 xml:space="preserve">обследования объекта образования </w:t>
            </w:r>
          </w:p>
          <w:p w:rsidR="00BC328C" w:rsidRPr="008D1DC4" w:rsidRDefault="00BC328C" w:rsidP="00BC328C">
            <w:pPr>
              <w:ind w:right="14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_____________________________________________</w:t>
            </w:r>
          </w:p>
          <w:p w:rsidR="00BC328C" w:rsidRPr="008D1DC4" w:rsidRDefault="00BC328C" w:rsidP="00BC328C">
            <w:pPr>
              <w:ind w:right="140"/>
              <w:jc w:val="center"/>
              <w:rPr>
                <w:rFonts w:ascii="Times New Roman" w:eastAsia="Times New Roman" w:hAnsi="Times New Roman" w:cs="Times New Roman"/>
                <w:sz w:val="24"/>
                <w:szCs w:val="24"/>
                <w:lang w:eastAsia="ru-RU"/>
              </w:rPr>
            </w:pPr>
          </w:p>
          <w:p w:rsidR="00BC328C" w:rsidRPr="00534329" w:rsidRDefault="00BC328C" w:rsidP="00BC328C">
            <w:pPr>
              <w:ind w:right="140"/>
              <w:jc w:val="center"/>
              <w:rPr>
                <w:rFonts w:ascii="Times New Roman" w:eastAsia="Times New Roman" w:hAnsi="Times New Roman" w:cs="Times New Roman"/>
                <w:b/>
                <w:bCs/>
                <w:sz w:val="24"/>
                <w:szCs w:val="24"/>
                <w:lang w:eastAsia="ru-RU"/>
              </w:rPr>
            </w:pPr>
            <w:r w:rsidRPr="00534329">
              <w:rPr>
                <w:rFonts w:ascii="Times New Roman" w:eastAsia="Times New Roman" w:hAnsi="Times New Roman" w:cs="Times New Roman"/>
                <w:b/>
                <w:bCs/>
                <w:sz w:val="24"/>
                <w:szCs w:val="24"/>
                <w:lang w:eastAsia="ru-RU"/>
              </w:rPr>
              <w:t>№ ____ от ________ 20___ г.</w:t>
            </w:r>
          </w:p>
          <w:p w:rsidR="00BC328C" w:rsidRPr="008D1DC4" w:rsidRDefault="00BC328C" w:rsidP="00BC328C">
            <w:pPr>
              <w:ind w:right="140"/>
              <w:jc w:val="center"/>
              <w:rPr>
                <w:rFonts w:ascii="Times New Roman" w:eastAsia="Times New Roman" w:hAnsi="Times New Roman" w:cs="Times New Roman"/>
                <w:sz w:val="24"/>
                <w:szCs w:val="24"/>
                <w:lang w:eastAsia="ru-RU"/>
              </w:rPr>
            </w:pPr>
          </w:p>
          <w:tbl>
            <w:tblPr>
              <w:tblStyle w:val="12"/>
              <w:tblW w:w="0" w:type="auto"/>
              <w:tblInd w:w="159" w:type="dxa"/>
              <w:tblLayout w:type="fixed"/>
              <w:tblLook w:val="04A0" w:firstRow="1" w:lastRow="0" w:firstColumn="1" w:lastColumn="0" w:noHBand="0" w:noVBand="1"/>
            </w:tblPr>
            <w:tblGrid>
              <w:gridCol w:w="3195"/>
              <w:gridCol w:w="5310"/>
            </w:tblGrid>
            <w:tr w:rsidR="00BC328C" w:rsidRPr="008D1DC4" w:rsidTr="00460EDF">
              <w:tc>
                <w:tcPr>
                  <w:tcW w:w="3195"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r w:rsidRPr="008D1DC4">
                    <w:rPr>
                      <w:rFonts w:ascii="Times New Roman" w:eastAsia="Times New Roman" w:hAnsi="Times New Roman" w:cs="Times New Roman"/>
                      <w:lang w:eastAsia="ru-RU"/>
                    </w:rPr>
                    <w:t>Наименование объекта</w:t>
                  </w:r>
                </w:p>
              </w:tc>
              <w:tc>
                <w:tcPr>
                  <w:tcW w:w="5310"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r w:rsidR="00BC328C" w:rsidRPr="008D1DC4" w:rsidTr="00460EDF">
              <w:tc>
                <w:tcPr>
                  <w:tcW w:w="3195"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r w:rsidRPr="008D1DC4">
                    <w:rPr>
                      <w:rFonts w:ascii="Times New Roman" w:eastAsia="Times New Roman" w:hAnsi="Times New Roman" w:cs="Times New Roman"/>
                      <w:lang w:eastAsia="ru-RU"/>
                    </w:rPr>
                    <w:t>Адрес объекта</w:t>
                  </w:r>
                </w:p>
              </w:tc>
              <w:tc>
                <w:tcPr>
                  <w:tcW w:w="5310"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r w:rsidR="00BC328C" w:rsidRPr="008D1DC4" w:rsidTr="00460EDF">
              <w:tc>
                <w:tcPr>
                  <w:tcW w:w="3195"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r w:rsidRPr="008D1DC4">
                    <w:rPr>
                      <w:rFonts w:ascii="Times New Roman" w:eastAsia="Times New Roman" w:hAnsi="Times New Roman" w:cs="Times New Roman"/>
                      <w:lang w:eastAsia="ru-RU"/>
                    </w:rPr>
                    <w:t>Собственник</w:t>
                  </w:r>
                </w:p>
              </w:tc>
              <w:tc>
                <w:tcPr>
                  <w:tcW w:w="5310"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r w:rsidR="00BC328C" w:rsidRPr="008D1DC4" w:rsidTr="00460EDF">
              <w:tc>
                <w:tcPr>
                  <w:tcW w:w="3195"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r w:rsidRPr="008D1DC4">
                    <w:rPr>
                      <w:rFonts w:ascii="Times New Roman" w:eastAsia="Times New Roman" w:hAnsi="Times New Roman" w:cs="Times New Roman"/>
                      <w:lang w:eastAsia="ru-RU"/>
                    </w:rPr>
                    <w:t>Учредитель</w:t>
                  </w:r>
                </w:p>
              </w:tc>
              <w:tc>
                <w:tcPr>
                  <w:tcW w:w="5310"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r w:rsidR="00BC328C" w:rsidRPr="008D1DC4" w:rsidTr="00460EDF">
              <w:tc>
                <w:tcPr>
                  <w:tcW w:w="3195"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r w:rsidRPr="008D1DC4">
                    <w:rPr>
                      <w:rFonts w:ascii="Times New Roman" w:eastAsia="Times New Roman" w:hAnsi="Times New Roman" w:cs="Times New Roman"/>
                      <w:lang w:eastAsia="ru-RU"/>
                    </w:rPr>
                    <w:t xml:space="preserve">Фамилия, Имя, Отчество руководителя </w:t>
                  </w:r>
                </w:p>
              </w:tc>
              <w:tc>
                <w:tcPr>
                  <w:tcW w:w="5310"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r w:rsidR="00BC328C" w:rsidRPr="008D1DC4" w:rsidTr="00460EDF">
              <w:tc>
                <w:tcPr>
                  <w:tcW w:w="3195"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r w:rsidRPr="008D1DC4">
                    <w:rPr>
                      <w:rFonts w:ascii="Times New Roman" w:eastAsia="Times New Roman" w:hAnsi="Times New Roman" w:cs="Times New Roman"/>
                      <w:lang w:eastAsia="ru-RU"/>
                    </w:rPr>
                    <w:t>Телефоны (служебный, моб.)</w:t>
                  </w:r>
                </w:p>
              </w:tc>
              <w:tc>
                <w:tcPr>
                  <w:tcW w:w="5310"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r w:rsidR="00BC328C" w:rsidRPr="008D1DC4" w:rsidTr="00460EDF">
              <w:tc>
                <w:tcPr>
                  <w:tcW w:w="3195" w:type="dxa"/>
                </w:tcPr>
                <w:p w:rsidR="00BC328C" w:rsidRPr="00534329"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r w:rsidRPr="008D1DC4">
                    <w:rPr>
                      <w:rFonts w:ascii="Times New Roman" w:eastAsia="Times New Roman" w:hAnsi="Times New Roman" w:cs="Times New Roman"/>
                      <w:lang w:val="en-US" w:eastAsia="ru-RU"/>
                    </w:rPr>
                    <w:t>E</w:t>
                  </w:r>
                  <w:r w:rsidRPr="008D1DC4">
                    <w:rPr>
                      <w:rFonts w:ascii="Times New Roman" w:eastAsia="Times New Roman" w:hAnsi="Times New Roman" w:cs="Times New Roman"/>
                      <w:lang w:eastAsia="ru-RU"/>
                    </w:rPr>
                    <w:t>-</w:t>
                  </w:r>
                  <w:r w:rsidRPr="008D1DC4">
                    <w:rPr>
                      <w:rFonts w:ascii="Times New Roman" w:eastAsia="Times New Roman" w:hAnsi="Times New Roman" w:cs="Times New Roman"/>
                      <w:lang w:val="en-US" w:eastAsia="ru-RU"/>
                    </w:rPr>
                    <w:t>mail</w:t>
                  </w:r>
                  <w:r w:rsidRPr="00534329">
                    <w:rPr>
                      <w:rFonts w:ascii="Times New Roman" w:eastAsia="Times New Roman" w:hAnsi="Times New Roman" w:cs="Times New Roman"/>
                      <w:lang w:eastAsia="ru-RU"/>
                    </w:rPr>
                    <w:t xml:space="preserve">, </w:t>
                  </w:r>
                  <w:r w:rsidRPr="008D1DC4">
                    <w:rPr>
                      <w:rFonts w:ascii="Times New Roman" w:eastAsia="Times New Roman" w:hAnsi="Times New Roman" w:cs="Times New Roman"/>
                      <w:lang w:eastAsia="ru-RU"/>
                    </w:rPr>
                    <w:t xml:space="preserve">сайт </w:t>
                  </w:r>
                  <w:r w:rsidRPr="008D1DC4">
                    <w:rPr>
                      <w:rFonts w:ascii="Times New Roman" w:eastAsia="Times New Roman" w:hAnsi="Times New Roman" w:cs="Times New Roman"/>
                      <w:lang w:val="en-US" w:eastAsia="ru-RU"/>
                    </w:rPr>
                    <w:t>www</w:t>
                  </w:r>
                </w:p>
              </w:tc>
              <w:tc>
                <w:tcPr>
                  <w:tcW w:w="5310"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r w:rsidR="00BC328C" w:rsidRPr="008D1DC4" w:rsidTr="00460EDF">
              <w:tc>
                <w:tcPr>
                  <w:tcW w:w="3195"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r w:rsidRPr="008D1DC4">
                    <w:rPr>
                      <w:rFonts w:ascii="Times New Roman" w:eastAsia="Times New Roman" w:hAnsi="Times New Roman" w:cs="Times New Roman"/>
                      <w:lang w:eastAsia="ru-RU"/>
                    </w:rPr>
                    <w:t>Дата обследования</w:t>
                  </w:r>
                </w:p>
              </w:tc>
              <w:tc>
                <w:tcPr>
                  <w:tcW w:w="5310"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r w:rsidR="00BC328C" w:rsidRPr="008D1DC4" w:rsidTr="00460EDF">
              <w:trPr>
                <w:trHeight w:val="161"/>
              </w:trPr>
              <w:tc>
                <w:tcPr>
                  <w:tcW w:w="3195"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c>
                <w:tcPr>
                  <w:tcW w:w="5310" w:type="dxa"/>
                </w:tcPr>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r w:rsidR="00BC328C" w:rsidRPr="008D1DC4" w:rsidTr="00460EDF">
              <w:tc>
                <w:tcPr>
                  <w:tcW w:w="3195" w:type="dxa"/>
                </w:tcPr>
                <w:p w:rsidR="00BC328C" w:rsidRDefault="00BC328C" w:rsidP="00BE4A43">
                  <w:pPr>
                    <w:pStyle w:val="a3"/>
                    <w:framePr w:hSpace="180" w:wrap="around" w:vAnchor="text" w:hAnchor="margin" w:xAlign="right" w:y="-262"/>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Председатель комиссии:</w:t>
                  </w:r>
                </w:p>
                <w:p w:rsidR="00BC328C" w:rsidRPr="007E4B0A" w:rsidRDefault="00BC328C" w:rsidP="00BE4A43">
                  <w:pPr>
                    <w:pStyle w:val="a3"/>
                    <w:framePr w:hSpace="180" w:wrap="around" w:vAnchor="text" w:hAnchor="margin" w:xAlign="right" w:y="-262"/>
                    <w:jc w:val="both"/>
                    <w:rPr>
                      <w:rFonts w:ascii="Times New Roman" w:hAnsi="Times New Roman" w:cs="Times New Roman"/>
                      <w:sz w:val="20"/>
                      <w:szCs w:val="20"/>
                      <w:lang w:eastAsia="ru-RU"/>
                    </w:rPr>
                  </w:pPr>
                  <w:r w:rsidRPr="007E4B0A">
                    <w:rPr>
                      <w:rFonts w:ascii="Times New Roman" w:hAnsi="Times New Roman" w:cs="Times New Roman"/>
                      <w:sz w:val="24"/>
                      <w:szCs w:val="24"/>
                      <w:lang w:eastAsia="ru-RU"/>
                    </w:rPr>
                    <w:t xml:space="preserve">  </w:t>
                  </w:r>
                </w:p>
                <w:p w:rsidR="00BC328C" w:rsidRDefault="00BC328C" w:rsidP="00BE4A43">
                  <w:pPr>
                    <w:pStyle w:val="a3"/>
                    <w:framePr w:hSpace="180" w:wrap="around" w:vAnchor="text" w:hAnchor="margin" w:xAlign="right" w:y="-262"/>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 xml:space="preserve">Члены комиссии: </w:t>
                  </w:r>
                </w:p>
                <w:p w:rsidR="00BC328C" w:rsidRPr="008D1DC4" w:rsidRDefault="00BC328C" w:rsidP="00BE4A43">
                  <w:pPr>
                    <w:pStyle w:val="a3"/>
                    <w:framePr w:hSpace="180" w:wrap="around" w:vAnchor="text" w:hAnchor="margin" w:xAlign="right" w:y="-262"/>
                    <w:jc w:val="both"/>
                    <w:rPr>
                      <w:rFonts w:ascii="Times New Roman" w:eastAsia="Times New Roman" w:hAnsi="Times New Roman" w:cs="Times New Roman"/>
                      <w:lang w:eastAsia="ru-RU"/>
                    </w:rPr>
                  </w:pPr>
                </w:p>
              </w:tc>
              <w:tc>
                <w:tcPr>
                  <w:tcW w:w="5310" w:type="dxa"/>
                </w:tcPr>
                <w:p w:rsidR="00BC328C" w:rsidRPr="007E4B0A" w:rsidRDefault="00BC328C" w:rsidP="00BE4A43">
                  <w:pPr>
                    <w:pStyle w:val="a3"/>
                    <w:framePr w:hSpace="180" w:wrap="around" w:vAnchor="text" w:hAnchor="margin" w:xAlign="right" w:y="-26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______________________________</w:t>
                  </w:r>
                </w:p>
                <w:p w:rsidR="00BC328C" w:rsidRPr="007E4B0A" w:rsidRDefault="00BC328C" w:rsidP="00BE4A43">
                  <w:pPr>
                    <w:pStyle w:val="a3"/>
                    <w:framePr w:hSpace="180" w:wrap="around" w:vAnchor="text" w:hAnchor="margin" w:xAlign="right" w:y="-26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w:t>
                  </w:r>
                </w:p>
                <w:p w:rsidR="00BC328C" w:rsidRPr="007E4B0A" w:rsidRDefault="00BC328C" w:rsidP="00BE4A43">
                  <w:pPr>
                    <w:pStyle w:val="a3"/>
                    <w:framePr w:hSpace="180" w:wrap="around" w:vAnchor="text" w:hAnchor="margin" w:xAlign="right" w:y="-26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______________________________</w:t>
                  </w:r>
                </w:p>
                <w:p w:rsidR="00BC328C" w:rsidRPr="007E4B0A" w:rsidRDefault="00BC328C" w:rsidP="00BE4A43">
                  <w:pPr>
                    <w:pStyle w:val="a3"/>
                    <w:framePr w:hSpace="180" w:wrap="around" w:vAnchor="text" w:hAnchor="margin" w:xAlign="right" w:y="-26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w:t>
                  </w:r>
                </w:p>
                <w:p w:rsidR="00BC328C" w:rsidRPr="007E4B0A" w:rsidRDefault="00BC328C" w:rsidP="00BE4A43">
                  <w:pPr>
                    <w:pStyle w:val="a3"/>
                    <w:framePr w:hSpace="180" w:wrap="around" w:vAnchor="text" w:hAnchor="margin" w:xAlign="right" w:y="-26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______________________________</w:t>
                  </w:r>
                </w:p>
                <w:p w:rsidR="00BC328C" w:rsidRPr="007E4B0A" w:rsidRDefault="00BC328C" w:rsidP="00BE4A43">
                  <w:pPr>
                    <w:pStyle w:val="a3"/>
                    <w:framePr w:hSpace="180" w:wrap="around" w:vAnchor="text" w:hAnchor="margin" w:xAlign="right" w:y="-26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w:t>
                  </w:r>
                </w:p>
                <w:p w:rsidR="00BC328C" w:rsidRPr="007E4B0A" w:rsidRDefault="00BC328C" w:rsidP="00BE4A43">
                  <w:pPr>
                    <w:pStyle w:val="a3"/>
                    <w:framePr w:hSpace="180" w:wrap="around" w:vAnchor="text" w:hAnchor="margin" w:xAlign="right" w:y="-26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______________________________</w:t>
                  </w:r>
                </w:p>
                <w:p w:rsidR="00BC328C" w:rsidRPr="007E4B0A" w:rsidRDefault="00BC328C" w:rsidP="00BE4A43">
                  <w:pPr>
                    <w:pStyle w:val="a3"/>
                    <w:framePr w:hSpace="180" w:wrap="around" w:vAnchor="text" w:hAnchor="margin" w:xAlign="right" w:y="-26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w:t>
                  </w:r>
                </w:p>
                <w:p w:rsidR="00BC328C" w:rsidRPr="007E4B0A" w:rsidRDefault="00BC328C" w:rsidP="00BE4A43">
                  <w:pPr>
                    <w:pStyle w:val="a3"/>
                    <w:framePr w:hSpace="180" w:wrap="around" w:vAnchor="text" w:hAnchor="margin" w:xAlign="right" w:y="-262"/>
                    <w:jc w:val="center"/>
                    <w:rPr>
                      <w:rFonts w:ascii="Times New Roman" w:hAnsi="Times New Roman" w:cs="Times New Roman"/>
                      <w:sz w:val="24"/>
                      <w:szCs w:val="24"/>
                      <w:lang w:eastAsia="ru-RU"/>
                    </w:rPr>
                  </w:pPr>
                  <w:r w:rsidRPr="007E4B0A">
                    <w:rPr>
                      <w:rFonts w:ascii="Times New Roman" w:hAnsi="Times New Roman" w:cs="Times New Roman"/>
                      <w:sz w:val="24"/>
                      <w:szCs w:val="24"/>
                      <w:lang w:eastAsia="ru-RU"/>
                    </w:rPr>
                    <w:t>______________________________</w:t>
                  </w:r>
                </w:p>
                <w:p w:rsidR="00BC328C" w:rsidRPr="007E4B0A" w:rsidRDefault="00BC328C" w:rsidP="00BE4A43">
                  <w:pPr>
                    <w:pStyle w:val="a3"/>
                    <w:framePr w:hSpace="180" w:wrap="around" w:vAnchor="text" w:hAnchor="margin" w:xAlign="right" w:y="-26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w:t>
                  </w:r>
                </w:p>
                <w:p w:rsidR="00BC328C" w:rsidRPr="008D1DC4" w:rsidRDefault="00BC328C" w:rsidP="00BE4A43">
                  <w:pPr>
                    <w:framePr w:hSpace="180" w:wrap="around" w:vAnchor="text" w:hAnchor="margin" w:xAlign="right" w:y="-262"/>
                    <w:ind w:right="140"/>
                    <w:jc w:val="center"/>
                    <w:rPr>
                      <w:rFonts w:ascii="Times New Roman" w:eastAsia="Times New Roman" w:hAnsi="Times New Roman" w:cs="Times New Roman"/>
                      <w:lang w:eastAsia="ru-RU"/>
                    </w:rPr>
                  </w:pPr>
                </w:p>
              </w:tc>
            </w:tr>
          </w:tbl>
          <w:p w:rsidR="00BC328C" w:rsidRPr="008D1DC4" w:rsidRDefault="00BC328C" w:rsidP="00BC328C">
            <w:pPr>
              <w:ind w:right="140"/>
              <w:jc w:val="center"/>
              <w:rPr>
                <w:rFonts w:ascii="Times New Roman" w:eastAsia="Times New Roman" w:hAnsi="Times New Roman" w:cs="Times New Roman"/>
                <w:sz w:val="24"/>
                <w:szCs w:val="24"/>
                <w:lang w:eastAsia="ru-RU"/>
              </w:rPr>
            </w:pPr>
          </w:p>
          <w:p w:rsidR="00BC328C" w:rsidRPr="008D1DC4" w:rsidRDefault="00BC328C" w:rsidP="00BC328C">
            <w:pPr>
              <w:ind w:right="140"/>
              <w:rPr>
                <w:rFonts w:ascii="Times New Roman" w:eastAsia="Times New Roman" w:hAnsi="Times New Roman" w:cs="Times New Roman"/>
                <w:sz w:val="24"/>
                <w:szCs w:val="24"/>
                <w:lang w:eastAsia="ru-RU"/>
              </w:rPr>
            </w:pPr>
          </w:p>
          <w:tbl>
            <w:tblPr>
              <w:tblW w:w="8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0"/>
              <w:gridCol w:w="5960"/>
              <w:gridCol w:w="1691"/>
            </w:tblGrid>
            <w:tr w:rsidR="00BC328C" w:rsidRPr="008D1DC4" w:rsidTr="00460EDF">
              <w:trPr>
                <w:trHeight w:val="541"/>
                <w:jc w:val="center"/>
              </w:trPr>
              <w:tc>
                <w:tcPr>
                  <w:tcW w:w="700" w:type="dxa"/>
                  <w:tcBorders>
                    <w:top w:val="single" w:sz="4" w:space="0" w:color="auto"/>
                    <w:left w:val="single" w:sz="4" w:space="0" w:color="auto"/>
                    <w:bottom w:val="single" w:sz="4" w:space="0" w:color="auto"/>
                    <w:right w:val="single" w:sz="4" w:space="0" w:color="auto"/>
                  </w:tcBorders>
                  <w:shd w:val="clear" w:color="auto" w:fill="auto"/>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w:t>
                  </w:r>
                </w:p>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п/п</w:t>
                  </w:r>
                </w:p>
              </w:tc>
              <w:tc>
                <w:tcPr>
                  <w:tcW w:w="5960"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140" w:line="288" w:lineRule="auto"/>
                    <w:ind w:right="140"/>
                    <w:rPr>
                      <w:rFonts w:ascii="Times New Roman" w:eastAsia="Times New Roman" w:hAnsi="Times New Roman" w:cs="Times New Roman"/>
                      <w:b/>
                      <w:sz w:val="24"/>
                      <w:szCs w:val="24"/>
                      <w:lang w:eastAsia="ru-RU"/>
                    </w:rPr>
                  </w:pPr>
                  <w:r w:rsidRPr="008D1DC4">
                    <w:rPr>
                      <w:rFonts w:ascii="Times New Roman" w:eastAsia="SimSun" w:hAnsi="Times New Roman" w:cs="Times New Roman"/>
                      <w:b/>
                      <w:kern w:val="1"/>
                      <w:sz w:val="24"/>
                      <w:szCs w:val="24"/>
                      <w:lang w:eastAsia="zh-CN" w:bidi="hi-IN"/>
                    </w:rPr>
                    <w:t>Оценочные показатели обследования</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Указать наличие документа</w:t>
                  </w:r>
                </w:p>
              </w:tc>
            </w:tr>
            <w:tr w:rsidR="00BC328C" w:rsidRPr="008D1DC4" w:rsidTr="00460EDF">
              <w:trPr>
                <w:trHeight w:val="541"/>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1</w:t>
                  </w:r>
                </w:p>
              </w:tc>
              <w:tc>
                <w:tcPr>
                  <w:tcW w:w="5960"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140" w:line="288" w:lineRule="auto"/>
                    <w:ind w:right="140"/>
                    <w:rPr>
                      <w:rFonts w:ascii="Times New Roman" w:eastAsia="Times New Roman" w:hAnsi="Times New Roman" w:cs="Times New Roman"/>
                      <w:b/>
                      <w:sz w:val="24"/>
                      <w:szCs w:val="24"/>
                      <w:lang w:eastAsia="ru-RU"/>
                    </w:rPr>
                  </w:pPr>
                  <w:r w:rsidRPr="008D1DC4">
                    <w:rPr>
                      <w:rFonts w:ascii="Times New Roman" w:eastAsia="SimSun" w:hAnsi="Times New Roman" w:cs="Times New Roman"/>
                      <w:b/>
                      <w:kern w:val="1"/>
                      <w:sz w:val="24"/>
                      <w:szCs w:val="24"/>
                      <w:lang w:eastAsia="zh-CN" w:bidi="hi-IN"/>
                    </w:rPr>
                    <w:t xml:space="preserve">Технический паспорт </w:t>
                  </w:r>
                  <w:r w:rsidRPr="008D1DC4">
                    <w:rPr>
                      <w:rFonts w:ascii="Times New Roman" w:eastAsia="SimSun" w:hAnsi="Times New Roman" w:cs="Times New Roman"/>
                      <w:kern w:val="1"/>
                      <w:sz w:val="24"/>
                      <w:szCs w:val="24"/>
                      <w:lang w:eastAsia="zh-CN" w:bidi="hi-IN"/>
                    </w:rPr>
                    <w:t>здания, сооружения</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Times New Roman" w:hAnsi="Times New Roman" w:cs="Times New Roman"/>
                      <w:sz w:val="24"/>
                      <w:szCs w:val="24"/>
                      <w:lang w:eastAsia="ru-RU"/>
                    </w:rPr>
                  </w:pPr>
                </w:p>
              </w:tc>
            </w:tr>
            <w:tr w:rsidR="00BC328C" w:rsidRPr="008D1DC4" w:rsidTr="00460EDF">
              <w:trPr>
                <w:trHeight w:val="1008"/>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2</w:t>
                  </w:r>
                </w:p>
              </w:tc>
              <w:tc>
                <w:tcPr>
                  <w:tcW w:w="5960"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 xml:space="preserve">Технический журнал </w:t>
                  </w:r>
                  <w:r w:rsidRPr="008D1DC4">
                    <w:rPr>
                      <w:rFonts w:ascii="Times New Roman" w:eastAsia="Times New Roman" w:hAnsi="Times New Roman" w:cs="Times New Roman"/>
                      <w:sz w:val="24"/>
                      <w:szCs w:val="24"/>
                      <w:lang w:eastAsia="ru-RU"/>
                    </w:rPr>
                    <w:t>по эксплуатации производственных зданий и сооружений</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Times New Roman" w:hAnsi="Times New Roman" w:cs="Times New Roman"/>
                      <w:sz w:val="24"/>
                      <w:szCs w:val="24"/>
                      <w:lang w:eastAsia="ru-RU"/>
                    </w:rPr>
                  </w:pPr>
                </w:p>
              </w:tc>
            </w:tr>
          </w:tbl>
          <w:p w:rsidR="00BC328C" w:rsidRPr="008D1DC4" w:rsidRDefault="00BC328C" w:rsidP="00BC328C">
            <w:pPr>
              <w:ind w:right="140"/>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br w:type="page"/>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5812"/>
              <w:gridCol w:w="1134"/>
              <w:gridCol w:w="957"/>
            </w:tblGrid>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122E8F"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bCs/>
                      <w:sz w:val="24"/>
                      <w:szCs w:val="24"/>
                      <w:lang w:eastAsia="ru-RU"/>
                    </w:rPr>
                  </w:pPr>
                </w:p>
                <w:p w:rsidR="00BC328C" w:rsidRPr="00122E8F"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bCs/>
                      <w:sz w:val="24"/>
                      <w:szCs w:val="24"/>
                      <w:lang w:eastAsia="ru-RU"/>
                    </w:rPr>
                  </w:pPr>
                  <w:r w:rsidRPr="00122E8F">
                    <w:rPr>
                      <w:rFonts w:ascii="Times New Roman" w:eastAsia="Times New Roman" w:hAnsi="Times New Roman" w:cs="Times New Roman"/>
                      <w:b/>
                      <w:bCs/>
                      <w:sz w:val="24"/>
                      <w:szCs w:val="24"/>
                      <w:lang w:eastAsia="ru-RU"/>
                    </w:rPr>
                    <w:t>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122E8F"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bCs/>
                      <w:kern w:val="1"/>
                      <w:sz w:val="24"/>
                      <w:szCs w:val="24"/>
                      <w:lang w:eastAsia="zh-CN" w:bidi="hi-IN"/>
                    </w:rPr>
                  </w:pPr>
                  <w:r w:rsidRPr="00122E8F">
                    <w:rPr>
                      <w:rFonts w:ascii="Times New Roman" w:eastAsia="SimSun" w:hAnsi="Times New Roman" w:cs="Times New Roman"/>
                      <w:b/>
                      <w:bCs/>
                      <w:kern w:val="1"/>
                      <w:sz w:val="24"/>
                      <w:szCs w:val="24"/>
                      <w:lang w:eastAsia="zh-CN" w:bidi="hi-IN"/>
                    </w:rPr>
                    <w:t xml:space="preserve">Визуальный осмотр </w:t>
                  </w:r>
                </w:p>
                <w:p w:rsidR="00BC328C" w:rsidRPr="00122E8F"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bCs/>
                      <w:sz w:val="24"/>
                      <w:szCs w:val="24"/>
                      <w:lang w:eastAsia="ru-RU"/>
                    </w:rPr>
                  </w:pPr>
                  <w:r w:rsidRPr="00122E8F">
                    <w:rPr>
                      <w:rFonts w:ascii="Times New Roman" w:eastAsia="SimSun" w:hAnsi="Times New Roman" w:cs="Times New Roman"/>
                      <w:b/>
                      <w:bCs/>
                      <w:kern w:val="1"/>
                      <w:sz w:val="24"/>
                      <w:szCs w:val="24"/>
                      <w:lang w:eastAsia="zh-CN" w:bidi="hi-IN"/>
                    </w:rPr>
                    <w:t>технического состояния конструкций зданий и сооружений</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122E8F"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bCs/>
                      <w:sz w:val="24"/>
                      <w:szCs w:val="24"/>
                      <w:lang w:eastAsia="ru-RU"/>
                    </w:rPr>
                  </w:pPr>
                  <w:r w:rsidRPr="00122E8F">
                    <w:rPr>
                      <w:rFonts w:ascii="Times New Roman" w:eastAsia="Times New Roman" w:hAnsi="Times New Roman" w:cs="Times New Roman"/>
                      <w:b/>
                      <w:bCs/>
                      <w:sz w:val="24"/>
                      <w:szCs w:val="24"/>
                      <w:lang w:eastAsia="ru-RU"/>
                    </w:rPr>
                    <w:t xml:space="preserve">Наличие видимых </w:t>
                  </w:r>
                </w:p>
                <w:p w:rsidR="00BC328C" w:rsidRPr="00122E8F"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bCs/>
                      <w:sz w:val="24"/>
                      <w:szCs w:val="24"/>
                      <w:lang w:eastAsia="ru-RU"/>
                    </w:rPr>
                  </w:pPr>
                  <w:r w:rsidRPr="00122E8F">
                    <w:rPr>
                      <w:rFonts w:ascii="Times New Roman" w:eastAsia="Times New Roman" w:hAnsi="Times New Roman" w:cs="Times New Roman"/>
                      <w:b/>
                      <w:bCs/>
                      <w:sz w:val="24"/>
                      <w:szCs w:val="24"/>
                      <w:lang w:eastAsia="ru-RU"/>
                    </w:rPr>
                    <w:t>отклонений, изменений, деформаций, целостность конструкции</w:t>
                  </w:r>
                </w:p>
              </w:tc>
            </w:tr>
            <w:tr w:rsidR="00BC328C" w:rsidRPr="008D1DC4" w:rsidTr="00460EDF">
              <w:trPr>
                <w:trHeight w:val="450"/>
                <w:jc w:val="center"/>
              </w:trPr>
              <w:tc>
                <w:tcPr>
                  <w:tcW w:w="70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да</w:t>
                  </w: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нет</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SimSun" w:hAnsi="Times New Roman" w:cs="Times New Roman"/>
                      <w:b/>
                      <w:kern w:val="1"/>
                      <w:sz w:val="24"/>
                      <w:szCs w:val="24"/>
                      <w:lang w:eastAsia="zh-CN" w:bidi="hi-IN"/>
                    </w:rPr>
                    <w:t xml:space="preserve">Цоколь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выпадение кирпичей цокольной кладки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Times New Roman" w:hAnsi="Times New Roman" w:cs="Times New Roman"/>
                      <w:b/>
                      <w:sz w:val="24"/>
                      <w:szCs w:val="24"/>
                      <w:lang w:eastAsia="ru-RU"/>
                    </w:rPr>
                  </w:pPr>
                  <w:r w:rsidRPr="008D1DC4">
                    <w:rPr>
                      <w:rFonts w:ascii="Times New Roman" w:eastAsia="SimSun" w:hAnsi="Times New Roman" w:cs="Times New Roman"/>
                      <w:kern w:val="1"/>
                      <w:sz w:val="24"/>
                      <w:szCs w:val="24"/>
                      <w:lang w:eastAsia="zh-CN" w:bidi="hi-IN"/>
                    </w:rPr>
                    <w:t>нарушение гидроизоляции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lastRenderedPageBreak/>
                    <w:t>3.1.3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Times New Roman" w:hAnsi="Times New Roman" w:cs="Times New Roman"/>
                      <w:b/>
                      <w:sz w:val="24"/>
                      <w:szCs w:val="24"/>
                      <w:lang w:eastAsia="ru-RU"/>
                    </w:rPr>
                  </w:pPr>
                  <w:r w:rsidRPr="008D1DC4">
                    <w:rPr>
                      <w:rFonts w:ascii="Times New Roman" w:eastAsia="SimSun" w:hAnsi="Times New Roman" w:cs="Times New Roman"/>
                      <w:kern w:val="1"/>
                      <w:sz w:val="24"/>
                      <w:szCs w:val="24"/>
                      <w:lang w:eastAsia="zh-CN" w:bidi="hi-IN"/>
                    </w:rPr>
                    <w:t>повреждения отмостки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SimSun" w:hAnsi="Times New Roman" w:cs="Times New Roman"/>
                      <w:b/>
                      <w:kern w:val="1"/>
                      <w:sz w:val="24"/>
                      <w:szCs w:val="24"/>
                      <w:lang w:eastAsia="zh-CN" w:bidi="hi-IN"/>
                    </w:rPr>
                    <w:t xml:space="preserve">Стены наружные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3.2.1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Times New Roman" w:hAnsi="Times New Roman" w:cs="Times New Roman"/>
                      <w:b/>
                      <w:sz w:val="24"/>
                      <w:szCs w:val="24"/>
                      <w:lang w:eastAsia="ru-RU"/>
                    </w:rPr>
                  </w:pPr>
                  <w:r w:rsidRPr="008D1DC4">
                    <w:rPr>
                      <w:rFonts w:ascii="Times New Roman" w:eastAsia="SimSun" w:hAnsi="Times New Roman" w:cs="Times New Roman"/>
                      <w:kern w:val="1"/>
                      <w:sz w:val="24"/>
                      <w:szCs w:val="24"/>
                      <w:lang w:eastAsia="zh-CN" w:bidi="hi-IN"/>
                    </w:rPr>
                    <w:t>трещины в штукатурке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3.2.2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отслоения  штукатурки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3.2.3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отслоения, деформация отделочных декоративных покрытий, обшивки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3.2.4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изменение геометрии (перекосы) оконных, дверных проемов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3.2.5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отклонения от вертикали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3.2.6</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намокание в результате протечек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3.2.7</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целостность водосточной конструкции, наличие крепления к стенам, примыкания к водосливам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b/>
                      <w:kern w:val="1"/>
                      <w:sz w:val="24"/>
                      <w:szCs w:val="24"/>
                      <w:lang w:eastAsia="zh-CN" w:bidi="hi-IN"/>
                    </w:rPr>
                    <w:t>Стены внутренние</w:t>
                  </w:r>
                  <w:r>
                    <w:rPr>
                      <w:rFonts w:ascii="Times New Roman" w:eastAsia="SimSun" w:hAnsi="Times New Roman" w:cs="Times New Roman"/>
                      <w:b/>
                      <w:kern w:val="1"/>
                      <w:sz w:val="24"/>
                      <w:szCs w:val="24"/>
                      <w:lang w:eastAsia="zh-CN" w:bidi="hi-IN"/>
                    </w:rPr>
                    <w:t xml:space="preserve"> </w:t>
                  </w:r>
                  <w:r w:rsidRPr="008D1DC4">
                    <w:rPr>
                      <w:rFonts w:ascii="Times New Roman" w:eastAsia="SimSun" w:hAnsi="Times New Roman" w:cs="Times New Roman"/>
                      <w:kern w:val="1"/>
                      <w:sz w:val="24"/>
                      <w:szCs w:val="24"/>
                      <w:lang w:eastAsia="zh-CN" w:bidi="hi-IN"/>
                    </w:rPr>
                    <w:t>(указать привязку к помещениям)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3.3.1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Times New Roman" w:hAnsi="Times New Roman" w:cs="Times New Roman"/>
                      <w:b/>
                      <w:sz w:val="24"/>
                      <w:szCs w:val="24"/>
                      <w:lang w:eastAsia="ru-RU"/>
                    </w:rPr>
                  </w:pPr>
                  <w:r w:rsidRPr="008D1DC4">
                    <w:rPr>
                      <w:rFonts w:ascii="Times New Roman" w:eastAsia="SimSun" w:hAnsi="Times New Roman" w:cs="Times New Roman"/>
                      <w:kern w:val="1"/>
                      <w:sz w:val="24"/>
                      <w:szCs w:val="24"/>
                      <w:lang w:eastAsia="zh-CN" w:bidi="hi-IN"/>
                    </w:rPr>
                    <w:t>трещины в штукатурке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3.3.2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отслоения штукатурки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3.3.3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отслоения, деформация отделочных декоративных покрытий, обшивки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3.3.4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изменение геометрии (перекосы) оконных, дверных проемов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3.3.5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намокание в результате протечек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SimSun" w:hAnsi="Times New Roman" w:cs="Times New Roman"/>
                      <w:b/>
                      <w:kern w:val="1"/>
                      <w:sz w:val="24"/>
                      <w:szCs w:val="24"/>
                      <w:lang w:eastAsia="zh-CN" w:bidi="hi-IN"/>
                    </w:rPr>
                    <w:t>Перекрытия внутренние</w:t>
                  </w:r>
                  <w:r>
                    <w:rPr>
                      <w:rFonts w:ascii="Times New Roman" w:eastAsia="SimSun" w:hAnsi="Times New Roman" w:cs="Times New Roman"/>
                      <w:b/>
                      <w:kern w:val="1"/>
                      <w:sz w:val="24"/>
                      <w:szCs w:val="24"/>
                      <w:lang w:eastAsia="zh-CN" w:bidi="hi-IN"/>
                    </w:rPr>
                    <w:t xml:space="preserve"> </w:t>
                  </w:r>
                  <w:r w:rsidRPr="008D1DC4">
                    <w:rPr>
                      <w:rFonts w:ascii="Times New Roman" w:eastAsia="SimSun" w:hAnsi="Times New Roman" w:cs="Times New Roman"/>
                      <w:kern w:val="1"/>
                      <w:sz w:val="24"/>
                      <w:szCs w:val="24"/>
                      <w:lang w:eastAsia="zh-CN" w:bidi="hi-IN"/>
                    </w:rPr>
                    <w:t>(указать привязку к помещениям)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Деревянные перекрытия</w:t>
                  </w:r>
                </w:p>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 наличие:</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3.4.1.1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Прогиба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3.4.1.2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продольных трещин, лещин</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3.4.1.3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осыпи в местах примыкания балки к стенам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3.4.1.4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намокания узлов сопряжения балки со стенами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3.4.1.5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следов гниения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b/>
                      <w:kern w:val="1"/>
                      <w:sz w:val="24"/>
                      <w:szCs w:val="24"/>
                      <w:lang w:eastAsia="zh-CN" w:bidi="hi-IN"/>
                    </w:rPr>
                    <w:t>Потолки</w:t>
                  </w:r>
                  <w:r>
                    <w:rPr>
                      <w:rFonts w:ascii="Times New Roman" w:eastAsia="SimSun" w:hAnsi="Times New Roman" w:cs="Times New Roman"/>
                      <w:b/>
                      <w:kern w:val="1"/>
                      <w:sz w:val="24"/>
                      <w:szCs w:val="24"/>
                      <w:lang w:eastAsia="zh-CN" w:bidi="hi-IN"/>
                    </w:rPr>
                    <w:t xml:space="preserve"> </w:t>
                  </w:r>
                  <w:r w:rsidRPr="008D1DC4">
                    <w:rPr>
                      <w:rFonts w:ascii="Times New Roman" w:eastAsia="SimSun" w:hAnsi="Times New Roman" w:cs="Times New Roman"/>
                      <w:kern w:val="1"/>
                      <w:sz w:val="24"/>
                      <w:szCs w:val="24"/>
                      <w:lang w:eastAsia="zh-CN" w:bidi="hi-IN"/>
                    </w:rPr>
                    <w:t>на наличие: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3.4.2.1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следов намокания, протечек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3.4.2.2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отслоения, обвалы штукатурки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3.4.2.3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следов гниения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b/>
                      <w:kern w:val="1"/>
                      <w:sz w:val="24"/>
                      <w:szCs w:val="24"/>
                      <w:lang w:eastAsia="zh-CN" w:bidi="hi-IN"/>
                    </w:rPr>
                    <w:t>Железобетонные перекрытия</w:t>
                  </w:r>
                  <w:r>
                    <w:rPr>
                      <w:rFonts w:ascii="Times New Roman" w:eastAsia="SimSun" w:hAnsi="Times New Roman" w:cs="Times New Roman"/>
                      <w:b/>
                      <w:kern w:val="1"/>
                      <w:sz w:val="24"/>
                      <w:szCs w:val="24"/>
                      <w:lang w:eastAsia="zh-CN" w:bidi="hi-IN"/>
                    </w:rPr>
                    <w:t xml:space="preserve"> </w:t>
                  </w:r>
                  <w:r w:rsidRPr="008D1DC4">
                    <w:rPr>
                      <w:rFonts w:ascii="Times New Roman" w:eastAsia="SimSun" w:hAnsi="Times New Roman" w:cs="Times New Roman"/>
                      <w:kern w:val="1"/>
                      <w:sz w:val="24"/>
                      <w:szCs w:val="24"/>
                      <w:lang w:eastAsia="zh-CN" w:bidi="hi-IN"/>
                    </w:rPr>
                    <w:t>на наличие:</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3.4.3.1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выпадения материала швов межпанельных стыков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3.4.3.2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трещин, осыпи, лещины в узлах стыков со стенами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lastRenderedPageBreak/>
                    <w:t>3.4.3.3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трещин, лещины панелей перекрытия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3.4.3.4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обнажения арматуры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3.4.3.5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следов намокания плит перекрытия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3.4.3.6</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отхода (отрыва) стен от плит перекрытия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КРОВЛЯ</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Плоская железобетонная</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3.5.1.1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повреждения целостности ковра гидроизоляции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3.5.1.2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нарушения работы системы водостока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3.5.1.3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наличие протечек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Шатровая стропильная</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3.5.2.1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видимые дефекты кровли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3.5.2.2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видимые деформации конструкций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3.5.2.3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повреждения водоотливов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3.5.2.5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следы протечек на стенах, особенно в углах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3.5.2.6</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выпадающие элементы </w:t>
                  </w:r>
                </w:p>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(кирпичи, штукатурка) мауэрлатов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Чердак</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3.5.3.1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следы намокания узлов сопряжения стропильных конструкций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3.5.3.2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следы протечек кровельного покрытия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3.5.3.3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следы поражения гнилью балок, стропил, слег</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3.5.3.4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видимые деформации стропил, балок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3.5.3.5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видимые на просвет повреждения кровельных материалов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3.5.3.6</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нарушения целостности чердачных люков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3.5.3.7</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целостность и состояние крепления лестниц, чердачных люков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3.6</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sz w:val="24"/>
                      <w:szCs w:val="24"/>
                      <w:lang w:eastAsia="ru-RU"/>
                    </w:rPr>
                  </w:pPr>
                  <w:r w:rsidRPr="008D1DC4">
                    <w:rPr>
                      <w:rFonts w:ascii="Times New Roman" w:eastAsia="SimSun" w:hAnsi="Times New Roman" w:cs="Times New Roman"/>
                      <w:b/>
                      <w:sz w:val="24"/>
                      <w:szCs w:val="24"/>
                      <w:lang w:eastAsia="ru-RU"/>
                    </w:rPr>
                    <w:t>ПОЛЫ</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3.6.1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b/>
                      <w:kern w:val="1"/>
                      <w:sz w:val="24"/>
                      <w:szCs w:val="24"/>
                      <w:lang w:eastAsia="zh-CN" w:bidi="hi-IN"/>
                    </w:rPr>
                    <w:t>Деревянные</w:t>
                  </w:r>
                  <w:r>
                    <w:rPr>
                      <w:rFonts w:ascii="Times New Roman" w:eastAsia="SimSun" w:hAnsi="Times New Roman" w:cs="Times New Roman"/>
                      <w:b/>
                      <w:kern w:val="1"/>
                      <w:sz w:val="24"/>
                      <w:szCs w:val="24"/>
                      <w:lang w:eastAsia="zh-CN" w:bidi="hi-IN"/>
                    </w:rPr>
                    <w:t xml:space="preserve"> </w:t>
                  </w:r>
                  <w:r w:rsidRPr="008D1DC4">
                    <w:rPr>
                      <w:rFonts w:ascii="Times New Roman" w:eastAsia="SimSun" w:hAnsi="Times New Roman" w:cs="Times New Roman"/>
                      <w:kern w:val="1"/>
                      <w:sz w:val="24"/>
                      <w:szCs w:val="24"/>
                      <w:lang w:eastAsia="zh-CN" w:bidi="hi-IN"/>
                    </w:rPr>
                    <w:t>(с привязкой к помещениям)</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3.6.1.1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прогибы, провалы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3.6.1.2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выпадение кусков половых реек, сколы между лагами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3.6.1.3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поражение гнилью половиц</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3.6.1.4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торчащие шляпки гвоздей, шурупов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3.6.2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b/>
                      <w:kern w:val="1"/>
                      <w:sz w:val="24"/>
                      <w:szCs w:val="24"/>
                      <w:lang w:eastAsia="zh-CN" w:bidi="hi-IN"/>
                    </w:rPr>
                    <w:t xml:space="preserve">железобетонные </w:t>
                  </w:r>
                  <w:r w:rsidRPr="008D1DC4">
                    <w:rPr>
                      <w:rFonts w:ascii="Times New Roman" w:eastAsia="SimSun" w:hAnsi="Times New Roman" w:cs="Times New Roman"/>
                      <w:kern w:val="1"/>
                      <w:sz w:val="24"/>
                      <w:szCs w:val="24"/>
                      <w:lang w:eastAsia="zh-CN" w:bidi="hi-IN"/>
                    </w:rPr>
                    <w:t>(наливные)</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lastRenderedPageBreak/>
                    <w:t>3.6.2.1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трещин</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3.6.2.2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отход от стен</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ЛЕСТНИЦЫ</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Pr>
                      <w:rFonts w:ascii="Times New Roman" w:eastAsia="SimSun" w:hAnsi="Times New Roman" w:cs="Times New Roman"/>
                      <w:b/>
                      <w:kern w:val="1"/>
                      <w:sz w:val="24"/>
                      <w:szCs w:val="24"/>
                      <w:lang w:eastAsia="zh-CN" w:bidi="hi-IN"/>
                    </w:rPr>
                    <w:t>н</w:t>
                  </w:r>
                  <w:r w:rsidRPr="008D1DC4">
                    <w:rPr>
                      <w:rFonts w:ascii="Times New Roman" w:eastAsia="SimSun" w:hAnsi="Times New Roman" w:cs="Times New Roman"/>
                      <w:b/>
                      <w:kern w:val="1"/>
                      <w:sz w:val="24"/>
                      <w:szCs w:val="24"/>
                      <w:lang w:eastAsia="zh-CN" w:bidi="hi-IN"/>
                    </w:rPr>
                    <w:t>аружные</w:t>
                  </w:r>
                  <w:r>
                    <w:rPr>
                      <w:rFonts w:ascii="Times New Roman" w:eastAsia="SimSun" w:hAnsi="Times New Roman" w:cs="Times New Roman"/>
                      <w:b/>
                      <w:kern w:val="1"/>
                      <w:sz w:val="24"/>
                      <w:szCs w:val="24"/>
                      <w:lang w:eastAsia="zh-CN" w:bidi="hi-IN"/>
                    </w:rPr>
                    <w:t xml:space="preserve"> </w:t>
                  </w:r>
                  <w:r w:rsidRPr="008D1DC4">
                    <w:rPr>
                      <w:rFonts w:ascii="Times New Roman" w:eastAsia="SimSun" w:hAnsi="Times New Roman" w:cs="Times New Roman"/>
                      <w:kern w:val="1"/>
                      <w:sz w:val="24"/>
                      <w:szCs w:val="24"/>
                      <w:lang w:eastAsia="zh-CN" w:bidi="hi-IN"/>
                    </w:rPr>
                    <w:t>(независимо от материала изготовления)</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3.7.1.1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равенство высоты проступей </w:t>
                  </w:r>
                  <w:r w:rsidRPr="008D1DC4">
                    <w:rPr>
                      <w:rFonts w:ascii="Times New Roman" w:eastAsia="SimSun" w:hAnsi="Times New Roman" w:cs="Times New Roman"/>
                      <w:kern w:val="1"/>
                      <w:sz w:val="24"/>
                      <w:szCs w:val="24"/>
                      <w:lang w:eastAsia="zh-CN" w:bidi="hi-IN"/>
                    </w:rPr>
                    <w:br/>
                    <w:t>(допуск +/- 3мм)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3.7.1.2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равенство ширины ступеней</w:t>
                  </w:r>
                  <w:r w:rsidRPr="008D1DC4">
                    <w:rPr>
                      <w:rFonts w:ascii="Times New Roman" w:eastAsia="SimSun" w:hAnsi="Times New Roman" w:cs="Times New Roman"/>
                      <w:kern w:val="1"/>
                      <w:sz w:val="24"/>
                      <w:szCs w:val="24"/>
                      <w:lang w:eastAsia="zh-CN" w:bidi="hi-IN"/>
                    </w:rPr>
                    <w:br/>
                    <w:t xml:space="preserve">(допуск +/- 5мм)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3.7.1.3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целостность кромок ступеней (сколы, выкрашивания)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3.7.1.4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отрицательного уклона ступеней (уклон в сторону идущего)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3.7.1.5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наличие противоскользящих элементов ступеней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3.7.1.6</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поручней, перил</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 xml:space="preserve">внутренние </w:t>
                  </w:r>
                  <w:r w:rsidRPr="008D1DC4">
                    <w:rPr>
                      <w:rFonts w:ascii="Times New Roman" w:eastAsia="SimSun" w:hAnsi="Times New Roman" w:cs="Times New Roman"/>
                      <w:kern w:val="1"/>
                      <w:sz w:val="24"/>
                      <w:szCs w:val="24"/>
                      <w:lang w:eastAsia="zh-CN" w:bidi="hi-IN"/>
                    </w:rPr>
                    <w:t xml:space="preserve">(привязка к расположению обязательна) </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3.7.2.1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равенство высоты проступей </w:t>
                  </w:r>
                  <w:r w:rsidRPr="008D1DC4">
                    <w:rPr>
                      <w:rFonts w:ascii="Times New Roman" w:eastAsia="SimSun" w:hAnsi="Times New Roman" w:cs="Times New Roman"/>
                      <w:kern w:val="1"/>
                      <w:sz w:val="24"/>
                      <w:szCs w:val="24"/>
                      <w:lang w:eastAsia="zh-CN" w:bidi="hi-IN"/>
                    </w:rPr>
                    <w:br/>
                    <w:t>(допуск +/- 3мм)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3.7.2.2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равенство ширины ступеней</w:t>
                  </w:r>
                  <w:r w:rsidRPr="008D1DC4">
                    <w:rPr>
                      <w:rFonts w:ascii="Times New Roman" w:eastAsia="SimSun" w:hAnsi="Times New Roman" w:cs="Times New Roman"/>
                      <w:kern w:val="1"/>
                      <w:sz w:val="24"/>
                      <w:szCs w:val="24"/>
                      <w:lang w:eastAsia="zh-CN" w:bidi="hi-IN"/>
                    </w:rPr>
                    <w:br/>
                    <w:t xml:space="preserve">(допуск +/- 5мм)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3.7.2.3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целостность кромок ступеней </w:t>
                  </w:r>
                  <w:r w:rsidRPr="008D1DC4">
                    <w:rPr>
                      <w:rFonts w:ascii="Times New Roman" w:eastAsia="SimSun" w:hAnsi="Times New Roman" w:cs="Times New Roman"/>
                      <w:kern w:val="1"/>
                      <w:sz w:val="24"/>
                      <w:szCs w:val="24"/>
                      <w:lang w:eastAsia="zh-CN" w:bidi="hi-IN"/>
                    </w:rPr>
                    <w:br/>
                    <w:t>(сколы, выкрашивания)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3.7.2.4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отрицательного уклона ступеней (уклон в сторону идущего)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3.7.2.5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наличие противоскользящих элементов ступеней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3.7.2.6</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повреждений поручней, перил</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3.8</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ДВЕРИ</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3.8.1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повреждения дверных коробок, обналички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3.8.2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перекосов</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3.9</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ОКНА</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3.9.1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целостность оконных коробок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3.9.2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наличие перекосов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3.9.3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целостность стекол, зависящая от геометрии переплета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3.10</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SimSun" w:hAnsi="Times New Roman" w:cs="Times New Roman"/>
                      <w:b/>
                      <w:kern w:val="1"/>
                      <w:sz w:val="24"/>
                      <w:szCs w:val="24"/>
                      <w:lang w:eastAsia="zh-CN" w:bidi="hi-IN"/>
                    </w:rPr>
                    <w:t>ПЕЧИ отопительные (при наличии)</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3.10.1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наличие разрешения контролирующих органов на их эксплуатацию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3.10.2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наличие запорных устройств топочных и поддувальных дверок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3.10.3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рабочее состояние (визуальное) шиберных задвижек, вьюшек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lastRenderedPageBreak/>
                    <w:t>3.10.4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трещин, выпадения кирпичей кладки печей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3.10.5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 чердаке – нарушенная (визуальная) целостность конструктива трубы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p w:rsidR="00BC328C"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8"/>
                      <w:szCs w:val="28"/>
                      <w:lang w:eastAsia="zh-CN" w:bidi="hi-IN"/>
                    </w:rPr>
                  </w:pPr>
                </w:p>
                <w:p w:rsidR="00BC328C"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8"/>
                      <w:szCs w:val="28"/>
                      <w:lang w:eastAsia="zh-CN" w:bidi="hi-IN"/>
                    </w:rPr>
                  </w:pPr>
                </w:p>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b/>
                      <w:kern w:val="1"/>
                      <w:sz w:val="28"/>
                      <w:szCs w:val="28"/>
                      <w:lang w:eastAsia="zh-CN" w:bidi="hi-IN"/>
                    </w:rPr>
                    <w:t xml:space="preserve">Туалеты </w:t>
                  </w:r>
                  <w:r w:rsidRPr="008D1DC4">
                    <w:rPr>
                      <w:rFonts w:ascii="Times New Roman" w:eastAsia="SimSun" w:hAnsi="Times New Roman" w:cs="Times New Roman"/>
                      <w:b/>
                      <w:kern w:val="1"/>
                      <w:sz w:val="24"/>
                      <w:szCs w:val="24"/>
                      <w:lang w:eastAsia="zh-CN" w:bidi="hi-IN"/>
                    </w:rPr>
                    <w:t xml:space="preserve">надворные </w:t>
                  </w:r>
                  <w:r w:rsidRPr="008D1DC4">
                    <w:rPr>
                      <w:rFonts w:ascii="Times New Roman" w:eastAsia="SimSun" w:hAnsi="Times New Roman" w:cs="Times New Roman"/>
                      <w:kern w:val="1"/>
                      <w:sz w:val="24"/>
                      <w:szCs w:val="24"/>
                      <w:lang w:eastAsia="zh-CN" w:bidi="hi-IN"/>
                    </w:rPr>
                    <w:t>(при наличии)</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p>
                <w:p w:rsidR="00BC328C"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p>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517"/>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3.11.1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состояние (визуальное) стен</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3.11.2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состояние (визуальное) кровли, перекрытий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3.11.3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состояние (визуальное) перегородок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3.11.4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состояние (визуальное) внутренних помещений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3.11.5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состояние (визуальное) полов, подиумов,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firstLine="277"/>
                    <w:jc w:val="center"/>
                    <w:rPr>
                      <w:rFonts w:ascii="Times New Roman" w:eastAsia="SimSun" w:hAnsi="Times New Roman" w:cs="Times New Roman"/>
                      <w:kern w:val="1"/>
                      <w:sz w:val="28"/>
                      <w:szCs w:val="28"/>
                      <w:lang w:eastAsia="zh-CN" w:bidi="hi-IN"/>
                    </w:rPr>
                  </w:pPr>
                  <w:r w:rsidRPr="008D1DC4">
                    <w:rPr>
                      <w:rFonts w:ascii="Times New Roman" w:eastAsia="Times New Roman" w:hAnsi="Times New Roman" w:cs="Times New Roman"/>
                      <w:b/>
                      <w:sz w:val="28"/>
                      <w:szCs w:val="28"/>
                      <w:lang w:eastAsia="ru-RU"/>
                    </w:rPr>
                    <w:t>Инженерное оборудование</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b/>
                      <w:kern w:val="1"/>
                      <w:sz w:val="24"/>
                      <w:szCs w:val="24"/>
                      <w:lang w:eastAsia="zh-CN" w:bidi="hi-IN"/>
                    </w:rPr>
                    <w:t>Котельные (</w:t>
                  </w:r>
                  <w:r w:rsidRPr="008D1DC4">
                    <w:rPr>
                      <w:rFonts w:ascii="Times New Roman" w:eastAsia="SimSun" w:hAnsi="Times New Roman" w:cs="Times New Roman"/>
                      <w:kern w:val="1"/>
                      <w:sz w:val="24"/>
                      <w:szCs w:val="24"/>
                      <w:lang w:eastAsia="zh-CN" w:bidi="hi-IN"/>
                    </w:rPr>
                    <w:t>на балансе образовательной организации)</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4.1.1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работоспособное состояние котлов, подтвержденное соответствующими актами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Отопление</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4.2.1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жалоб работающих, обучающихся на недостаточную температуру в помещениях в отопительный период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4.2.2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состояние (визуальное) радиаторов отопления (в т.ч. наличие протечек)</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4.2.3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состояние (визуальное) трубопроводов системы отопления (хомуты, жгуты, сварка)</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4.2.4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работоспособность вентилей, кранов Маевского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kern w:val="1"/>
                      <w:sz w:val="24"/>
                      <w:szCs w:val="24"/>
                      <w:lang w:eastAsia="zh-CN" w:bidi="hi-IN"/>
                    </w:rPr>
                  </w:pPr>
                  <w:r w:rsidRPr="008D1DC4">
                    <w:rPr>
                      <w:rFonts w:ascii="Times New Roman" w:eastAsia="Times New Roman" w:hAnsi="Times New Roman" w:cs="Times New Roman"/>
                      <w:b/>
                      <w:sz w:val="24"/>
                      <w:szCs w:val="24"/>
                      <w:lang w:eastAsia="ru-RU"/>
                    </w:rPr>
                    <w:t>Водоснабжение</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4.3.1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Центральное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4.3.2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местное из колодца (скважины) на территории образовательной организации </w:t>
                  </w:r>
                  <w:r w:rsidRPr="008D1DC4">
                    <w:rPr>
                      <w:rFonts w:ascii="Times New Roman" w:eastAsia="SimSun" w:hAnsi="Times New Roman" w:cs="Times New Roman"/>
                      <w:kern w:val="1"/>
                      <w:sz w:val="24"/>
                      <w:szCs w:val="24"/>
                      <w:lang w:eastAsia="zh-CN" w:bidi="hi-IN"/>
                    </w:rPr>
                    <w:br/>
                    <w:t>его состояние</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4.3.3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привозная вода водовозами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Канализация</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4.4.1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централизованной системы канализации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4.4.2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местной системы канализации (в выгребную яму)</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4.5</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SimSun" w:hAnsi="Times New Roman" w:cs="Times New Roman"/>
                      <w:b/>
                      <w:kern w:val="1"/>
                      <w:sz w:val="24"/>
                      <w:szCs w:val="24"/>
                      <w:lang w:eastAsia="zh-CN" w:bidi="hi-IN"/>
                    </w:rPr>
                  </w:pPr>
                  <w:r w:rsidRPr="008D1DC4">
                    <w:rPr>
                      <w:rFonts w:ascii="Times New Roman" w:eastAsia="Times New Roman" w:hAnsi="Times New Roman" w:cs="Times New Roman"/>
                      <w:b/>
                      <w:sz w:val="24"/>
                      <w:szCs w:val="24"/>
                      <w:lang w:eastAsia="ru-RU"/>
                    </w:rPr>
                    <w:t>Вентиляция</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4.5.1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работоспособное состояние приточной камеры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4.5.2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рабочее состояние систем воздухозабора (улиток, электродвигателей, устройств виброшумоизоляции)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4.5.3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рабочее состояние систем вытяжных (улиток, </w:t>
                  </w:r>
                  <w:r w:rsidRPr="008D1DC4">
                    <w:rPr>
                      <w:rFonts w:ascii="Times New Roman" w:eastAsia="SimSun" w:hAnsi="Times New Roman" w:cs="Times New Roman"/>
                      <w:kern w:val="1"/>
                      <w:sz w:val="24"/>
                      <w:szCs w:val="24"/>
                      <w:lang w:eastAsia="zh-CN" w:bidi="hi-IN"/>
                    </w:rPr>
                    <w:lastRenderedPageBreak/>
                    <w:t>электродвигателей, устройств вибро -шумоизоляции)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4.5.4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состояние и работоспособность устройств воздухозабора принудительной вытяжной вентиляции (лаборантские кабинетов химии; спортзалы; мастерские; помещения общепита; душевые; бассейны,</w:t>
                  </w:r>
                  <w:r>
                    <w:rPr>
                      <w:rFonts w:ascii="Times New Roman" w:eastAsia="SimSun" w:hAnsi="Times New Roman" w:cs="Times New Roman"/>
                      <w:kern w:val="1"/>
                      <w:sz w:val="24"/>
                      <w:szCs w:val="24"/>
                      <w:lang w:eastAsia="zh-CN" w:bidi="hi-IN"/>
                    </w:rPr>
                    <w:t xml:space="preserve"> т</w:t>
                  </w:r>
                  <w:r w:rsidRPr="008D1DC4">
                    <w:rPr>
                      <w:rFonts w:ascii="Times New Roman" w:eastAsia="SimSun" w:hAnsi="Times New Roman" w:cs="Times New Roman"/>
                      <w:kern w:val="1"/>
                      <w:sz w:val="24"/>
                      <w:szCs w:val="24"/>
                      <w:lang w:eastAsia="zh-CN" w:bidi="hi-IN"/>
                    </w:rPr>
                    <w:t xml:space="preserve">уалеты)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4.6</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b/>
                      <w:sz w:val="24"/>
                      <w:szCs w:val="24"/>
                      <w:lang w:eastAsia="ru-RU"/>
                    </w:rPr>
                  </w:pPr>
                  <w:r w:rsidRPr="008D1DC4">
                    <w:rPr>
                      <w:rFonts w:ascii="Times New Roman" w:eastAsia="Times New Roman" w:hAnsi="Times New Roman" w:cs="Times New Roman"/>
                      <w:b/>
                      <w:sz w:val="24"/>
                      <w:szCs w:val="24"/>
                      <w:lang w:eastAsia="ru-RU"/>
                    </w:rPr>
                    <w:t>Электрооборудование</w:t>
                  </w:r>
                </w:p>
              </w:tc>
              <w:tc>
                <w:tcPr>
                  <w:tcW w:w="209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b/>
                      <w:sz w:val="24"/>
                      <w:szCs w:val="24"/>
                      <w:lang w:eastAsia="ru-RU"/>
                    </w:rPr>
                    <w:t>Х</w:t>
                  </w: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4.6.1</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состояние центральных электрощитовых, соответствующее ПУЭ, ПТЭиПТБ</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4.6.2</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источников повышенной влажности в электрощитовых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4.6.3</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наличие устройств аварийного отключения при коротких замыканиях (УЗО)</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r w:rsidR="00BC328C" w:rsidRPr="008D1DC4" w:rsidTr="00460EDF">
              <w:trPr>
                <w:trHeight w:val="45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r w:rsidRPr="008D1DC4">
                    <w:rPr>
                      <w:rFonts w:ascii="Times New Roman" w:eastAsia="Times New Roman" w:hAnsi="Times New Roman" w:cs="Times New Roman"/>
                      <w:sz w:val="24"/>
                      <w:szCs w:val="24"/>
                      <w:lang w:eastAsia="ru-RU"/>
                    </w:rPr>
                    <w:t>4.6.4</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rPr>
                      <w:rFonts w:ascii="Times New Roman" w:eastAsia="SimSun" w:hAnsi="Times New Roman" w:cs="Times New Roman"/>
                      <w:kern w:val="1"/>
                      <w:sz w:val="24"/>
                      <w:szCs w:val="24"/>
                      <w:lang w:eastAsia="zh-CN" w:bidi="hi-IN"/>
                    </w:rPr>
                  </w:pPr>
                  <w:r w:rsidRPr="008D1DC4">
                    <w:rPr>
                      <w:rFonts w:ascii="Times New Roman" w:eastAsia="SimSun" w:hAnsi="Times New Roman" w:cs="Times New Roman"/>
                      <w:kern w:val="1"/>
                      <w:sz w:val="24"/>
                      <w:szCs w:val="24"/>
                      <w:lang w:eastAsia="zh-CN" w:bidi="hi-IN"/>
                    </w:rPr>
                    <w:t xml:space="preserve">целостность изоляции (визуальное) кабельных и проводных линий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c>
                <w:tcPr>
                  <w:tcW w:w="957" w:type="dxa"/>
                  <w:tcBorders>
                    <w:top w:val="single" w:sz="4" w:space="0" w:color="auto"/>
                    <w:left w:val="single" w:sz="4" w:space="0" w:color="auto"/>
                    <w:bottom w:val="single" w:sz="4" w:space="0" w:color="auto"/>
                    <w:right w:val="single" w:sz="4" w:space="0" w:color="auto"/>
                  </w:tcBorders>
                  <w:shd w:val="clear" w:color="auto" w:fill="auto"/>
                  <w:vAlign w:val="center"/>
                </w:tcPr>
                <w:p w:rsidR="00BC328C" w:rsidRPr="008D1DC4" w:rsidRDefault="00BC328C" w:rsidP="00BE4A43">
                  <w:pPr>
                    <w:framePr w:hSpace="180" w:wrap="around" w:vAnchor="text" w:hAnchor="margin" w:xAlign="right" w:y="-262"/>
                    <w:spacing w:after="0" w:line="240" w:lineRule="auto"/>
                    <w:ind w:right="140"/>
                    <w:jc w:val="center"/>
                    <w:rPr>
                      <w:rFonts w:ascii="Times New Roman" w:eastAsia="Times New Roman" w:hAnsi="Times New Roman" w:cs="Times New Roman"/>
                      <w:sz w:val="24"/>
                      <w:szCs w:val="24"/>
                      <w:lang w:eastAsia="ru-RU"/>
                    </w:rPr>
                  </w:pPr>
                </w:p>
              </w:tc>
            </w:tr>
          </w:tbl>
          <w:p w:rsidR="00BC328C" w:rsidRPr="008D1DC4" w:rsidRDefault="00BC328C" w:rsidP="00BC328C">
            <w:pPr>
              <w:ind w:right="140"/>
              <w:rPr>
                <w:rFonts w:ascii="Times New Roman" w:eastAsia="Times New Roman" w:hAnsi="Times New Roman" w:cs="Times New Roman"/>
                <w:sz w:val="24"/>
                <w:szCs w:val="24"/>
                <w:lang w:eastAsia="ru-RU"/>
              </w:rPr>
            </w:pPr>
          </w:p>
          <w:p w:rsidR="00BC328C" w:rsidRDefault="00BC328C" w:rsidP="00BC328C">
            <w:pPr>
              <w:rPr>
                <w:rFonts w:ascii="Times New Roman" w:hAnsi="Times New Roman" w:cs="Times New Roman"/>
                <w:lang w:eastAsia="ru-RU"/>
              </w:rPr>
            </w:pPr>
            <w:r w:rsidRPr="00122E8F">
              <w:rPr>
                <w:rFonts w:ascii="Times New Roman" w:hAnsi="Times New Roman" w:cs="Times New Roman"/>
                <w:lang w:eastAsia="ru-RU"/>
              </w:rPr>
              <w:t xml:space="preserve">К </w:t>
            </w:r>
            <w:r>
              <w:rPr>
                <w:rFonts w:ascii="Times New Roman" w:hAnsi="Times New Roman" w:cs="Times New Roman"/>
                <w:lang w:eastAsia="ru-RU"/>
              </w:rPr>
              <w:t>пунктам ______________________</w:t>
            </w:r>
            <w:r w:rsidRPr="00122E8F">
              <w:rPr>
                <w:rFonts w:ascii="Times New Roman" w:hAnsi="Times New Roman" w:cs="Times New Roman"/>
                <w:lang w:eastAsia="ru-RU"/>
              </w:rPr>
              <w:t xml:space="preserve"> Протокола</w:t>
            </w:r>
            <w:r>
              <w:rPr>
                <w:rFonts w:ascii="Times New Roman" w:hAnsi="Times New Roman" w:cs="Times New Roman"/>
                <w:lang w:eastAsia="ru-RU"/>
              </w:rPr>
              <w:t xml:space="preserve"> №_____</w:t>
            </w:r>
            <w:r w:rsidRPr="00122E8F">
              <w:rPr>
                <w:rFonts w:ascii="Times New Roman" w:hAnsi="Times New Roman" w:cs="Times New Roman"/>
                <w:lang w:eastAsia="ru-RU"/>
              </w:rPr>
              <w:t xml:space="preserve"> прилагаются</w:t>
            </w:r>
            <w:r>
              <w:rPr>
                <w:rFonts w:ascii="Times New Roman" w:hAnsi="Times New Roman" w:cs="Times New Roman"/>
                <w:lang w:eastAsia="ru-RU"/>
              </w:rPr>
              <w:t xml:space="preserve"> </w:t>
            </w:r>
            <w:r w:rsidRPr="00122E8F">
              <w:rPr>
                <w:rFonts w:ascii="Times New Roman" w:hAnsi="Times New Roman" w:cs="Times New Roman"/>
                <w:lang w:eastAsia="ru-RU"/>
              </w:rPr>
              <w:t>фото</w:t>
            </w:r>
            <w:r>
              <w:rPr>
                <w:rFonts w:ascii="Times New Roman" w:hAnsi="Times New Roman" w:cs="Times New Roman"/>
                <w:lang w:eastAsia="ru-RU"/>
              </w:rPr>
              <w:t xml:space="preserve">фиксации  </w:t>
            </w:r>
            <w:r w:rsidRPr="00122E8F">
              <w:rPr>
                <w:rFonts w:ascii="Times New Roman" w:hAnsi="Times New Roman" w:cs="Times New Roman"/>
                <w:lang w:eastAsia="ru-RU"/>
              </w:rPr>
              <w:t>в количестве ______ файлов.</w:t>
            </w:r>
          </w:p>
          <w:p w:rsidR="00BC328C" w:rsidRPr="00122E8F" w:rsidRDefault="00BC328C" w:rsidP="00BC328C">
            <w:pPr>
              <w:rPr>
                <w:rFonts w:ascii="Times New Roman" w:hAnsi="Times New Roman" w:cs="Times New Roman"/>
                <w:lang w:eastAsia="ru-RU"/>
              </w:rPr>
            </w:pPr>
            <w:r>
              <w:rPr>
                <w:rFonts w:ascii="Times New Roman" w:hAnsi="Times New Roman" w:cs="Times New Roman"/>
                <w:lang w:eastAsia="ru-RU"/>
              </w:rPr>
              <w:t>Выводы и заключение комиссии на __ стр. прилагается.</w:t>
            </w:r>
          </w:p>
          <w:p w:rsidR="00BC328C" w:rsidRPr="00122E8F" w:rsidRDefault="00BC328C" w:rsidP="00BC328C">
            <w:pPr>
              <w:rPr>
                <w:rFonts w:ascii="Times New Roman" w:hAnsi="Times New Roman" w:cs="Times New Roman"/>
                <w:lang w:eastAsia="ru-RU"/>
              </w:rPr>
            </w:pPr>
            <w:r w:rsidRPr="00122E8F">
              <w:rPr>
                <w:rFonts w:ascii="Times New Roman" w:hAnsi="Times New Roman" w:cs="Times New Roman"/>
                <w:lang w:eastAsia="ru-RU"/>
              </w:rPr>
              <w:t>Протокол обследования составили:</w:t>
            </w:r>
          </w:p>
          <w:p w:rsidR="00BC328C" w:rsidRPr="00122E8F" w:rsidRDefault="00BC328C" w:rsidP="00BC328C">
            <w:pPr>
              <w:rPr>
                <w:rFonts w:ascii="Times New Roman" w:hAnsi="Times New Roman" w:cs="Times New Roman"/>
                <w:lang w:eastAsia="ru-RU"/>
              </w:rPr>
            </w:pPr>
            <w:r w:rsidRPr="00122E8F">
              <w:rPr>
                <w:rFonts w:ascii="Times New Roman" w:hAnsi="Times New Roman" w:cs="Times New Roman"/>
                <w:lang w:eastAsia="ru-RU"/>
              </w:rPr>
              <w:t>Председатель комиссии:  ______________________ __________________</w:t>
            </w:r>
          </w:p>
          <w:p w:rsidR="00BC328C" w:rsidRPr="007E4B0A" w:rsidRDefault="00BC328C" w:rsidP="00BC328C">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C328C" w:rsidRPr="007E4B0A" w:rsidRDefault="00BC328C" w:rsidP="00BC328C">
            <w:pPr>
              <w:pStyle w:val="a3"/>
              <w:ind w:right="282"/>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Члены комиссии: ______________________ __________________</w:t>
            </w:r>
          </w:p>
          <w:p w:rsidR="00BC328C" w:rsidRPr="007E4B0A" w:rsidRDefault="00BC328C" w:rsidP="00BC328C">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C328C" w:rsidRPr="007E4B0A" w:rsidRDefault="00BC328C" w:rsidP="00BC328C">
            <w:pPr>
              <w:pStyle w:val="a3"/>
              <w:ind w:right="282"/>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 xml:space="preserve">                               ______________________ __________________</w:t>
            </w:r>
          </w:p>
          <w:p w:rsidR="00BC328C" w:rsidRPr="007E4B0A" w:rsidRDefault="00BC328C" w:rsidP="00BC328C">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C328C" w:rsidRPr="007E4B0A" w:rsidRDefault="00BC328C" w:rsidP="00BC328C">
            <w:pPr>
              <w:pStyle w:val="a3"/>
              <w:ind w:right="282"/>
              <w:jc w:val="both"/>
              <w:rPr>
                <w:rFonts w:ascii="Times New Roman" w:hAnsi="Times New Roman" w:cs="Times New Roman"/>
                <w:sz w:val="24"/>
                <w:szCs w:val="24"/>
                <w:lang w:eastAsia="ru-RU"/>
              </w:rPr>
            </w:pPr>
            <w:r w:rsidRPr="007E4B0A">
              <w:rPr>
                <w:rFonts w:ascii="Times New Roman" w:hAnsi="Times New Roman" w:cs="Times New Roman"/>
                <w:sz w:val="24"/>
                <w:szCs w:val="24"/>
                <w:lang w:eastAsia="ru-RU"/>
              </w:rPr>
              <w:t xml:space="preserve">                                ______________________ __________________</w:t>
            </w:r>
          </w:p>
          <w:p w:rsidR="00BC328C" w:rsidRDefault="00BC328C" w:rsidP="00BC328C">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C328C" w:rsidRPr="007E4B0A" w:rsidRDefault="00BC328C" w:rsidP="00BC328C">
            <w:pPr>
              <w:pStyle w:val="a3"/>
              <w:ind w:right="282"/>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7E4B0A">
              <w:rPr>
                <w:rFonts w:ascii="Times New Roman" w:hAnsi="Times New Roman" w:cs="Times New Roman"/>
                <w:sz w:val="24"/>
                <w:szCs w:val="24"/>
                <w:lang w:eastAsia="ru-RU"/>
              </w:rPr>
              <w:t>______________________ __________________</w:t>
            </w:r>
          </w:p>
          <w:p w:rsidR="00BC328C" w:rsidRPr="007E4B0A" w:rsidRDefault="00BC328C" w:rsidP="00BC328C">
            <w:pPr>
              <w:pStyle w:val="a3"/>
              <w:ind w:right="282"/>
              <w:jc w:val="center"/>
              <w:rPr>
                <w:rFonts w:ascii="Times New Roman" w:hAnsi="Times New Roman" w:cs="Times New Roman"/>
                <w:sz w:val="20"/>
                <w:szCs w:val="20"/>
                <w:lang w:eastAsia="ru-RU"/>
              </w:rPr>
            </w:pPr>
            <w:r w:rsidRPr="007E4B0A">
              <w:rPr>
                <w:rFonts w:ascii="Times New Roman" w:hAnsi="Times New Roman" w:cs="Times New Roman"/>
                <w:sz w:val="20"/>
                <w:szCs w:val="20"/>
                <w:lang w:eastAsia="ru-RU"/>
              </w:rPr>
              <w:t>Ф. И.О. (подпись)</w:t>
            </w:r>
          </w:p>
          <w:p w:rsidR="00BC328C" w:rsidRDefault="00BC328C" w:rsidP="00BC328C">
            <w:pPr>
              <w:shd w:val="clear" w:color="auto" w:fill="FFFFFF"/>
              <w:jc w:val="right"/>
              <w:rPr>
                <w:rFonts w:ascii="Times New Roman" w:eastAsia="Times New Roman" w:hAnsi="Times New Roman" w:cs="Times New Roman"/>
                <w:sz w:val="28"/>
                <w:szCs w:val="28"/>
                <w:lang w:eastAsia="ru-RU"/>
              </w:rPr>
            </w:pPr>
          </w:p>
          <w:p w:rsidR="00BC328C" w:rsidRDefault="00BC328C" w:rsidP="00BC328C">
            <w:pPr>
              <w:shd w:val="clear" w:color="auto" w:fill="FFFFFF"/>
              <w:jc w:val="right"/>
              <w:rPr>
                <w:rFonts w:ascii="Times New Roman" w:eastAsia="Times New Roman" w:hAnsi="Times New Roman" w:cs="Times New Roman"/>
                <w:sz w:val="28"/>
                <w:szCs w:val="28"/>
                <w:lang w:eastAsia="ru-RU"/>
              </w:rPr>
            </w:pPr>
          </w:p>
          <w:p w:rsidR="00BC328C" w:rsidRDefault="00BC328C" w:rsidP="00BC328C">
            <w:pPr>
              <w:shd w:val="clear" w:color="auto" w:fill="FFFFFF"/>
              <w:jc w:val="right"/>
              <w:rPr>
                <w:rFonts w:ascii="Times New Roman" w:eastAsia="Times New Roman" w:hAnsi="Times New Roman" w:cs="Times New Roman"/>
                <w:sz w:val="28"/>
                <w:szCs w:val="28"/>
                <w:lang w:eastAsia="ru-RU"/>
              </w:rPr>
            </w:pPr>
          </w:p>
          <w:p w:rsidR="00BC328C" w:rsidRPr="00755FA4" w:rsidRDefault="00BC328C" w:rsidP="00BC328C">
            <w:pPr>
              <w:shd w:val="clear" w:color="auto" w:fill="FFFFFF"/>
              <w:jc w:val="right"/>
              <w:rPr>
                <w:rFonts w:ascii="Times New Roman" w:eastAsia="Times New Roman" w:hAnsi="Times New Roman" w:cs="Times New Roman"/>
                <w:sz w:val="28"/>
                <w:szCs w:val="28"/>
                <w:lang w:eastAsia="ru-RU"/>
              </w:rPr>
            </w:pPr>
          </w:p>
        </w:tc>
      </w:tr>
    </w:tbl>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tbl>
      <w:tblPr>
        <w:tblStyle w:val="a7"/>
        <w:tblpPr w:leftFromText="180" w:rightFromText="180" w:vertAnchor="text" w:horzAnchor="margin" w:tblpY="53"/>
        <w:tblW w:w="9039" w:type="dxa"/>
        <w:tblLayout w:type="fixed"/>
        <w:tblLook w:val="04A0" w:firstRow="1" w:lastRow="0" w:firstColumn="1" w:lastColumn="0" w:noHBand="0" w:noVBand="1"/>
      </w:tblPr>
      <w:tblGrid>
        <w:gridCol w:w="9039"/>
      </w:tblGrid>
      <w:tr w:rsidR="00B23567" w:rsidTr="00B23567">
        <w:tc>
          <w:tcPr>
            <w:tcW w:w="9039" w:type="dxa"/>
          </w:tcPr>
          <w:p w:rsidR="00B23567" w:rsidRPr="00F206DE" w:rsidRDefault="00B23567" w:rsidP="00B23567">
            <w:pPr>
              <w:pStyle w:val="a3"/>
              <w:ind w:left="5976"/>
              <w:jc w:val="right"/>
              <w:rPr>
                <w:rFonts w:ascii="Times New Roman" w:hAnsi="Times New Roman" w:cs="Times New Roman"/>
                <w:color w:val="0070C0"/>
                <w:sz w:val="28"/>
                <w:szCs w:val="28"/>
                <w:lang w:eastAsia="ru-RU"/>
              </w:rPr>
            </w:pPr>
            <w:r w:rsidRPr="00F206DE">
              <w:rPr>
                <w:rFonts w:ascii="Times New Roman" w:eastAsia="Times New Roman" w:hAnsi="Times New Roman" w:cs="Times New Roman"/>
                <w:color w:val="0070C0"/>
                <w:sz w:val="28"/>
                <w:szCs w:val="28"/>
                <w:lang w:eastAsia="ru-RU"/>
              </w:rPr>
              <w:lastRenderedPageBreak/>
              <w:t xml:space="preserve">Приложение </w:t>
            </w:r>
            <w:r w:rsidRPr="0043100F">
              <w:rPr>
                <w:rFonts w:ascii="Times New Roman" w:eastAsia="Times New Roman" w:hAnsi="Times New Roman" w:cs="Times New Roman"/>
                <w:color w:val="4F81BD" w:themeColor="accent1"/>
                <w:sz w:val="28"/>
                <w:szCs w:val="28"/>
                <w:lang w:eastAsia="ru-RU"/>
              </w:rPr>
              <w:t>14</w:t>
            </w:r>
          </w:p>
          <w:p w:rsidR="00B23567" w:rsidRDefault="00B23567" w:rsidP="00B23567">
            <w:pPr>
              <w:pStyle w:val="a3"/>
              <w:ind w:left="5550"/>
              <w:rPr>
                <w:rFonts w:ascii="Times New Roman" w:hAnsi="Times New Roman" w:cs="Times New Roman"/>
                <w:sz w:val="20"/>
                <w:szCs w:val="20"/>
                <w:lang w:eastAsia="ru-RU"/>
              </w:rPr>
            </w:pPr>
          </w:p>
          <w:p w:rsidR="00B23567" w:rsidRPr="00F206DE" w:rsidRDefault="00B23567" w:rsidP="00B23567">
            <w:pPr>
              <w:pStyle w:val="a3"/>
              <w:ind w:left="5550"/>
              <w:rPr>
                <w:rFonts w:ascii="Times New Roman" w:hAnsi="Times New Roman" w:cs="Times New Roman"/>
                <w:sz w:val="20"/>
                <w:szCs w:val="20"/>
                <w:lang w:eastAsia="ru-RU"/>
              </w:rPr>
            </w:pPr>
            <w:r w:rsidRPr="00F206DE">
              <w:rPr>
                <w:rFonts w:ascii="Times New Roman" w:hAnsi="Times New Roman" w:cs="Times New Roman"/>
                <w:sz w:val="20"/>
                <w:szCs w:val="20"/>
                <w:lang w:eastAsia="ru-RU"/>
              </w:rPr>
              <w:t>«Утверждаю»</w:t>
            </w:r>
          </w:p>
          <w:p w:rsidR="00B23567" w:rsidRPr="00F206DE" w:rsidRDefault="00B23567" w:rsidP="00B23567">
            <w:pPr>
              <w:pStyle w:val="a3"/>
              <w:ind w:left="5550"/>
              <w:rPr>
                <w:rFonts w:ascii="Times New Roman" w:hAnsi="Times New Roman" w:cs="Times New Roman"/>
                <w:sz w:val="20"/>
                <w:szCs w:val="20"/>
                <w:lang w:eastAsia="ru-RU"/>
              </w:rPr>
            </w:pPr>
            <w:r w:rsidRPr="00F206DE">
              <w:rPr>
                <w:rFonts w:ascii="Times New Roman" w:hAnsi="Times New Roman" w:cs="Times New Roman"/>
                <w:sz w:val="20"/>
                <w:szCs w:val="20"/>
                <w:lang w:eastAsia="ru-RU"/>
              </w:rPr>
              <w:t xml:space="preserve">_____________________ (подпись, Ф.И.О. руководителя) </w:t>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r w:rsidRPr="00F206DE">
              <w:rPr>
                <w:rFonts w:ascii="Times New Roman" w:hAnsi="Times New Roman" w:cs="Times New Roman"/>
                <w:sz w:val="20"/>
                <w:szCs w:val="20"/>
                <w:lang w:eastAsia="ru-RU"/>
              </w:rPr>
              <w:softHyphen/>
            </w:r>
          </w:p>
          <w:p w:rsidR="00B23567" w:rsidRPr="00F206DE" w:rsidRDefault="00B23567" w:rsidP="00B23567">
            <w:pPr>
              <w:pStyle w:val="a3"/>
              <w:ind w:left="5550"/>
              <w:rPr>
                <w:rFonts w:ascii="Times New Roman" w:hAnsi="Times New Roman" w:cs="Times New Roman"/>
                <w:sz w:val="20"/>
                <w:szCs w:val="20"/>
                <w:lang w:eastAsia="ru-RU"/>
              </w:rPr>
            </w:pPr>
            <w:r w:rsidRPr="00F206DE">
              <w:rPr>
                <w:rFonts w:ascii="Times New Roman" w:hAnsi="Times New Roman" w:cs="Times New Roman"/>
                <w:sz w:val="20"/>
                <w:szCs w:val="20"/>
                <w:lang w:eastAsia="ru-RU"/>
              </w:rPr>
              <w:t>____________</w:t>
            </w:r>
          </w:p>
          <w:p w:rsidR="00B23567" w:rsidRPr="00F206DE" w:rsidRDefault="00B23567" w:rsidP="00B23567">
            <w:pPr>
              <w:pStyle w:val="a3"/>
              <w:ind w:left="5550"/>
              <w:jc w:val="both"/>
              <w:rPr>
                <w:rFonts w:ascii="Times New Roman" w:hAnsi="Times New Roman" w:cs="Times New Roman"/>
                <w:sz w:val="20"/>
                <w:szCs w:val="20"/>
                <w:lang w:eastAsia="ru-RU"/>
              </w:rPr>
            </w:pPr>
            <w:r w:rsidRPr="00F206DE">
              <w:rPr>
                <w:rFonts w:ascii="Times New Roman" w:hAnsi="Times New Roman" w:cs="Times New Roman"/>
                <w:sz w:val="20"/>
                <w:szCs w:val="20"/>
                <w:lang w:eastAsia="ru-RU"/>
              </w:rPr>
              <w:t>(дата</w:t>
            </w:r>
          </w:p>
          <w:p w:rsidR="00B23567" w:rsidRDefault="00B23567" w:rsidP="00B23567">
            <w:pPr>
              <w:pStyle w:val="a3"/>
              <w:ind w:firstLine="567"/>
              <w:jc w:val="center"/>
              <w:rPr>
                <w:rFonts w:ascii="Times New Roman" w:hAnsi="Times New Roman" w:cs="Times New Roman"/>
                <w:b/>
                <w:bCs/>
                <w:sz w:val="28"/>
                <w:szCs w:val="28"/>
                <w:lang w:eastAsia="ru-RU"/>
              </w:rPr>
            </w:pPr>
          </w:p>
          <w:p w:rsidR="00B23567" w:rsidRDefault="00B23567" w:rsidP="00B23567">
            <w:pPr>
              <w:pStyle w:val="a3"/>
              <w:ind w:firstLine="567"/>
              <w:jc w:val="center"/>
              <w:rPr>
                <w:rFonts w:ascii="Times New Roman" w:hAnsi="Times New Roman" w:cs="Times New Roman"/>
                <w:b/>
                <w:bCs/>
                <w:sz w:val="28"/>
                <w:szCs w:val="28"/>
                <w:lang w:eastAsia="ru-RU"/>
              </w:rPr>
            </w:pPr>
          </w:p>
          <w:p w:rsidR="00B23567" w:rsidRPr="00A54C63" w:rsidRDefault="00B23567" w:rsidP="00B23567">
            <w:pPr>
              <w:pStyle w:val="a3"/>
              <w:ind w:firstLine="567"/>
              <w:jc w:val="center"/>
              <w:rPr>
                <w:rFonts w:ascii="Times New Roman" w:hAnsi="Times New Roman" w:cs="Times New Roman"/>
                <w:b/>
                <w:bCs/>
                <w:sz w:val="28"/>
                <w:szCs w:val="28"/>
                <w:lang w:eastAsia="ru-RU"/>
              </w:rPr>
            </w:pPr>
            <w:r w:rsidRPr="00A54C63">
              <w:rPr>
                <w:rFonts w:ascii="Times New Roman" w:hAnsi="Times New Roman" w:cs="Times New Roman"/>
                <w:b/>
                <w:bCs/>
                <w:sz w:val="28"/>
                <w:szCs w:val="28"/>
                <w:lang w:eastAsia="ru-RU"/>
              </w:rPr>
              <w:t>АКТ</w:t>
            </w:r>
          </w:p>
          <w:p w:rsidR="00B23567" w:rsidRPr="002A7489" w:rsidRDefault="00B23567" w:rsidP="00B23567">
            <w:pPr>
              <w:pStyle w:val="a3"/>
              <w:ind w:firstLine="567"/>
              <w:jc w:val="center"/>
              <w:rPr>
                <w:rFonts w:ascii="Times New Roman" w:hAnsi="Times New Roman" w:cs="Times New Roman"/>
                <w:sz w:val="28"/>
                <w:szCs w:val="28"/>
                <w:lang w:eastAsia="ru-RU"/>
              </w:rPr>
            </w:pPr>
            <w:r w:rsidRPr="00A54C63">
              <w:rPr>
                <w:rFonts w:ascii="Times New Roman" w:hAnsi="Times New Roman" w:cs="Times New Roman"/>
                <w:b/>
                <w:bCs/>
                <w:sz w:val="28"/>
                <w:szCs w:val="28"/>
                <w:lang w:eastAsia="ru-RU"/>
              </w:rPr>
              <w:t xml:space="preserve">обследования технического состояния здания </w:t>
            </w:r>
            <w:r w:rsidRPr="00A54C63">
              <w:rPr>
                <w:rFonts w:ascii="Times New Roman" w:hAnsi="Times New Roman" w:cs="Times New Roman"/>
                <w:b/>
                <w:bCs/>
                <w:sz w:val="28"/>
                <w:szCs w:val="28"/>
                <w:u w:val="single"/>
                <w:lang w:eastAsia="ru-RU"/>
              </w:rPr>
              <w:t>МБОУ «</w:t>
            </w:r>
            <w:r>
              <w:rPr>
                <w:rFonts w:ascii="Times New Roman" w:hAnsi="Times New Roman" w:cs="Times New Roman"/>
                <w:b/>
                <w:bCs/>
                <w:sz w:val="28"/>
                <w:szCs w:val="28"/>
                <w:u w:val="single"/>
                <w:lang w:eastAsia="ru-RU"/>
              </w:rPr>
              <w:t>_______</w:t>
            </w:r>
            <w:r w:rsidRPr="00A54C63">
              <w:rPr>
                <w:rFonts w:ascii="Times New Roman" w:hAnsi="Times New Roman" w:cs="Times New Roman"/>
                <w:b/>
                <w:bCs/>
                <w:sz w:val="28"/>
                <w:szCs w:val="28"/>
                <w:u w:val="single"/>
                <w:lang w:eastAsia="ru-RU"/>
              </w:rPr>
              <w:t xml:space="preserve"> СОШ» </w:t>
            </w:r>
            <w:r w:rsidRPr="002A7489">
              <w:rPr>
                <w:rFonts w:ascii="Times New Roman" w:hAnsi="Times New Roman" w:cs="Times New Roman"/>
                <w:sz w:val="28"/>
                <w:szCs w:val="28"/>
                <w:u w:val="single"/>
                <w:lang w:eastAsia="ru-RU"/>
              </w:rPr>
              <w:t>(здание школы)</w:t>
            </w:r>
          </w:p>
          <w:p w:rsidR="00B23567" w:rsidRPr="00A54C63" w:rsidRDefault="00B23567" w:rsidP="00B23567">
            <w:pPr>
              <w:pStyle w:val="a3"/>
              <w:ind w:firstLine="567"/>
              <w:jc w:val="center"/>
              <w:rPr>
                <w:rFonts w:ascii="Times New Roman" w:hAnsi="Times New Roman" w:cs="Times New Roman"/>
                <w:sz w:val="24"/>
                <w:szCs w:val="24"/>
                <w:lang w:eastAsia="ru-RU"/>
              </w:rPr>
            </w:pPr>
            <w:r w:rsidRPr="00A54C63">
              <w:rPr>
                <w:rFonts w:ascii="Times New Roman" w:hAnsi="Times New Roman" w:cs="Times New Roman"/>
                <w:sz w:val="24"/>
                <w:szCs w:val="24"/>
                <w:lang w:eastAsia="ru-RU"/>
              </w:rPr>
              <w:t xml:space="preserve">по </w:t>
            </w:r>
            <w:r w:rsidRPr="00550C9F">
              <w:rPr>
                <w:rFonts w:ascii="Times New Roman" w:hAnsi="Times New Roman" w:cs="Times New Roman"/>
                <w:sz w:val="24"/>
                <w:szCs w:val="24"/>
                <w:lang w:eastAsia="ru-RU"/>
              </w:rPr>
              <w:t xml:space="preserve">адресу: </w:t>
            </w:r>
            <w:hyperlink r:id="rId40" w:tooltip="Томская обл." w:history="1">
              <w:r w:rsidRPr="00550C9F">
                <w:rPr>
                  <w:rFonts w:ascii="Times New Roman" w:hAnsi="Times New Roman" w:cs="Times New Roman"/>
                  <w:sz w:val="24"/>
                  <w:szCs w:val="24"/>
                  <w:lang w:eastAsia="ru-RU"/>
                </w:rPr>
                <w:t>Чувашская Республика</w:t>
              </w:r>
            </w:hyperlink>
            <w:r w:rsidRPr="00550C9F">
              <w:rPr>
                <w:rFonts w:ascii="Times New Roman" w:hAnsi="Times New Roman" w:cs="Times New Roman"/>
                <w:sz w:val="24"/>
                <w:szCs w:val="24"/>
                <w:u w:val="single"/>
                <w:lang w:eastAsia="ru-RU"/>
              </w:rPr>
              <w:t>, _______</w:t>
            </w:r>
            <w:r w:rsidRPr="00A54C63">
              <w:rPr>
                <w:rFonts w:ascii="Times New Roman" w:hAnsi="Times New Roman" w:cs="Times New Roman"/>
                <w:sz w:val="24"/>
                <w:szCs w:val="24"/>
                <w:u w:val="single"/>
                <w:lang w:eastAsia="ru-RU"/>
              </w:rPr>
              <w:t xml:space="preserve">район, с. </w:t>
            </w:r>
            <w:r>
              <w:rPr>
                <w:rFonts w:ascii="Times New Roman" w:hAnsi="Times New Roman" w:cs="Times New Roman"/>
                <w:sz w:val="24"/>
                <w:szCs w:val="24"/>
                <w:u w:val="single"/>
                <w:lang w:eastAsia="ru-RU"/>
              </w:rPr>
              <w:t>____</w:t>
            </w:r>
            <w:r w:rsidRPr="00A54C63">
              <w:rPr>
                <w:rFonts w:ascii="Times New Roman" w:hAnsi="Times New Roman" w:cs="Times New Roman"/>
                <w:sz w:val="24"/>
                <w:szCs w:val="24"/>
                <w:u w:val="single"/>
                <w:lang w:eastAsia="ru-RU"/>
              </w:rPr>
              <w:t>, ул.</w:t>
            </w:r>
            <w:r>
              <w:rPr>
                <w:rFonts w:ascii="Times New Roman" w:hAnsi="Times New Roman" w:cs="Times New Roman"/>
                <w:sz w:val="24"/>
                <w:szCs w:val="24"/>
                <w:u w:val="single"/>
                <w:lang w:eastAsia="ru-RU"/>
              </w:rPr>
              <w:t>________дом №__</w:t>
            </w:r>
          </w:p>
          <w:p w:rsidR="00B23567" w:rsidRDefault="00B23567" w:rsidP="00B23567">
            <w:pPr>
              <w:pStyle w:val="a3"/>
              <w:ind w:firstLine="567"/>
              <w:jc w:val="both"/>
              <w:rPr>
                <w:rFonts w:ascii="Times New Roman" w:hAnsi="Times New Roman" w:cs="Times New Roman"/>
                <w:sz w:val="24"/>
                <w:szCs w:val="24"/>
                <w:lang w:eastAsia="ru-RU"/>
              </w:rPr>
            </w:pPr>
          </w:p>
          <w:p w:rsidR="00B23567" w:rsidRDefault="00B23567" w:rsidP="00B23567">
            <w:pPr>
              <w:pStyle w:val="a3"/>
              <w:ind w:firstLine="567"/>
              <w:jc w:val="both"/>
              <w:rPr>
                <w:rFonts w:ascii="Times New Roman" w:hAnsi="Times New Roman" w:cs="Times New Roman"/>
                <w:sz w:val="24"/>
                <w:szCs w:val="24"/>
                <w:lang w:eastAsia="ru-RU"/>
              </w:rPr>
            </w:pPr>
          </w:p>
          <w:p w:rsidR="00B23567" w:rsidRDefault="00B23567" w:rsidP="00B23567">
            <w:pPr>
              <w:pStyle w:val="a3"/>
              <w:ind w:firstLine="567"/>
              <w:jc w:val="both"/>
              <w:rPr>
                <w:rFonts w:ascii="Times New Roman" w:hAnsi="Times New Roman" w:cs="Times New Roman"/>
                <w:sz w:val="24"/>
                <w:szCs w:val="24"/>
                <w:lang w:eastAsia="ru-RU"/>
              </w:rPr>
            </w:pPr>
          </w:p>
          <w:p w:rsidR="00B23567" w:rsidRDefault="00B23567" w:rsidP="00B23567">
            <w:pPr>
              <w:pStyle w:val="a3"/>
              <w:ind w:firstLine="567"/>
              <w:jc w:val="both"/>
              <w:rPr>
                <w:rFonts w:ascii="Times New Roman" w:hAnsi="Times New Roman" w:cs="Times New Roman"/>
                <w:sz w:val="24"/>
                <w:szCs w:val="24"/>
                <w:lang w:eastAsia="ru-RU"/>
              </w:rPr>
            </w:pP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Председатель комиссии:</w:t>
            </w:r>
            <w:r>
              <w:rPr>
                <w:rFonts w:ascii="Times New Roman" w:hAnsi="Times New Roman" w:cs="Times New Roman"/>
                <w:sz w:val="24"/>
                <w:szCs w:val="24"/>
                <w:lang w:eastAsia="ru-RU"/>
              </w:rPr>
              <w:t xml:space="preserve">___________________________ </w:t>
            </w:r>
          </w:p>
          <w:p w:rsidR="00B23567"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Члены комиссии:</w:t>
            </w:r>
            <w:r>
              <w:rPr>
                <w:rFonts w:ascii="Times New Roman" w:hAnsi="Times New Roman" w:cs="Times New Roman"/>
                <w:sz w:val="24"/>
                <w:szCs w:val="24"/>
                <w:lang w:eastAsia="ru-RU"/>
              </w:rPr>
              <w:t xml:space="preserve">            ___________________________ </w:t>
            </w:r>
          </w:p>
          <w:p w:rsidR="00B23567" w:rsidRDefault="00B23567" w:rsidP="00B23567">
            <w:pPr>
              <w:pStyle w:val="a3"/>
              <w:ind w:firstLine="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___________________________ </w:t>
            </w:r>
          </w:p>
          <w:p w:rsidR="00B23567" w:rsidRDefault="00B23567" w:rsidP="00B23567">
            <w:pPr>
              <w:pStyle w:val="a3"/>
              <w:ind w:firstLine="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___________________________</w:t>
            </w:r>
          </w:p>
          <w:p w:rsidR="00B23567" w:rsidRPr="00550C9F" w:rsidRDefault="00B23567" w:rsidP="00B23567">
            <w:pPr>
              <w:pStyle w:val="a3"/>
              <w:ind w:firstLine="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___________________________  </w:t>
            </w:r>
          </w:p>
          <w:p w:rsidR="00B23567" w:rsidRPr="00550C9F" w:rsidRDefault="00B23567" w:rsidP="00B23567">
            <w:pPr>
              <w:pStyle w:val="a3"/>
              <w:ind w:firstLine="567"/>
              <w:jc w:val="both"/>
              <w:rPr>
                <w:rFonts w:ascii="Times New Roman" w:hAnsi="Times New Roman" w:cs="Times New Roman"/>
                <w:sz w:val="24"/>
                <w:szCs w:val="24"/>
                <w:lang w:eastAsia="ru-RU"/>
              </w:rPr>
            </w:pPr>
          </w:p>
          <w:p w:rsidR="00B23567" w:rsidRPr="00A54C63" w:rsidRDefault="00B23567" w:rsidP="00B23567">
            <w:pPr>
              <w:pStyle w:val="a3"/>
              <w:ind w:firstLine="567"/>
              <w:jc w:val="both"/>
              <w:rPr>
                <w:rFonts w:ascii="Times New Roman" w:hAnsi="Times New Roman" w:cs="Times New Roman"/>
                <w:sz w:val="24"/>
                <w:szCs w:val="24"/>
                <w:lang w:eastAsia="ru-RU"/>
              </w:rPr>
            </w:pPr>
            <w:r w:rsidRPr="00550C9F">
              <w:rPr>
                <w:rFonts w:ascii="Times New Roman" w:hAnsi="Times New Roman" w:cs="Times New Roman"/>
                <w:sz w:val="24"/>
                <w:szCs w:val="24"/>
                <w:lang w:eastAsia="ru-RU"/>
              </w:rPr>
              <w:t xml:space="preserve">Комиссией произведено визуальное обследование технического состояния здания, принадлежащего на праве собственности </w:t>
            </w:r>
            <w:hyperlink r:id="rId41" w:tooltip="Муниципальные образования" w:history="1">
              <w:r w:rsidRPr="00550C9F">
                <w:rPr>
                  <w:rFonts w:ascii="Times New Roman" w:hAnsi="Times New Roman" w:cs="Times New Roman"/>
                  <w:sz w:val="24"/>
                  <w:szCs w:val="24"/>
                  <w:lang w:eastAsia="ru-RU"/>
                </w:rPr>
                <w:t>муниципальному образованию</w:t>
              </w:r>
            </w:hyperlink>
            <w:r w:rsidRPr="00550C9F">
              <w:rPr>
                <w:rFonts w:ascii="Times New Roman" w:hAnsi="Times New Roman" w:cs="Times New Roman"/>
                <w:sz w:val="24"/>
                <w:szCs w:val="24"/>
                <w:lang w:eastAsia="ru-RU"/>
              </w:rPr>
              <w:t xml:space="preserve"> </w:t>
            </w:r>
            <w:r w:rsidRPr="00550C9F">
              <w:rPr>
                <w:rFonts w:ascii="Times New Roman" w:hAnsi="Times New Roman" w:cs="Times New Roman"/>
                <w:sz w:val="24"/>
                <w:szCs w:val="24"/>
                <w:u w:val="single"/>
                <w:lang w:eastAsia="ru-RU"/>
              </w:rPr>
              <w:t xml:space="preserve">«_____ </w:t>
            </w:r>
            <w:r w:rsidRPr="00A54C63">
              <w:rPr>
                <w:rFonts w:ascii="Times New Roman" w:hAnsi="Times New Roman" w:cs="Times New Roman"/>
                <w:sz w:val="24"/>
                <w:szCs w:val="24"/>
                <w:u w:val="single"/>
                <w:lang w:eastAsia="ru-RU"/>
              </w:rPr>
              <w:t>район</w:t>
            </w:r>
            <w:r w:rsidRPr="00A54C6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Чувашской Республики»</w:t>
            </w:r>
            <w:r w:rsidRPr="00A54C63">
              <w:rPr>
                <w:rFonts w:ascii="Times New Roman" w:hAnsi="Times New Roman" w:cs="Times New Roman"/>
                <w:sz w:val="24"/>
                <w:szCs w:val="24"/>
                <w:lang w:eastAsia="ru-RU"/>
              </w:rPr>
              <w:t>, с целью выявления дефектов, причин возникновения и количественной оценки повреждения конструкций.</w:t>
            </w: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Комиссией установлено:</w:t>
            </w: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I. Общие сведения</w:t>
            </w: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 </w:t>
            </w:r>
            <w:r w:rsidRPr="00A54C63">
              <w:rPr>
                <w:rFonts w:ascii="Times New Roman" w:hAnsi="Times New Roman" w:cs="Times New Roman"/>
                <w:sz w:val="24"/>
                <w:szCs w:val="24"/>
                <w:lang w:eastAsia="ru-RU"/>
              </w:rPr>
              <w:t>Здание относится к первой группе капитальности административного</w:t>
            </w:r>
            <w:r>
              <w:rPr>
                <w:rFonts w:ascii="Times New Roman" w:hAnsi="Times New Roman" w:cs="Times New Roman"/>
                <w:sz w:val="24"/>
                <w:szCs w:val="24"/>
                <w:lang w:eastAsia="ru-RU"/>
              </w:rPr>
              <w:t xml:space="preserve"> </w:t>
            </w:r>
            <w:r w:rsidRPr="00A54C63">
              <w:rPr>
                <w:rFonts w:ascii="Times New Roman" w:hAnsi="Times New Roman" w:cs="Times New Roman"/>
                <w:sz w:val="24"/>
                <w:szCs w:val="24"/>
                <w:lang w:eastAsia="ru-RU"/>
              </w:rPr>
              <w:t>назначения.</w:t>
            </w: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2. Год постройки 19</w:t>
            </w:r>
            <w:r>
              <w:rPr>
                <w:rFonts w:ascii="Times New Roman" w:hAnsi="Times New Roman" w:cs="Times New Roman"/>
                <w:sz w:val="24"/>
                <w:szCs w:val="24"/>
                <w:lang w:eastAsia="ru-RU"/>
              </w:rPr>
              <w:t>85</w:t>
            </w: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3. Год и вид последнего ремонта капитальный не производился, текущий – лето 2010г.</w:t>
            </w: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4. Этажность 2</w:t>
            </w: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5. Наличие подвалов - имеется</w:t>
            </w: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 xml:space="preserve">6. Объем здания - </w:t>
            </w:r>
            <w:r>
              <w:rPr>
                <w:rFonts w:ascii="Times New Roman" w:hAnsi="Times New Roman" w:cs="Times New Roman"/>
                <w:sz w:val="24"/>
                <w:szCs w:val="24"/>
                <w:lang w:eastAsia="ru-RU"/>
              </w:rPr>
              <w:t>___</w:t>
            </w:r>
            <w:r w:rsidRPr="00A54C63">
              <w:rPr>
                <w:rFonts w:ascii="Times New Roman" w:hAnsi="Times New Roman" w:cs="Times New Roman"/>
                <w:sz w:val="24"/>
                <w:szCs w:val="24"/>
                <w:lang w:eastAsia="ru-RU"/>
              </w:rPr>
              <w:t xml:space="preserve"> м</w:t>
            </w:r>
            <w:r w:rsidRPr="002A7489">
              <w:rPr>
                <w:rFonts w:ascii="Times New Roman" w:hAnsi="Times New Roman" w:cs="Times New Roman"/>
                <w:sz w:val="24"/>
                <w:szCs w:val="24"/>
                <w:vertAlign w:val="superscript"/>
                <w:lang w:eastAsia="ru-RU"/>
              </w:rPr>
              <w:t>3</w:t>
            </w:r>
          </w:p>
          <w:p w:rsidR="00B23567" w:rsidRPr="00A54C63" w:rsidRDefault="00B23567" w:rsidP="00B23567">
            <w:pPr>
              <w:pStyle w:val="a3"/>
              <w:ind w:firstLine="567"/>
              <w:jc w:val="both"/>
              <w:rPr>
                <w:rFonts w:ascii="Times New Roman" w:hAnsi="Times New Roman" w:cs="Times New Roman"/>
                <w:sz w:val="24"/>
                <w:szCs w:val="24"/>
                <w:lang w:eastAsia="ru-RU"/>
              </w:rPr>
            </w:pPr>
            <w:r w:rsidRPr="00A54C63">
              <w:rPr>
                <w:rFonts w:ascii="Times New Roman" w:hAnsi="Times New Roman" w:cs="Times New Roman"/>
                <w:sz w:val="24"/>
                <w:szCs w:val="24"/>
                <w:lang w:eastAsia="ru-RU"/>
              </w:rPr>
              <w:t xml:space="preserve">7. Площадь - </w:t>
            </w:r>
            <w:r>
              <w:rPr>
                <w:rFonts w:ascii="Times New Roman" w:hAnsi="Times New Roman" w:cs="Times New Roman"/>
                <w:sz w:val="24"/>
                <w:szCs w:val="24"/>
                <w:lang w:eastAsia="ru-RU"/>
              </w:rPr>
              <w:t>___</w:t>
            </w:r>
            <w:r w:rsidRPr="00A54C63">
              <w:rPr>
                <w:rFonts w:ascii="Times New Roman" w:hAnsi="Times New Roman" w:cs="Times New Roman"/>
                <w:sz w:val="24"/>
                <w:szCs w:val="24"/>
                <w:lang w:eastAsia="ru-RU"/>
              </w:rPr>
              <w:t xml:space="preserve"> м</w:t>
            </w:r>
            <w:r w:rsidRPr="002A7489">
              <w:rPr>
                <w:rFonts w:ascii="Times New Roman" w:hAnsi="Times New Roman" w:cs="Times New Roman"/>
                <w:sz w:val="24"/>
                <w:szCs w:val="24"/>
                <w:vertAlign w:val="superscript"/>
                <w:lang w:eastAsia="ru-RU"/>
              </w:rPr>
              <w:t>2</w:t>
            </w:r>
          </w:p>
          <w:p w:rsidR="00B23567" w:rsidRDefault="00B23567" w:rsidP="00B23567">
            <w:pPr>
              <w:pStyle w:val="a3"/>
              <w:ind w:firstLine="567"/>
              <w:jc w:val="both"/>
              <w:rPr>
                <w:rFonts w:ascii="Times New Roman" w:hAnsi="Times New Roman" w:cs="Times New Roman"/>
                <w:b/>
                <w:bCs/>
                <w:sz w:val="24"/>
                <w:szCs w:val="24"/>
                <w:lang w:eastAsia="ru-RU"/>
              </w:rPr>
            </w:pPr>
          </w:p>
          <w:p w:rsidR="00B23567" w:rsidRDefault="00B23567" w:rsidP="00B23567">
            <w:pPr>
              <w:pStyle w:val="a3"/>
              <w:ind w:firstLine="567"/>
              <w:jc w:val="both"/>
              <w:rPr>
                <w:rFonts w:ascii="Times New Roman" w:hAnsi="Times New Roman" w:cs="Times New Roman"/>
                <w:b/>
                <w:bCs/>
                <w:sz w:val="24"/>
                <w:szCs w:val="24"/>
                <w:lang w:eastAsia="ru-RU"/>
              </w:rPr>
            </w:pPr>
            <w:r w:rsidRPr="00A54C63">
              <w:rPr>
                <w:rFonts w:ascii="Times New Roman" w:hAnsi="Times New Roman" w:cs="Times New Roman"/>
                <w:b/>
                <w:bCs/>
                <w:sz w:val="24"/>
                <w:szCs w:val="24"/>
                <w:lang w:eastAsia="ru-RU"/>
              </w:rPr>
              <w:t xml:space="preserve">2.  Описание состояния обследуемых конструкций и систем инженерного оборудования </w:t>
            </w:r>
          </w:p>
          <w:p w:rsidR="00B23567" w:rsidRPr="00A54C63" w:rsidRDefault="00B23567" w:rsidP="00B23567">
            <w:pPr>
              <w:pStyle w:val="a3"/>
              <w:ind w:firstLine="567"/>
              <w:jc w:val="both"/>
              <w:rPr>
                <w:rFonts w:ascii="Times New Roman" w:hAnsi="Times New Roman" w:cs="Times New Roman"/>
                <w:sz w:val="24"/>
                <w:szCs w:val="24"/>
                <w:lang w:eastAsia="ru-RU"/>
              </w:rPr>
            </w:pPr>
          </w:p>
          <w:tbl>
            <w:tblPr>
              <w:tblW w:w="8647" w:type="dxa"/>
              <w:tblInd w:w="137" w:type="dxa"/>
              <w:tblBorders>
                <w:top w:val="single" w:sz="18" w:space="0" w:color="417AC9"/>
              </w:tblBorders>
              <w:tblLayout w:type="fixed"/>
              <w:tblCellMar>
                <w:left w:w="0" w:type="dxa"/>
                <w:right w:w="0" w:type="dxa"/>
              </w:tblCellMar>
              <w:tblLook w:val="04A0" w:firstRow="1" w:lastRow="0" w:firstColumn="1" w:lastColumn="0" w:noHBand="0" w:noVBand="1"/>
            </w:tblPr>
            <w:tblGrid>
              <w:gridCol w:w="992"/>
              <w:gridCol w:w="1418"/>
              <w:gridCol w:w="2126"/>
              <w:gridCol w:w="2835"/>
              <w:gridCol w:w="1276"/>
            </w:tblGrid>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2A7489" w:rsidRDefault="00B23567" w:rsidP="00BE4A43">
                  <w:pPr>
                    <w:pStyle w:val="a3"/>
                    <w:framePr w:hSpace="180" w:wrap="around" w:vAnchor="text" w:hAnchor="margin" w:y="53"/>
                    <w:ind w:left="22" w:right="134"/>
                    <w:rPr>
                      <w:rFonts w:ascii="Times New Roman" w:hAnsi="Times New Roman" w:cs="Times New Roman"/>
                      <w:b/>
                      <w:bCs/>
                      <w:lang w:eastAsia="ru-RU"/>
                    </w:rPr>
                  </w:pPr>
                  <w:r w:rsidRPr="002A7489">
                    <w:rPr>
                      <w:rFonts w:ascii="Times New Roman" w:hAnsi="Times New Roman" w:cs="Times New Roman"/>
                      <w:b/>
                      <w:bCs/>
                      <w:lang w:eastAsia="ru-RU"/>
                    </w:rPr>
                    <w:t>№ п/п</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2A7489" w:rsidRDefault="00B23567" w:rsidP="00BE4A43">
                  <w:pPr>
                    <w:pStyle w:val="a3"/>
                    <w:framePr w:hSpace="180" w:wrap="around" w:vAnchor="text" w:hAnchor="margin" w:y="53"/>
                    <w:ind w:left="22" w:right="134"/>
                    <w:rPr>
                      <w:rFonts w:ascii="Times New Roman" w:hAnsi="Times New Roman" w:cs="Times New Roman"/>
                      <w:b/>
                      <w:bCs/>
                      <w:lang w:eastAsia="ru-RU"/>
                    </w:rPr>
                  </w:pPr>
                  <w:r w:rsidRPr="002A7489">
                    <w:rPr>
                      <w:rFonts w:ascii="Times New Roman" w:hAnsi="Times New Roman" w:cs="Times New Roman"/>
                      <w:b/>
                      <w:bCs/>
                      <w:lang w:eastAsia="ru-RU"/>
                    </w:rPr>
                    <w:t>Наименование конструктивных элементов</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2A7489" w:rsidRDefault="00B23567" w:rsidP="00BE4A43">
                  <w:pPr>
                    <w:pStyle w:val="a3"/>
                    <w:framePr w:hSpace="180" w:wrap="around" w:vAnchor="text" w:hAnchor="margin" w:y="53"/>
                    <w:ind w:left="22" w:right="134"/>
                    <w:rPr>
                      <w:rFonts w:ascii="Times New Roman" w:hAnsi="Times New Roman" w:cs="Times New Roman"/>
                      <w:b/>
                      <w:bCs/>
                      <w:lang w:eastAsia="ru-RU"/>
                    </w:rPr>
                  </w:pPr>
                  <w:r w:rsidRPr="002A7489">
                    <w:rPr>
                      <w:rFonts w:ascii="Times New Roman" w:hAnsi="Times New Roman" w:cs="Times New Roman"/>
                      <w:b/>
                      <w:bCs/>
                      <w:lang w:eastAsia="ru-RU"/>
                    </w:rPr>
                    <w:t xml:space="preserve">Описание (материал, конструкция и т. д.) </w:t>
                  </w:r>
                  <w:r w:rsidRPr="002A7489">
                    <w:rPr>
                      <w:rFonts w:ascii="Times New Roman" w:hAnsi="Times New Roman" w:cs="Times New Roman"/>
                      <w:lang w:eastAsia="ru-RU"/>
                    </w:rPr>
                    <w:t>необходимое подчеркнуть</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2A7489" w:rsidRDefault="00B23567" w:rsidP="00BE4A43">
                  <w:pPr>
                    <w:pStyle w:val="a3"/>
                    <w:framePr w:hSpace="180" w:wrap="around" w:vAnchor="text" w:hAnchor="margin" w:y="53"/>
                    <w:ind w:left="22" w:right="134"/>
                    <w:rPr>
                      <w:rFonts w:ascii="Times New Roman" w:hAnsi="Times New Roman" w:cs="Times New Roman"/>
                      <w:b/>
                      <w:bCs/>
                      <w:lang w:eastAsia="ru-RU"/>
                    </w:rPr>
                  </w:pPr>
                  <w:r w:rsidRPr="002A7489">
                    <w:rPr>
                      <w:rFonts w:ascii="Times New Roman" w:hAnsi="Times New Roman" w:cs="Times New Roman"/>
                      <w:b/>
                      <w:bCs/>
                      <w:lang w:eastAsia="ru-RU"/>
                    </w:rPr>
                    <w:t>Признак износа</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2A7489" w:rsidRDefault="00B23567" w:rsidP="00BE4A43">
                  <w:pPr>
                    <w:pStyle w:val="a3"/>
                    <w:framePr w:hSpace="180" w:wrap="around" w:vAnchor="text" w:hAnchor="margin" w:y="53"/>
                    <w:ind w:left="22" w:right="134"/>
                    <w:rPr>
                      <w:rFonts w:ascii="Times New Roman" w:hAnsi="Times New Roman" w:cs="Times New Roman"/>
                      <w:b/>
                      <w:bCs/>
                      <w:lang w:eastAsia="ru-RU"/>
                    </w:rPr>
                  </w:pPr>
                  <w:r w:rsidRPr="002A7489">
                    <w:rPr>
                      <w:rFonts w:ascii="Times New Roman" w:hAnsi="Times New Roman" w:cs="Times New Roman"/>
                      <w:b/>
                      <w:bCs/>
                      <w:lang w:eastAsia="ru-RU"/>
                    </w:rPr>
                    <w:t>Износа %</w:t>
                  </w:r>
                </w:p>
              </w:tc>
            </w:tr>
            <w:tr w:rsidR="00B23567" w:rsidRPr="00A54C63" w:rsidTr="00460EDF">
              <w:trPr>
                <w:trHeight w:val="353"/>
              </w:trPr>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Ограждение</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Деревянное</w:t>
                  </w:r>
                </w:p>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Металлическое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Подгнившие столбы</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5</w:t>
                  </w: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lastRenderedPageBreak/>
                    <w:t>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Отмостка</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Бетон</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Разрушение (фото)</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70</w:t>
                  </w:r>
                </w:p>
              </w:tc>
            </w:tr>
            <w:tr w:rsidR="00B23567" w:rsidRPr="00A54C63" w:rsidTr="00460EDF">
              <w:trPr>
                <w:trHeight w:val="671"/>
              </w:trPr>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Фундамент</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ленточный железобетонный блок</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разрушение</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30</w:t>
                  </w: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Стены</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Кирпичные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 xml:space="preserve">Трещины с наружной стороны, </w:t>
                  </w:r>
                  <w:r w:rsidRPr="00550C9F">
                    <w:rPr>
                      <w:rFonts w:ascii="Times New Roman" w:hAnsi="Times New Roman" w:cs="Times New Roman"/>
                      <w:lang w:eastAsia="ru-RU"/>
                    </w:rPr>
                    <w:t xml:space="preserve">разрушение </w:t>
                  </w:r>
                  <w:hyperlink r:id="rId42" w:tooltip="Кирпичная кладка" w:history="1">
                    <w:r w:rsidRPr="00550C9F">
                      <w:rPr>
                        <w:rFonts w:ascii="Times New Roman" w:hAnsi="Times New Roman" w:cs="Times New Roman"/>
                        <w:lang w:eastAsia="ru-RU"/>
                      </w:rPr>
                      <w:t>кирпичной кладки</w:t>
                    </w:r>
                  </w:hyperlink>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30 (согласно технического паспорта)</w:t>
                  </w: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Перегородки</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Кирпичные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6.</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Перекрытия</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Пустотные железобетонные плиты</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25</w:t>
                  </w: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Лестницы</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Pr>
                      <w:rFonts w:ascii="Times New Roman" w:hAnsi="Times New Roman" w:cs="Times New Roman"/>
                      <w:lang w:eastAsia="ru-RU"/>
                    </w:rPr>
                    <w:t>Желе</w:t>
                  </w:r>
                  <w:r w:rsidRPr="00A54C63">
                    <w:rPr>
                      <w:rFonts w:ascii="Times New Roman" w:hAnsi="Times New Roman" w:cs="Times New Roman"/>
                      <w:lang w:eastAsia="ru-RU"/>
                    </w:rPr>
                    <w:t>зобетонные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25</w:t>
                  </w: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8.</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Крыши</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Деревянные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25</w:t>
                  </w: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9.</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Кровля</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550C9F">
                    <w:rPr>
                      <w:rFonts w:ascii="Times New Roman" w:hAnsi="Times New Roman" w:cs="Times New Roman"/>
                      <w:lang w:eastAsia="ru-RU"/>
                    </w:rPr>
                    <w:t xml:space="preserve">Мягкая </w:t>
                  </w:r>
                  <w:hyperlink r:id="rId43" w:tooltip="Кровельные материалы" w:history="1">
                    <w:r w:rsidRPr="00550C9F">
                      <w:rPr>
                        <w:rFonts w:ascii="Times New Roman" w:hAnsi="Times New Roman" w:cs="Times New Roman"/>
                        <w:lang w:eastAsia="ru-RU"/>
                      </w:rPr>
                      <w:t>кровля</w:t>
                    </w:r>
                  </w:hyperlink>
                  <w:r w:rsidRPr="00A54C63">
                    <w:rPr>
                      <w:rFonts w:ascii="Times New Roman" w:hAnsi="Times New Roman" w:cs="Times New Roman"/>
                      <w:lang w:eastAsia="ru-RU"/>
                    </w:rPr>
                    <w:t xml:space="preserve"> (переход)</w:t>
                  </w:r>
                </w:p>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Крытая листовым железом (столовая)</w:t>
                  </w:r>
                </w:p>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Шиферная</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Пропускает воду из-за чего мокнет стена (фото)</w:t>
                  </w:r>
                </w:p>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Шифер крошится (фото)</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30</w:t>
                  </w:r>
                </w:p>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40</w:t>
                  </w:r>
                </w:p>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80</w:t>
                  </w: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10.</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Полы</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керамическая плитка</w:t>
                  </w:r>
                </w:p>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дощатые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В спортзале требуется замена полов</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11.</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Окна</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Деревянные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Рамы сгнили, стёкла стычные</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12.</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Двери</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Деревянные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13.</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Внутренняя отделка</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окраска водн. состав, штукатурка</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Требуется завершить окраску путей эвакуации противопожарной краской</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Инженерное оборудование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14.</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Водопровод</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Холодное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15.</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Канализация</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местная</w:t>
                  </w:r>
                </w:p>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уличный туалет</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Требуется ремонт санузлов</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16.</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Отопление</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 xml:space="preserve">Водяное </w:t>
                  </w:r>
                  <w:r w:rsidRPr="00A54C63">
                    <w:rPr>
                      <w:rFonts w:ascii="Times New Roman" w:hAnsi="Times New Roman" w:cs="Times New Roman"/>
                      <w:lang w:eastAsia="ru-RU"/>
                    </w:rPr>
                    <w:lastRenderedPageBreak/>
                    <w:t>центральное</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550C9F">
                    <w:rPr>
                      <w:rFonts w:ascii="Times New Roman" w:hAnsi="Times New Roman" w:cs="Times New Roman"/>
                      <w:lang w:eastAsia="ru-RU"/>
                    </w:rPr>
                    <w:lastRenderedPageBreak/>
                    <w:t xml:space="preserve">Требуется </w:t>
                  </w:r>
                  <w:hyperlink r:id="rId44" w:tooltip="Капитальный ремонт" w:history="1">
                    <w:r w:rsidRPr="00550C9F">
                      <w:rPr>
                        <w:rFonts w:ascii="Times New Roman" w:hAnsi="Times New Roman" w:cs="Times New Roman"/>
                        <w:lang w:eastAsia="ru-RU"/>
                      </w:rPr>
                      <w:t xml:space="preserve">капитальный </w:t>
                    </w:r>
                    <w:r w:rsidRPr="00550C9F">
                      <w:rPr>
                        <w:rFonts w:ascii="Times New Roman" w:hAnsi="Times New Roman" w:cs="Times New Roman"/>
                        <w:lang w:eastAsia="ru-RU"/>
                      </w:rPr>
                      <w:lastRenderedPageBreak/>
                      <w:t>ремонт</w:t>
                    </w:r>
                  </w:hyperlink>
                  <w:r w:rsidRPr="00550C9F">
                    <w:rPr>
                      <w:rFonts w:ascii="Times New Roman" w:hAnsi="Times New Roman" w:cs="Times New Roman"/>
                      <w:lang w:eastAsia="ru-RU"/>
                    </w:rPr>
                    <w:t xml:space="preserve"> системы </w:t>
                  </w:r>
                  <w:r w:rsidRPr="00A54C63">
                    <w:rPr>
                      <w:rFonts w:ascii="Times New Roman" w:hAnsi="Times New Roman" w:cs="Times New Roman"/>
                      <w:lang w:eastAsia="ru-RU"/>
                    </w:rPr>
                    <w:t>отопления, в том числе замена батарей, труб</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17.</w:t>
                  </w: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Электроосве</w:t>
                  </w:r>
                  <w:r w:rsidRPr="00A54C63">
                    <w:rPr>
                      <w:rFonts w:ascii="Times New Roman" w:hAnsi="Times New Roman" w:cs="Times New Roman"/>
                      <w:lang w:eastAsia="ru-RU"/>
                    </w:rPr>
                    <w:softHyphen/>
                    <w:t>щение</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r w:rsidRPr="00A54C63">
                    <w:rPr>
                      <w:rFonts w:ascii="Times New Roman" w:hAnsi="Times New Roman" w:cs="Times New Roman"/>
                      <w:lang w:eastAsia="ru-RU"/>
                    </w:rPr>
                    <w:t>скрытая проводка</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hideMark/>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r w:rsidR="00B23567" w:rsidRPr="00A54C63" w:rsidTr="00460EDF">
              <w:tc>
                <w:tcPr>
                  <w:tcW w:w="992"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212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2835"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0" w:type="dxa"/>
                    <w:left w:w="0" w:type="dxa"/>
                    <w:bottom w:w="150" w:type="dxa"/>
                    <w:right w:w="0" w:type="dxa"/>
                  </w:tcMar>
                </w:tcPr>
                <w:p w:rsidR="00B23567" w:rsidRPr="00A54C63" w:rsidRDefault="00B23567" w:rsidP="00BE4A43">
                  <w:pPr>
                    <w:pStyle w:val="a3"/>
                    <w:framePr w:hSpace="180" w:wrap="around" w:vAnchor="text" w:hAnchor="margin" w:y="53"/>
                    <w:ind w:left="22" w:right="134"/>
                    <w:rPr>
                      <w:rFonts w:ascii="Times New Roman" w:hAnsi="Times New Roman" w:cs="Times New Roman"/>
                      <w:lang w:eastAsia="ru-RU"/>
                    </w:rPr>
                  </w:pPr>
                </w:p>
              </w:tc>
            </w:tr>
          </w:tbl>
          <w:p w:rsidR="00B23567" w:rsidRDefault="00B23567" w:rsidP="00B23567">
            <w:pPr>
              <w:pStyle w:val="a3"/>
              <w:jc w:val="both"/>
              <w:rPr>
                <w:rFonts w:ascii="Times New Roman" w:hAnsi="Times New Roman" w:cs="Times New Roman"/>
                <w:lang w:eastAsia="ru-RU"/>
              </w:rPr>
            </w:pPr>
          </w:p>
          <w:p w:rsidR="00B23567" w:rsidRPr="002A7489" w:rsidRDefault="00B23567" w:rsidP="00B23567">
            <w:pPr>
              <w:pStyle w:val="a3"/>
              <w:jc w:val="both"/>
              <w:rPr>
                <w:rFonts w:ascii="Times New Roman" w:hAnsi="Times New Roman" w:cs="Times New Roman"/>
                <w:b/>
                <w:bCs/>
                <w:lang w:eastAsia="ru-RU"/>
              </w:rPr>
            </w:pPr>
            <w:r w:rsidRPr="002A7489">
              <w:rPr>
                <w:rFonts w:ascii="Times New Roman" w:hAnsi="Times New Roman" w:cs="Times New Roman"/>
                <w:b/>
                <w:bCs/>
                <w:lang w:eastAsia="ru-RU"/>
              </w:rPr>
              <w:t>3. Заключение.</w:t>
            </w: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В результате визуального осмотра здания средней общеобразователь</w:t>
            </w:r>
            <w:r w:rsidRPr="00A54C63">
              <w:rPr>
                <w:rFonts w:ascii="Times New Roman" w:hAnsi="Times New Roman" w:cs="Times New Roman"/>
                <w:lang w:eastAsia="ru-RU"/>
              </w:rPr>
              <w:softHyphen/>
              <w:t>ной школы комиссия пришла к заключению:</w:t>
            </w: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Для обеспечения нормальной работы школы необходимо выполнить следующие виды работ:</w:t>
            </w: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Замена стычных стёкол или установка пластиковых окон</w:t>
            </w:r>
            <w:r>
              <w:rPr>
                <w:rFonts w:ascii="Times New Roman" w:hAnsi="Times New Roman" w:cs="Times New Roman"/>
                <w:lang w:eastAsia="ru-RU"/>
              </w:rPr>
              <w:t>;</w:t>
            </w: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Замена кровли</w:t>
            </w:r>
            <w:r>
              <w:rPr>
                <w:rFonts w:ascii="Times New Roman" w:hAnsi="Times New Roman" w:cs="Times New Roman"/>
                <w:lang w:eastAsia="ru-RU"/>
              </w:rPr>
              <w:t>;</w:t>
            </w: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Ремонт отмостки и фундамента школы</w:t>
            </w:r>
            <w:r>
              <w:rPr>
                <w:rFonts w:ascii="Times New Roman" w:hAnsi="Times New Roman" w:cs="Times New Roman"/>
                <w:lang w:eastAsia="ru-RU"/>
              </w:rPr>
              <w:t>;</w:t>
            </w: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Капитальный ремонт санузлов школы</w:t>
            </w:r>
            <w:r>
              <w:rPr>
                <w:rFonts w:ascii="Times New Roman" w:hAnsi="Times New Roman" w:cs="Times New Roman"/>
                <w:lang w:eastAsia="ru-RU"/>
              </w:rPr>
              <w:t>;</w:t>
            </w: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Ремонт пола в спортзале</w:t>
            </w:r>
            <w:r>
              <w:rPr>
                <w:rFonts w:ascii="Times New Roman" w:hAnsi="Times New Roman" w:cs="Times New Roman"/>
                <w:lang w:eastAsia="ru-RU"/>
              </w:rPr>
              <w:t>;</w:t>
            </w: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Окраска путей эвакуации специальным раствором</w:t>
            </w:r>
            <w:r>
              <w:rPr>
                <w:rFonts w:ascii="Times New Roman" w:hAnsi="Times New Roman" w:cs="Times New Roman"/>
                <w:lang w:eastAsia="ru-RU"/>
              </w:rPr>
              <w:t>.</w:t>
            </w:r>
          </w:p>
          <w:p w:rsidR="00B23567" w:rsidRDefault="00B23567" w:rsidP="00B23567">
            <w:pPr>
              <w:pStyle w:val="a3"/>
              <w:jc w:val="both"/>
              <w:rPr>
                <w:rFonts w:ascii="Times New Roman" w:hAnsi="Times New Roman" w:cs="Times New Roman"/>
                <w:lang w:eastAsia="ru-RU"/>
              </w:rPr>
            </w:pP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Председатель комиссии:</w:t>
            </w:r>
            <w:r>
              <w:rPr>
                <w:rFonts w:ascii="Times New Roman" w:hAnsi="Times New Roman" w:cs="Times New Roman"/>
                <w:lang w:eastAsia="ru-RU"/>
              </w:rPr>
              <w:t xml:space="preserve">  </w:t>
            </w:r>
            <w:r w:rsidRPr="00A54C63">
              <w:rPr>
                <w:rFonts w:ascii="Times New Roman" w:hAnsi="Times New Roman" w:cs="Times New Roman"/>
                <w:lang w:eastAsia="ru-RU"/>
              </w:rPr>
              <w:t>______________________ __________________</w:t>
            </w:r>
          </w:p>
          <w:p w:rsidR="00B23567" w:rsidRPr="00A54C63" w:rsidRDefault="00B23567" w:rsidP="00B23567">
            <w:pPr>
              <w:pStyle w:val="a3"/>
              <w:jc w:val="center"/>
              <w:rPr>
                <w:rFonts w:ascii="Times New Roman" w:hAnsi="Times New Roman" w:cs="Times New Roman"/>
                <w:lang w:eastAsia="ru-RU"/>
              </w:rPr>
            </w:pPr>
            <w:r w:rsidRPr="00A54C63">
              <w:rPr>
                <w:rFonts w:ascii="Times New Roman" w:hAnsi="Times New Roman" w:cs="Times New Roman"/>
                <w:lang w:eastAsia="ru-RU"/>
              </w:rPr>
              <w:t>Ф. И.О. (подпись)</w:t>
            </w:r>
          </w:p>
          <w:p w:rsidR="00B23567" w:rsidRDefault="00B23567" w:rsidP="00B23567">
            <w:pPr>
              <w:pStyle w:val="a3"/>
              <w:jc w:val="both"/>
              <w:rPr>
                <w:rFonts w:ascii="Times New Roman" w:hAnsi="Times New Roman" w:cs="Times New Roman"/>
                <w:lang w:eastAsia="ru-RU"/>
              </w:rPr>
            </w:pPr>
          </w:p>
          <w:p w:rsidR="00B23567" w:rsidRPr="00A54C63" w:rsidRDefault="00B23567" w:rsidP="00B23567">
            <w:pPr>
              <w:pStyle w:val="a3"/>
              <w:jc w:val="both"/>
              <w:rPr>
                <w:rFonts w:ascii="Times New Roman" w:hAnsi="Times New Roman" w:cs="Times New Roman"/>
                <w:lang w:eastAsia="ru-RU"/>
              </w:rPr>
            </w:pPr>
            <w:r w:rsidRPr="00A54C63">
              <w:rPr>
                <w:rFonts w:ascii="Times New Roman" w:hAnsi="Times New Roman" w:cs="Times New Roman"/>
                <w:lang w:eastAsia="ru-RU"/>
              </w:rPr>
              <w:t>Члены комиссии:</w:t>
            </w:r>
            <w:r>
              <w:rPr>
                <w:rFonts w:ascii="Times New Roman" w:hAnsi="Times New Roman" w:cs="Times New Roman"/>
                <w:lang w:eastAsia="ru-RU"/>
              </w:rPr>
              <w:t xml:space="preserve"> </w:t>
            </w:r>
            <w:r w:rsidRPr="00A54C63">
              <w:rPr>
                <w:rFonts w:ascii="Times New Roman" w:hAnsi="Times New Roman" w:cs="Times New Roman"/>
                <w:lang w:eastAsia="ru-RU"/>
              </w:rPr>
              <w:t>______________________ __________________</w:t>
            </w:r>
          </w:p>
          <w:p w:rsidR="00B23567" w:rsidRPr="00A54C63" w:rsidRDefault="00B23567" w:rsidP="00B23567">
            <w:pPr>
              <w:pStyle w:val="a3"/>
              <w:jc w:val="center"/>
              <w:rPr>
                <w:rFonts w:ascii="Times New Roman" w:hAnsi="Times New Roman" w:cs="Times New Roman"/>
                <w:lang w:eastAsia="ru-RU"/>
              </w:rPr>
            </w:pPr>
            <w:r w:rsidRPr="00A54C63">
              <w:rPr>
                <w:rFonts w:ascii="Times New Roman" w:hAnsi="Times New Roman" w:cs="Times New Roman"/>
                <w:lang w:eastAsia="ru-RU"/>
              </w:rPr>
              <w:t>Ф. И.О. (подпись)</w:t>
            </w:r>
          </w:p>
          <w:p w:rsidR="00B23567" w:rsidRPr="00A54C63" w:rsidRDefault="00B23567" w:rsidP="00B23567">
            <w:pPr>
              <w:pStyle w:val="a3"/>
              <w:jc w:val="both"/>
              <w:rPr>
                <w:rFonts w:ascii="Times New Roman" w:hAnsi="Times New Roman" w:cs="Times New Roman"/>
                <w:lang w:eastAsia="ru-RU"/>
              </w:rPr>
            </w:pPr>
            <w:r>
              <w:rPr>
                <w:rFonts w:ascii="Times New Roman" w:hAnsi="Times New Roman" w:cs="Times New Roman"/>
                <w:lang w:eastAsia="ru-RU"/>
              </w:rPr>
              <w:t xml:space="preserve">                               </w:t>
            </w:r>
            <w:r w:rsidRPr="00A54C63">
              <w:rPr>
                <w:rFonts w:ascii="Times New Roman" w:hAnsi="Times New Roman" w:cs="Times New Roman"/>
                <w:lang w:eastAsia="ru-RU"/>
              </w:rPr>
              <w:t>______________________ __________________</w:t>
            </w:r>
          </w:p>
          <w:p w:rsidR="00B23567" w:rsidRPr="00A54C63" w:rsidRDefault="00B23567" w:rsidP="00B23567">
            <w:pPr>
              <w:pStyle w:val="a3"/>
              <w:jc w:val="center"/>
              <w:rPr>
                <w:rFonts w:ascii="Times New Roman" w:hAnsi="Times New Roman" w:cs="Times New Roman"/>
                <w:lang w:eastAsia="ru-RU"/>
              </w:rPr>
            </w:pPr>
            <w:r w:rsidRPr="00A54C63">
              <w:rPr>
                <w:rFonts w:ascii="Times New Roman" w:hAnsi="Times New Roman" w:cs="Times New Roman"/>
                <w:lang w:eastAsia="ru-RU"/>
              </w:rPr>
              <w:t>Ф. И.О. (подпись)</w:t>
            </w:r>
          </w:p>
          <w:p w:rsidR="00B23567" w:rsidRPr="00A54C63" w:rsidRDefault="00B23567" w:rsidP="00B23567">
            <w:pPr>
              <w:pStyle w:val="a3"/>
              <w:jc w:val="both"/>
              <w:rPr>
                <w:rFonts w:ascii="Times New Roman" w:hAnsi="Times New Roman" w:cs="Times New Roman"/>
                <w:lang w:eastAsia="ru-RU"/>
              </w:rPr>
            </w:pPr>
            <w:r>
              <w:rPr>
                <w:rFonts w:ascii="Times New Roman" w:hAnsi="Times New Roman" w:cs="Times New Roman"/>
                <w:lang w:eastAsia="ru-RU"/>
              </w:rPr>
              <w:t xml:space="preserve">                                </w:t>
            </w:r>
            <w:r w:rsidRPr="00A54C63">
              <w:rPr>
                <w:rFonts w:ascii="Times New Roman" w:hAnsi="Times New Roman" w:cs="Times New Roman"/>
                <w:lang w:eastAsia="ru-RU"/>
              </w:rPr>
              <w:t>______________________ __________________</w:t>
            </w:r>
          </w:p>
          <w:p w:rsidR="00B23567" w:rsidRPr="00A54C63" w:rsidRDefault="00B23567" w:rsidP="00B23567">
            <w:pPr>
              <w:pStyle w:val="a3"/>
              <w:jc w:val="center"/>
              <w:rPr>
                <w:rFonts w:ascii="Times New Roman" w:hAnsi="Times New Roman" w:cs="Times New Roman"/>
                <w:lang w:eastAsia="ru-RU"/>
              </w:rPr>
            </w:pPr>
            <w:r w:rsidRPr="00A54C63">
              <w:rPr>
                <w:rFonts w:ascii="Times New Roman" w:hAnsi="Times New Roman" w:cs="Times New Roman"/>
                <w:lang w:eastAsia="ru-RU"/>
              </w:rPr>
              <w:t>Ф. И.О. (подпись)</w:t>
            </w:r>
          </w:p>
          <w:p w:rsidR="00B23567" w:rsidRPr="00A54C63" w:rsidRDefault="00B23567" w:rsidP="00B23567">
            <w:pPr>
              <w:pStyle w:val="a3"/>
              <w:jc w:val="both"/>
              <w:rPr>
                <w:rFonts w:ascii="Times New Roman" w:hAnsi="Times New Roman" w:cs="Times New Roman"/>
                <w:lang w:eastAsia="ru-RU"/>
              </w:rPr>
            </w:pPr>
            <w:r>
              <w:rPr>
                <w:rFonts w:ascii="Times New Roman" w:hAnsi="Times New Roman" w:cs="Times New Roman"/>
                <w:lang w:eastAsia="ru-RU"/>
              </w:rPr>
              <w:t xml:space="preserve">                               </w:t>
            </w:r>
            <w:r w:rsidRPr="00A54C63">
              <w:rPr>
                <w:rFonts w:ascii="Times New Roman" w:hAnsi="Times New Roman" w:cs="Times New Roman"/>
                <w:lang w:eastAsia="ru-RU"/>
              </w:rPr>
              <w:t>______________________ __________________</w:t>
            </w:r>
          </w:p>
          <w:p w:rsidR="00B23567" w:rsidRPr="00A54C63" w:rsidRDefault="00B23567" w:rsidP="00B23567">
            <w:pPr>
              <w:pStyle w:val="a3"/>
              <w:jc w:val="center"/>
              <w:rPr>
                <w:rFonts w:ascii="Times New Roman" w:hAnsi="Times New Roman" w:cs="Times New Roman"/>
                <w:lang w:eastAsia="ru-RU"/>
              </w:rPr>
            </w:pPr>
            <w:r w:rsidRPr="00A54C63">
              <w:rPr>
                <w:rFonts w:ascii="Times New Roman" w:hAnsi="Times New Roman" w:cs="Times New Roman"/>
                <w:lang w:eastAsia="ru-RU"/>
              </w:rPr>
              <w:t>Ф. И.О. (подпись)</w:t>
            </w:r>
          </w:p>
          <w:p w:rsidR="00B23567" w:rsidRDefault="00B23567" w:rsidP="00B23567">
            <w:pPr>
              <w:jc w:val="both"/>
              <w:rPr>
                <w:rFonts w:ascii="Times New Roman" w:eastAsia="Times New Roman" w:hAnsi="Times New Roman" w:cs="Times New Roman"/>
                <w:color w:val="000000"/>
                <w:sz w:val="28"/>
                <w:szCs w:val="28"/>
                <w:lang w:eastAsia="ru-RU"/>
              </w:rPr>
            </w:pPr>
          </w:p>
        </w:tc>
      </w:tr>
    </w:tbl>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B53E14" w:rsidRDefault="00B53E14"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EF5D63" w:rsidRDefault="00EF5D63" w:rsidP="00B53E14">
      <w:pPr>
        <w:shd w:val="clear" w:color="auto" w:fill="FFFFFF"/>
        <w:spacing w:after="0" w:line="240" w:lineRule="auto"/>
        <w:jc w:val="right"/>
        <w:rPr>
          <w:rFonts w:ascii="Times New Roman" w:eastAsia="Times New Roman" w:hAnsi="Times New Roman" w:cs="Times New Roman"/>
          <w:sz w:val="28"/>
          <w:szCs w:val="28"/>
          <w:lang w:eastAsia="ru-RU"/>
        </w:rPr>
      </w:pPr>
    </w:p>
    <w:p w:rsidR="00AC68A5" w:rsidRDefault="00AC68A5" w:rsidP="00127561">
      <w:pP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1109345" cy="10179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09345" cy="1017905"/>
                    </a:xfrm>
                    <a:prstGeom prst="rect">
                      <a:avLst/>
                    </a:prstGeom>
                    <a:noFill/>
                  </pic:spPr>
                </pic:pic>
              </a:graphicData>
            </a:graphic>
          </wp:inline>
        </w:drawing>
      </w:r>
    </w:p>
    <w:p w:rsidR="00AC68A5" w:rsidRPr="00955515" w:rsidRDefault="00AC68A5" w:rsidP="00B23567">
      <w:pPr>
        <w:pStyle w:val="a3"/>
        <w:jc w:val="both"/>
        <w:rPr>
          <w:rFonts w:ascii="Times New Roman" w:hAnsi="Times New Roman" w:cs="Times New Roman"/>
          <w:b/>
          <w:bCs/>
          <w:sz w:val="28"/>
          <w:szCs w:val="28"/>
        </w:rPr>
      </w:pPr>
      <w:r>
        <w:rPr>
          <w:rFonts w:ascii="Times New Roman" w:hAnsi="Times New Roman" w:cs="Times New Roman"/>
          <w:b/>
          <w:bCs/>
          <w:sz w:val="28"/>
          <w:szCs w:val="28"/>
        </w:rPr>
        <w:t>Законодательные и</w:t>
      </w:r>
      <w:r w:rsidRPr="00955515">
        <w:rPr>
          <w:rFonts w:ascii="Times New Roman" w:hAnsi="Times New Roman" w:cs="Times New Roman"/>
          <w:b/>
          <w:bCs/>
          <w:sz w:val="28"/>
          <w:szCs w:val="28"/>
        </w:rPr>
        <w:t xml:space="preserve"> нормативные </w:t>
      </w:r>
      <w:r>
        <w:rPr>
          <w:rFonts w:ascii="Times New Roman" w:hAnsi="Times New Roman" w:cs="Times New Roman"/>
          <w:b/>
          <w:bCs/>
          <w:sz w:val="28"/>
          <w:szCs w:val="28"/>
        </w:rPr>
        <w:t xml:space="preserve">правовые </w:t>
      </w:r>
      <w:r w:rsidRPr="00955515">
        <w:rPr>
          <w:rFonts w:ascii="Times New Roman" w:hAnsi="Times New Roman" w:cs="Times New Roman"/>
          <w:b/>
          <w:bCs/>
          <w:sz w:val="28"/>
          <w:szCs w:val="28"/>
        </w:rPr>
        <w:t>акты</w:t>
      </w:r>
      <w:r>
        <w:rPr>
          <w:rFonts w:ascii="Times New Roman" w:hAnsi="Times New Roman" w:cs="Times New Roman"/>
          <w:b/>
          <w:bCs/>
          <w:sz w:val="28"/>
          <w:szCs w:val="28"/>
        </w:rPr>
        <w:t xml:space="preserve"> и </w:t>
      </w:r>
      <w:r w:rsidRPr="00550C9F">
        <w:rPr>
          <w:rFonts w:ascii="Times New Roman" w:hAnsi="Times New Roman" w:cs="Times New Roman"/>
          <w:b/>
          <w:bCs/>
          <w:sz w:val="28"/>
          <w:szCs w:val="28"/>
        </w:rPr>
        <w:t>другие</w:t>
      </w:r>
      <w:r w:rsidRPr="00955515">
        <w:rPr>
          <w:rFonts w:ascii="Times New Roman" w:hAnsi="Times New Roman" w:cs="Times New Roman"/>
          <w:b/>
          <w:bCs/>
          <w:sz w:val="28"/>
          <w:szCs w:val="28"/>
        </w:rPr>
        <w:t xml:space="preserve"> </w:t>
      </w:r>
      <w:r>
        <w:rPr>
          <w:rFonts w:ascii="Times New Roman" w:hAnsi="Times New Roman" w:cs="Times New Roman"/>
          <w:b/>
          <w:bCs/>
          <w:sz w:val="28"/>
          <w:szCs w:val="28"/>
        </w:rPr>
        <w:t>материалы.</w:t>
      </w:r>
    </w:p>
    <w:tbl>
      <w:tblPr>
        <w:tblW w:w="9322" w:type="dxa"/>
        <w:tblInd w:w="-108" w:type="dxa"/>
        <w:tblBorders>
          <w:top w:val="nil"/>
          <w:left w:val="nil"/>
          <w:bottom w:val="nil"/>
          <w:right w:val="nil"/>
        </w:tblBorders>
        <w:tblLayout w:type="fixed"/>
        <w:tblLook w:val="0000" w:firstRow="0" w:lastRow="0" w:firstColumn="0" w:lastColumn="0" w:noHBand="0" w:noVBand="0"/>
      </w:tblPr>
      <w:tblGrid>
        <w:gridCol w:w="9322"/>
      </w:tblGrid>
      <w:tr w:rsidR="00AC68A5" w:rsidRPr="00955515" w:rsidTr="00460EDF">
        <w:trPr>
          <w:trHeight w:val="291"/>
        </w:trPr>
        <w:tc>
          <w:tcPr>
            <w:tcW w:w="9322" w:type="dxa"/>
          </w:tcPr>
          <w:p w:rsidR="00AC68A5" w:rsidRPr="00955515" w:rsidRDefault="00AC68A5" w:rsidP="00460EDF">
            <w:pPr>
              <w:pStyle w:val="a3"/>
              <w:ind w:firstLine="567"/>
              <w:jc w:val="both"/>
              <w:rPr>
                <w:rFonts w:ascii="Times New Roman" w:hAnsi="Times New Roman" w:cs="Times New Roman"/>
                <w:sz w:val="28"/>
                <w:szCs w:val="28"/>
              </w:rPr>
            </w:pPr>
            <w:r w:rsidRPr="00955515">
              <w:rPr>
                <w:rFonts w:ascii="Times New Roman" w:hAnsi="Times New Roman" w:cs="Times New Roman"/>
                <w:sz w:val="28"/>
                <w:szCs w:val="28"/>
              </w:rPr>
              <w:t>1. Федеральный закон от 30.12.2009 №384-ФЗ «Технический регламент о без</w:t>
            </w:r>
            <w:r>
              <w:rPr>
                <w:rFonts w:ascii="Times New Roman" w:hAnsi="Times New Roman" w:cs="Times New Roman"/>
                <w:sz w:val="28"/>
                <w:szCs w:val="28"/>
              </w:rPr>
              <w:t>опасности зданий и сооружений».</w:t>
            </w:r>
          </w:p>
          <w:p w:rsidR="00AC68A5" w:rsidRPr="00955515" w:rsidRDefault="00AC68A5" w:rsidP="00460EDF">
            <w:pPr>
              <w:pStyle w:val="a3"/>
              <w:ind w:firstLine="567"/>
              <w:jc w:val="both"/>
              <w:rPr>
                <w:rFonts w:ascii="Times New Roman" w:hAnsi="Times New Roman" w:cs="Times New Roman"/>
                <w:sz w:val="28"/>
                <w:szCs w:val="28"/>
              </w:rPr>
            </w:pPr>
            <w:r w:rsidRPr="00955515">
              <w:rPr>
                <w:rFonts w:ascii="Times New Roman" w:hAnsi="Times New Roman" w:cs="Times New Roman"/>
                <w:sz w:val="28"/>
                <w:szCs w:val="28"/>
                <w:lang w:eastAsia="ru-RU"/>
              </w:rPr>
              <w:t>2. Градостроительный кодекс Российской Федерации</w:t>
            </w:r>
            <w:r>
              <w:rPr>
                <w:rFonts w:ascii="Times New Roman" w:hAnsi="Times New Roman" w:cs="Times New Roman"/>
                <w:sz w:val="28"/>
                <w:szCs w:val="28"/>
                <w:lang w:eastAsia="ru-RU"/>
              </w:rPr>
              <w:t>.</w:t>
            </w:r>
          </w:p>
          <w:p w:rsidR="00AC68A5" w:rsidRPr="001C675C" w:rsidRDefault="00AC68A5" w:rsidP="00460EDF">
            <w:pPr>
              <w:pStyle w:val="a3"/>
              <w:ind w:firstLine="567"/>
              <w:jc w:val="both"/>
              <w:rPr>
                <w:rFonts w:ascii="Times New Roman" w:eastAsia="Times New Roman" w:hAnsi="Times New Roman" w:cs="Times New Roman"/>
                <w:sz w:val="28"/>
                <w:szCs w:val="28"/>
              </w:rPr>
            </w:pPr>
            <w:r w:rsidRPr="00955515">
              <w:rPr>
                <w:rFonts w:ascii="Times New Roman" w:eastAsia="Times New Roman" w:hAnsi="Times New Roman" w:cs="Times New Roman"/>
                <w:sz w:val="28"/>
                <w:szCs w:val="28"/>
                <w:lang w:eastAsia="ru-RU"/>
              </w:rPr>
              <w:t>3</w:t>
            </w:r>
            <w:r w:rsidRPr="001C675C">
              <w:rPr>
                <w:rFonts w:ascii="Times New Roman" w:eastAsia="Times New Roman" w:hAnsi="Times New Roman" w:cs="Times New Roman"/>
                <w:sz w:val="28"/>
                <w:szCs w:val="28"/>
                <w:lang w:eastAsia="ru-RU"/>
              </w:rPr>
              <w:t xml:space="preserve">. </w:t>
            </w:r>
            <w:r w:rsidRPr="001C675C">
              <w:rPr>
                <w:rFonts w:ascii="Times New Roman" w:eastAsia="Times New Roman" w:hAnsi="Times New Roman" w:cs="Times New Roman"/>
                <w:sz w:val="28"/>
                <w:szCs w:val="28"/>
              </w:rPr>
              <w:t>СанПиН</w:t>
            </w:r>
            <w:r>
              <w:rPr>
                <w:rFonts w:ascii="Times New Roman" w:eastAsia="Times New Roman" w:hAnsi="Times New Roman" w:cs="Times New Roman"/>
                <w:sz w:val="28"/>
                <w:szCs w:val="28"/>
              </w:rPr>
              <w:t xml:space="preserve"> </w:t>
            </w:r>
            <w:r w:rsidRPr="001C675C">
              <w:rPr>
                <w:rFonts w:ascii="Times New Roman" w:eastAsia="Times New Roman" w:hAnsi="Times New Roman" w:cs="Times New Roman"/>
                <w:sz w:val="28"/>
                <w:szCs w:val="28"/>
              </w:rPr>
              <w:t>2.4.4.3172-14 «Санитарно-эпидемиологические требования к устройству, содержанию и организации режима работы образовательных организаций дополнительного образования детей</w:t>
            </w:r>
            <w:r>
              <w:rPr>
                <w:rFonts w:ascii="Times New Roman" w:eastAsia="Times New Roman" w:hAnsi="Times New Roman" w:cs="Times New Roman"/>
                <w:sz w:val="28"/>
                <w:szCs w:val="28"/>
              </w:rPr>
              <w:t>».</w:t>
            </w:r>
          </w:p>
          <w:p w:rsidR="00AC68A5" w:rsidRPr="001C675C" w:rsidRDefault="00AC68A5" w:rsidP="00460EDF">
            <w:pPr>
              <w:pStyle w:val="a3"/>
              <w:ind w:firstLine="567"/>
              <w:jc w:val="both"/>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4. </w:t>
            </w:r>
            <w:r w:rsidRPr="001C675C">
              <w:rPr>
                <w:rFonts w:ascii="Times New Roman" w:hAnsi="Times New Roman" w:cs="Times New Roman"/>
                <w:sz w:val="28"/>
                <w:szCs w:val="28"/>
              </w:rPr>
              <w:t>СП</w:t>
            </w:r>
            <w:r>
              <w:rPr>
                <w:rFonts w:ascii="Times New Roman" w:hAnsi="Times New Roman" w:cs="Times New Roman"/>
                <w:sz w:val="28"/>
                <w:szCs w:val="28"/>
              </w:rPr>
              <w:t xml:space="preserve"> </w:t>
            </w:r>
            <w:r w:rsidRPr="001C675C">
              <w:rPr>
                <w:rFonts w:ascii="Times New Roman" w:hAnsi="Times New Roman" w:cs="Times New Roman"/>
                <w:sz w:val="28"/>
                <w:szCs w:val="28"/>
              </w:rPr>
              <w:t>118.13330.2012* Общественные здания и сооружения. Актуализированная редакция СНиП 31-06-2009 (с Изменениями N 1, 2)</w:t>
            </w:r>
            <w:r>
              <w:rPr>
                <w:rFonts w:ascii="Times New Roman" w:hAnsi="Times New Roman" w:cs="Times New Roman"/>
                <w:sz w:val="28"/>
                <w:szCs w:val="28"/>
              </w:rPr>
              <w:t>.</w:t>
            </w:r>
          </w:p>
          <w:p w:rsidR="00AC68A5" w:rsidRPr="001437D6" w:rsidRDefault="00AC68A5" w:rsidP="00460EDF">
            <w:pPr>
              <w:pStyle w:val="a3"/>
              <w:ind w:firstLine="567"/>
              <w:jc w:val="both"/>
              <w:rPr>
                <w:rFonts w:ascii="Times New Roman" w:hAnsi="Times New Roman" w:cs="Times New Roman"/>
                <w:sz w:val="28"/>
                <w:szCs w:val="28"/>
              </w:rPr>
            </w:pPr>
            <w:r>
              <w:rPr>
                <w:rFonts w:ascii="Times New Roman" w:hAnsi="Times New Roman" w:cs="Times New Roman"/>
                <w:sz w:val="28"/>
                <w:szCs w:val="28"/>
              </w:rPr>
              <w:t>5</w:t>
            </w:r>
            <w:r w:rsidRPr="001C675C">
              <w:rPr>
                <w:rFonts w:ascii="Times New Roman" w:hAnsi="Times New Roman" w:cs="Times New Roman"/>
                <w:sz w:val="28"/>
                <w:szCs w:val="28"/>
              </w:rPr>
              <w:t>. ГОСТ 31937-2011 Здания и сооружения. Правила обследования и мон</w:t>
            </w:r>
            <w:r>
              <w:rPr>
                <w:rFonts w:ascii="Times New Roman" w:hAnsi="Times New Roman" w:cs="Times New Roman"/>
                <w:sz w:val="28"/>
                <w:szCs w:val="28"/>
              </w:rPr>
              <w:t>иторинга технического состояния.</w:t>
            </w:r>
          </w:p>
          <w:p w:rsidR="00AC68A5" w:rsidRPr="0043100F" w:rsidRDefault="00AC68A5" w:rsidP="00460EDF">
            <w:pPr>
              <w:pStyle w:val="a3"/>
              <w:ind w:firstLine="567"/>
              <w:jc w:val="both"/>
              <w:rPr>
                <w:rFonts w:ascii="Times New Roman" w:hAnsi="Times New Roman" w:cs="Times New Roman"/>
                <w:color w:val="000000"/>
                <w:spacing w:val="2"/>
                <w:sz w:val="28"/>
                <w:szCs w:val="28"/>
                <w:shd w:val="clear" w:color="auto" w:fill="FFFFFF"/>
              </w:rPr>
            </w:pPr>
            <w:r>
              <w:rPr>
                <w:rFonts w:ascii="Times New Roman" w:hAnsi="Times New Roman" w:cs="Times New Roman"/>
                <w:kern w:val="36"/>
                <w:sz w:val="28"/>
                <w:szCs w:val="28"/>
              </w:rPr>
              <w:t>6</w:t>
            </w:r>
            <w:r w:rsidRPr="001C675C">
              <w:rPr>
                <w:rFonts w:ascii="Times New Roman" w:hAnsi="Times New Roman" w:cs="Times New Roman"/>
                <w:kern w:val="36"/>
                <w:sz w:val="28"/>
                <w:szCs w:val="28"/>
              </w:rPr>
              <w:t xml:space="preserve">. </w:t>
            </w:r>
            <w:r w:rsidRPr="0043100F">
              <w:rPr>
                <w:rFonts w:ascii="Times New Roman" w:hAnsi="Times New Roman" w:cs="Times New Roman"/>
                <w:kern w:val="36"/>
                <w:sz w:val="28"/>
                <w:szCs w:val="28"/>
              </w:rPr>
              <w:t>П</w:t>
            </w:r>
            <w:r w:rsidRPr="0043100F">
              <w:rPr>
                <w:rFonts w:ascii="Times New Roman" w:hAnsi="Times New Roman" w:cs="Times New Roman"/>
                <w:color w:val="000000"/>
                <w:spacing w:val="2"/>
                <w:sz w:val="28"/>
                <w:szCs w:val="28"/>
                <w:shd w:val="clear" w:color="auto" w:fill="FFFFFF"/>
              </w:rPr>
              <w:t>риказ Минтруда России от 17.08.2015 № 552н «Об утверждении Правил по охране труда при работе с инструментом и приспособлениями».</w:t>
            </w:r>
          </w:p>
          <w:p w:rsidR="00AC68A5" w:rsidRPr="00955515" w:rsidRDefault="00AC68A5" w:rsidP="00460EDF">
            <w:pPr>
              <w:pStyle w:val="a3"/>
              <w:ind w:firstLine="567"/>
              <w:jc w:val="both"/>
              <w:rPr>
                <w:rFonts w:ascii="Times New Roman" w:hAnsi="Times New Roman" w:cs="Times New Roman"/>
                <w:color w:val="000000"/>
                <w:sz w:val="28"/>
                <w:szCs w:val="28"/>
              </w:rPr>
            </w:pPr>
            <w:r>
              <w:rPr>
                <w:rFonts w:ascii="Times New Roman" w:hAnsi="Times New Roman" w:cs="Times New Roman"/>
                <w:sz w:val="28"/>
                <w:szCs w:val="28"/>
              </w:rPr>
              <w:t>7</w:t>
            </w:r>
            <w:r w:rsidRPr="00955515">
              <w:rPr>
                <w:rFonts w:ascii="Times New Roman" w:hAnsi="Times New Roman" w:cs="Times New Roman"/>
                <w:sz w:val="28"/>
                <w:szCs w:val="28"/>
              </w:rPr>
              <w:t>. Качество визуального обследования зданий и сооружений и методика его выполнения</w:t>
            </w:r>
            <w:r>
              <w:rPr>
                <w:rFonts w:ascii="Times New Roman" w:hAnsi="Times New Roman" w:cs="Times New Roman"/>
                <w:sz w:val="28"/>
                <w:szCs w:val="28"/>
              </w:rPr>
              <w:t>. Авт.</w:t>
            </w:r>
            <w:r w:rsidRPr="00955515">
              <w:rPr>
                <w:rFonts w:ascii="Times New Roman" w:hAnsi="Times New Roman" w:cs="Times New Roman"/>
                <w:sz w:val="28"/>
                <w:szCs w:val="28"/>
              </w:rPr>
              <w:t xml:space="preserve"> А.В. Улыбин, Н.И. Ватин. ФГАОУ ВО «Санкт-Петербургский политехнический </w:t>
            </w:r>
            <w:r w:rsidRPr="00955515">
              <w:rPr>
                <w:rFonts w:ascii="Times New Roman" w:hAnsi="Times New Roman" w:cs="Times New Roman"/>
                <w:color w:val="000000"/>
                <w:sz w:val="28"/>
                <w:szCs w:val="28"/>
              </w:rPr>
              <w:t>университет».</w:t>
            </w:r>
          </w:p>
        </w:tc>
      </w:tr>
    </w:tbl>
    <w:p w:rsidR="00B53E14" w:rsidRDefault="00B53E14" w:rsidP="00B53E14">
      <w:pPr>
        <w:shd w:val="clear" w:color="auto" w:fill="FFFFFF"/>
        <w:spacing w:after="0" w:line="240" w:lineRule="auto"/>
        <w:ind w:right="140"/>
        <w:jc w:val="both"/>
        <w:rPr>
          <w:rFonts w:ascii="Times New Roman" w:eastAsia="Times New Roman" w:hAnsi="Times New Roman" w:cs="Times New Roman"/>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B53E14" w:rsidRDefault="00B53E14" w:rsidP="00B53E14">
      <w:pPr>
        <w:ind w:firstLine="851"/>
        <w:jc w:val="right"/>
        <w:rPr>
          <w:rFonts w:ascii="Times New Roman" w:eastAsia="Times New Roman" w:hAnsi="Times New Roman" w:cs="Times New Roman"/>
          <w:color w:val="000000"/>
          <w:sz w:val="28"/>
          <w:szCs w:val="28"/>
          <w:lang w:eastAsia="ru-RU"/>
        </w:rPr>
      </w:pPr>
    </w:p>
    <w:p w:rsidR="00AF6495" w:rsidRDefault="00AF6495" w:rsidP="00AF6495">
      <w:pPr>
        <w:pStyle w:val="a3"/>
        <w:ind w:left="2124" w:firstLine="708"/>
        <w:jc w:val="both"/>
        <w:rPr>
          <w:rFonts w:ascii="Times New Roman" w:hAnsi="Times New Roman" w:cs="Times New Roman"/>
          <w:color w:val="0000FF"/>
          <w:sz w:val="28"/>
          <w:szCs w:val="28"/>
          <w:lang w:eastAsia="ru-RU"/>
        </w:rPr>
      </w:pPr>
    </w:p>
    <w:p w:rsidR="00AF6495" w:rsidRPr="0072363D" w:rsidRDefault="00AF6495" w:rsidP="0072363D">
      <w:pPr>
        <w:pStyle w:val="a3"/>
        <w:jc w:val="both"/>
        <w:rPr>
          <w:rFonts w:ascii="Times New Roman" w:hAnsi="Times New Roman" w:cs="Times New Roman"/>
          <w:sz w:val="28"/>
          <w:szCs w:val="28"/>
          <w:lang w:eastAsia="ru-RU"/>
        </w:rPr>
      </w:pPr>
    </w:p>
    <w:p w:rsidR="005B3332" w:rsidRPr="0072363D" w:rsidRDefault="005B3332" w:rsidP="0072363D">
      <w:pPr>
        <w:pStyle w:val="a3"/>
        <w:jc w:val="both"/>
        <w:rPr>
          <w:rFonts w:ascii="Times New Roman" w:hAnsi="Times New Roman" w:cs="Times New Roman"/>
          <w:i/>
          <w:iCs/>
          <w:sz w:val="28"/>
          <w:szCs w:val="28"/>
          <w:lang w:eastAsia="ru-RU"/>
        </w:rPr>
      </w:pPr>
    </w:p>
    <w:sectPr w:rsidR="005B3332" w:rsidRPr="0072363D" w:rsidSect="00ED237B">
      <w:footerReference w:type="default" r:id="rId46"/>
      <w:pgSz w:w="11906" w:h="16838"/>
      <w:pgMar w:top="1134" w:right="850" w:bottom="1134" w:left="1701" w:header="708" w:footer="4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7075" w:rsidRDefault="00F27075" w:rsidP="00ED237B">
      <w:pPr>
        <w:spacing w:after="0" w:line="240" w:lineRule="auto"/>
      </w:pPr>
      <w:r>
        <w:separator/>
      </w:r>
    </w:p>
  </w:endnote>
  <w:endnote w:type="continuationSeparator" w:id="0">
    <w:p w:rsidR="00F27075" w:rsidRDefault="00F27075" w:rsidP="00ED23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0790047"/>
      <w:docPartObj>
        <w:docPartGallery w:val="Page Numbers (Bottom of Page)"/>
        <w:docPartUnique/>
      </w:docPartObj>
    </w:sdtPr>
    <w:sdtEndPr/>
    <w:sdtContent>
      <w:p w:rsidR="00ED237B" w:rsidRDefault="00123741">
        <w:pPr>
          <w:pStyle w:val="ab"/>
          <w:jc w:val="right"/>
        </w:pPr>
        <w:r>
          <w:fldChar w:fldCharType="begin"/>
        </w:r>
        <w:r>
          <w:instrText xml:space="preserve"> PAGE   \* MERGEFORMAT </w:instrText>
        </w:r>
        <w:r>
          <w:fldChar w:fldCharType="separate"/>
        </w:r>
        <w:r w:rsidR="00BE4A43">
          <w:rPr>
            <w:noProof/>
          </w:rPr>
          <w:t>2</w:t>
        </w:r>
        <w:r>
          <w:rPr>
            <w:noProof/>
          </w:rPr>
          <w:fldChar w:fldCharType="end"/>
        </w:r>
      </w:p>
    </w:sdtContent>
  </w:sdt>
  <w:p w:rsidR="00ED237B" w:rsidRDefault="00ED237B">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7075" w:rsidRDefault="00F27075" w:rsidP="00ED237B">
      <w:pPr>
        <w:spacing w:after="0" w:line="240" w:lineRule="auto"/>
      </w:pPr>
      <w:r>
        <w:separator/>
      </w:r>
    </w:p>
  </w:footnote>
  <w:footnote w:type="continuationSeparator" w:id="0">
    <w:p w:rsidR="00F27075" w:rsidRDefault="00F27075" w:rsidP="00ED237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75pt;height:6pt" o:bullet="t">
        <v:imagedata r:id="rId1" o:title="arrow5x8"/>
      </v:shape>
    </w:pict>
  </w:numPicBullet>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FC2310E"/>
    <w:multiLevelType w:val="multilevel"/>
    <w:tmpl w:val="2A8C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F33702"/>
    <w:multiLevelType w:val="multilevel"/>
    <w:tmpl w:val="EB723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BE204C"/>
    <w:multiLevelType w:val="multilevel"/>
    <w:tmpl w:val="678E1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9815BDD"/>
    <w:multiLevelType w:val="multilevel"/>
    <w:tmpl w:val="F39EB2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BE1599A"/>
    <w:multiLevelType w:val="multilevel"/>
    <w:tmpl w:val="51884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D715AD8"/>
    <w:multiLevelType w:val="multilevel"/>
    <w:tmpl w:val="A18A9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7FE7650"/>
    <w:multiLevelType w:val="multilevel"/>
    <w:tmpl w:val="57141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2825BA2"/>
    <w:multiLevelType w:val="multilevel"/>
    <w:tmpl w:val="2A02F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4DC18D8"/>
    <w:multiLevelType w:val="multilevel"/>
    <w:tmpl w:val="8CFC0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8D1448B"/>
    <w:multiLevelType w:val="multilevel"/>
    <w:tmpl w:val="7474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97665D1"/>
    <w:multiLevelType w:val="hybridMultilevel"/>
    <w:tmpl w:val="C3AE9A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7BBC3490"/>
    <w:multiLevelType w:val="multilevel"/>
    <w:tmpl w:val="55DC2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6"/>
  </w:num>
  <w:num w:numId="3">
    <w:abstractNumId w:val="1"/>
  </w:num>
  <w:num w:numId="4">
    <w:abstractNumId w:val="10"/>
  </w:num>
  <w:num w:numId="5">
    <w:abstractNumId w:val="5"/>
  </w:num>
  <w:num w:numId="6">
    <w:abstractNumId w:val="8"/>
  </w:num>
  <w:num w:numId="7">
    <w:abstractNumId w:val="12"/>
  </w:num>
  <w:num w:numId="8">
    <w:abstractNumId w:val="7"/>
  </w:num>
  <w:num w:numId="9">
    <w:abstractNumId w:val="3"/>
  </w:num>
  <w:num w:numId="10">
    <w:abstractNumId w:val="2"/>
  </w:num>
  <w:num w:numId="11">
    <w:abstractNumId w:val="4"/>
  </w:num>
  <w:num w:numId="12">
    <w:abstractNumId w:val="1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F1C61"/>
    <w:rsid w:val="00023360"/>
    <w:rsid w:val="00123741"/>
    <w:rsid w:val="00127561"/>
    <w:rsid w:val="001C5C9F"/>
    <w:rsid w:val="00226E53"/>
    <w:rsid w:val="0033181F"/>
    <w:rsid w:val="0043709F"/>
    <w:rsid w:val="00460EDF"/>
    <w:rsid w:val="004F0CE9"/>
    <w:rsid w:val="005B3332"/>
    <w:rsid w:val="00680F7B"/>
    <w:rsid w:val="00692E8D"/>
    <w:rsid w:val="0072363D"/>
    <w:rsid w:val="0074592E"/>
    <w:rsid w:val="00860AB5"/>
    <w:rsid w:val="00A61953"/>
    <w:rsid w:val="00A945D9"/>
    <w:rsid w:val="00AA63E5"/>
    <w:rsid w:val="00AC68A5"/>
    <w:rsid w:val="00AF6495"/>
    <w:rsid w:val="00B23567"/>
    <w:rsid w:val="00B3276E"/>
    <w:rsid w:val="00B42D65"/>
    <w:rsid w:val="00B44AFB"/>
    <w:rsid w:val="00B53E14"/>
    <w:rsid w:val="00B7647D"/>
    <w:rsid w:val="00BC328C"/>
    <w:rsid w:val="00BE4A43"/>
    <w:rsid w:val="00C26A46"/>
    <w:rsid w:val="00C50405"/>
    <w:rsid w:val="00C61008"/>
    <w:rsid w:val="00CA13E4"/>
    <w:rsid w:val="00CD7469"/>
    <w:rsid w:val="00CE10C2"/>
    <w:rsid w:val="00CF1C61"/>
    <w:rsid w:val="00CF4D84"/>
    <w:rsid w:val="00D97EF8"/>
    <w:rsid w:val="00DA4435"/>
    <w:rsid w:val="00E217C3"/>
    <w:rsid w:val="00E41EDB"/>
    <w:rsid w:val="00E80BAA"/>
    <w:rsid w:val="00ED16A0"/>
    <w:rsid w:val="00ED237B"/>
    <w:rsid w:val="00EF5D63"/>
    <w:rsid w:val="00F27075"/>
    <w:rsid w:val="00F314DF"/>
    <w:rsid w:val="00F47292"/>
    <w:rsid w:val="00FC3F1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18130BB6"/>
  <w15:docId w15:val="{52ACFFFB-2FDC-42DE-88A1-6B6319542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3276E"/>
  </w:style>
  <w:style w:type="paragraph" w:styleId="1">
    <w:name w:val="heading 1"/>
    <w:basedOn w:val="a"/>
    <w:next w:val="a"/>
    <w:link w:val="10"/>
    <w:uiPriority w:val="9"/>
    <w:qFormat/>
    <w:rsid w:val="00B53E14"/>
    <w:pPr>
      <w:keepNext/>
      <w:keepLines/>
      <w:suppressAutoHyphens/>
      <w:spacing w:before="240" w:after="0"/>
      <w:outlineLvl w:val="0"/>
    </w:pPr>
    <w:rPr>
      <w:rFonts w:asciiTheme="majorHAnsi" w:eastAsiaTheme="majorEastAsia" w:hAnsiTheme="majorHAnsi" w:cstheme="majorBidi"/>
      <w:color w:val="365F91" w:themeColor="accent1" w:themeShade="BF"/>
      <w:sz w:val="32"/>
      <w:szCs w:val="32"/>
      <w:lang w:eastAsia="ar-SA"/>
    </w:rPr>
  </w:style>
  <w:style w:type="paragraph" w:styleId="3">
    <w:name w:val="heading 3"/>
    <w:basedOn w:val="a"/>
    <w:next w:val="a"/>
    <w:link w:val="30"/>
    <w:uiPriority w:val="9"/>
    <w:unhideWhenUsed/>
    <w:qFormat/>
    <w:rsid w:val="00B53E14"/>
    <w:pPr>
      <w:keepNext/>
      <w:spacing w:before="240" w:after="60" w:line="240" w:lineRule="auto"/>
      <w:outlineLvl w:val="2"/>
    </w:pPr>
    <w:rPr>
      <w:rFonts w:ascii="Cambria" w:eastAsia="Times New Roman" w:hAnsi="Cambria" w:cs="Times New Roman"/>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72363D"/>
    <w:pPr>
      <w:spacing w:after="0" w:line="240" w:lineRule="auto"/>
    </w:pPr>
  </w:style>
  <w:style w:type="character" w:customStyle="1" w:styleId="10">
    <w:name w:val="Заголовок 1 Знак"/>
    <w:basedOn w:val="a0"/>
    <w:link w:val="1"/>
    <w:uiPriority w:val="9"/>
    <w:rsid w:val="00B53E14"/>
    <w:rPr>
      <w:rFonts w:asciiTheme="majorHAnsi" w:eastAsiaTheme="majorEastAsia" w:hAnsiTheme="majorHAnsi" w:cstheme="majorBidi"/>
      <w:color w:val="365F91" w:themeColor="accent1" w:themeShade="BF"/>
      <w:sz w:val="32"/>
      <w:szCs w:val="32"/>
      <w:lang w:eastAsia="ar-SA"/>
    </w:rPr>
  </w:style>
  <w:style w:type="character" w:customStyle="1" w:styleId="30">
    <w:name w:val="Заголовок 3 Знак"/>
    <w:basedOn w:val="a0"/>
    <w:link w:val="3"/>
    <w:uiPriority w:val="9"/>
    <w:rsid w:val="00B53E14"/>
    <w:rPr>
      <w:rFonts w:ascii="Cambria" w:eastAsia="Times New Roman" w:hAnsi="Cambria" w:cs="Times New Roman"/>
      <w:b/>
      <w:bCs/>
      <w:sz w:val="26"/>
      <w:szCs w:val="26"/>
      <w:lang w:eastAsia="ru-RU"/>
    </w:rPr>
  </w:style>
  <w:style w:type="character" w:styleId="a4">
    <w:name w:val="Strong"/>
    <w:basedOn w:val="a0"/>
    <w:uiPriority w:val="22"/>
    <w:qFormat/>
    <w:rsid w:val="00B53E14"/>
    <w:rPr>
      <w:b/>
      <w:bCs/>
    </w:rPr>
  </w:style>
  <w:style w:type="paragraph" w:styleId="a5">
    <w:name w:val="Normal (Web)"/>
    <w:basedOn w:val="a"/>
    <w:uiPriority w:val="99"/>
    <w:semiHidden/>
    <w:unhideWhenUsed/>
    <w:rsid w:val="00B53E14"/>
    <w:pPr>
      <w:spacing w:after="390" w:line="240" w:lineRule="auto"/>
    </w:pPr>
    <w:rPr>
      <w:rFonts w:ascii="Times New Roman" w:eastAsia="Times New Roman" w:hAnsi="Times New Roman" w:cs="Times New Roman"/>
      <w:sz w:val="24"/>
      <w:szCs w:val="24"/>
      <w:lang w:eastAsia="ru-RU"/>
    </w:rPr>
  </w:style>
  <w:style w:type="paragraph" w:customStyle="1" w:styleId="ConsPlusNormal">
    <w:name w:val="ConsPlusNormal"/>
    <w:rsid w:val="00B53E14"/>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s1">
    <w:name w:val="s1"/>
    <w:basedOn w:val="a0"/>
    <w:rsid w:val="00B53E14"/>
  </w:style>
  <w:style w:type="character" w:customStyle="1" w:styleId="s2">
    <w:name w:val="s2"/>
    <w:basedOn w:val="a0"/>
    <w:rsid w:val="00B53E14"/>
  </w:style>
  <w:style w:type="paragraph" w:customStyle="1" w:styleId="pcenter1">
    <w:name w:val="pcenter1"/>
    <w:basedOn w:val="a"/>
    <w:rsid w:val="00B53E14"/>
    <w:pPr>
      <w:spacing w:before="100" w:beforeAutospacing="1" w:after="180" w:line="330" w:lineRule="atLeast"/>
      <w:jc w:val="center"/>
    </w:pPr>
    <w:rPr>
      <w:rFonts w:ascii="Times New Roman" w:eastAsia="Times New Roman" w:hAnsi="Times New Roman" w:cs="Times New Roman"/>
      <w:sz w:val="24"/>
      <w:szCs w:val="24"/>
      <w:lang w:eastAsia="ru-RU"/>
    </w:rPr>
  </w:style>
  <w:style w:type="paragraph" w:customStyle="1" w:styleId="pboth1">
    <w:name w:val="pboth1"/>
    <w:basedOn w:val="a"/>
    <w:rsid w:val="00B53E14"/>
    <w:pPr>
      <w:spacing w:before="100" w:beforeAutospacing="1" w:after="180" w:line="330" w:lineRule="atLeast"/>
      <w:jc w:val="both"/>
    </w:pPr>
    <w:rPr>
      <w:rFonts w:ascii="Times New Roman" w:eastAsia="Times New Roman" w:hAnsi="Times New Roman" w:cs="Times New Roman"/>
      <w:sz w:val="24"/>
      <w:szCs w:val="24"/>
      <w:lang w:eastAsia="ru-RU"/>
    </w:rPr>
  </w:style>
  <w:style w:type="paragraph" w:customStyle="1" w:styleId="11">
    <w:name w:val="Обычный1"/>
    <w:rsid w:val="00B53E14"/>
    <w:pPr>
      <w:widowControl w:val="0"/>
      <w:spacing w:after="0" w:line="240" w:lineRule="auto"/>
    </w:pPr>
    <w:rPr>
      <w:rFonts w:ascii="Times New Roman" w:eastAsia="Times New Roman" w:hAnsi="Times New Roman" w:cs="Times New Roman"/>
      <w:snapToGrid w:val="0"/>
      <w:sz w:val="20"/>
      <w:szCs w:val="20"/>
      <w:lang w:eastAsia="ru-RU"/>
    </w:rPr>
  </w:style>
  <w:style w:type="character" w:styleId="a6">
    <w:name w:val="Hyperlink"/>
    <w:basedOn w:val="a0"/>
    <w:uiPriority w:val="99"/>
    <w:semiHidden/>
    <w:unhideWhenUsed/>
    <w:rsid w:val="00B53E14"/>
    <w:rPr>
      <w:color w:val="0000FF"/>
      <w:u w:val="single"/>
    </w:rPr>
  </w:style>
  <w:style w:type="paragraph" w:customStyle="1" w:styleId="s3">
    <w:name w:val="s_3"/>
    <w:basedOn w:val="a"/>
    <w:rsid w:val="00B53E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B53E14"/>
    <w:pPr>
      <w:autoSpaceDE w:val="0"/>
      <w:autoSpaceDN w:val="0"/>
      <w:adjustRightInd w:val="0"/>
      <w:spacing w:after="0" w:line="240" w:lineRule="auto"/>
    </w:pPr>
    <w:rPr>
      <w:rFonts w:ascii="Arial" w:hAnsi="Arial" w:cs="Arial"/>
      <w:color w:val="000000"/>
      <w:sz w:val="24"/>
      <w:szCs w:val="24"/>
    </w:rPr>
  </w:style>
  <w:style w:type="table" w:styleId="a7">
    <w:name w:val="Table Grid"/>
    <w:basedOn w:val="a1"/>
    <w:uiPriority w:val="39"/>
    <w:rsid w:val="00B53E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B53E14"/>
    <w:pPr>
      <w:suppressAutoHyphens/>
      <w:ind w:left="720"/>
      <w:contextualSpacing/>
    </w:pPr>
    <w:rPr>
      <w:rFonts w:ascii="Calibri" w:eastAsia="Calibri" w:hAnsi="Calibri" w:cs="Calibri"/>
      <w:lang w:eastAsia="ar-SA"/>
    </w:rPr>
  </w:style>
  <w:style w:type="paragraph" w:styleId="a9">
    <w:name w:val="header"/>
    <w:basedOn w:val="a"/>
    <w:link w:val="aa"/>
    <w:uiPriority w:val="99"/>
    <w:unhideWhenUsed/>
    <w:rsid w:val="00B53E14"/>
    <w:pPr>
      <w:tabs>
        <w:tab w:val="center" w:pos="4677"/>
        <w:tab w:val="right" w:pos="9355"/>
      </w:tabs>
      <w:suppressAutoHyphens/>
      <w:spacing w:after="0" w:line="240" w:lineRule="auto"/>
    </w:pPr>
    <w:rPr>
      <w:rFonts w:ascii="Calibri" w:eastAsia="Calibri" w:hAnsi="Calibri" w:cs="Calibri"/>
      <w:lang w:eastAsia="ar-SA"/>
    </w:rPr>
  </w:style>
  <w:style w:type="character" w:customStyle="1" w:styleId="aa">
    <w:name w:val="Верхний колонтитул Знак"/>
    <w:basedOn w:val="a0"/>
    <w:link w:val="a9"/>
    <w:uiPriority w:val="99"/>
    <w:rsid w:val="00B53E14"/>
    <w:rPr>
      <w:rFonts w:ascii="Calibri" w:eastAsia="Calibri" w:hAnsi="Calibri" w:cs="Calibri"/>
      <w:lang w:eastAsia="ar-SA"/>
    </w:rPr>
  </w:style>
  <w:style w:type="paragraph" w:styleId="ab">
    <w:name w:val="footer"/>
    <w:basedOn w:val="a"/>
    <w:link w:val="ac"/>
    <w:uiPriority w:val="99"/>
    <w:unhideWhenUsed/>
    <w:rsid w:val="00B53E14"/>
    <w:pPr>
      <w:tabs>
        <w:tab w:val="center" w:pos="4677"/>
        <w:tab w:val="right" w:pos="9355"/>
      </w:tabs>
      <w:suppressAutoHyphens/>
      <w:spacing w:after="0" w:line="240" w:lineRule="auto"/>
    </w:pPr>
    <w:rPr>
      <w:rFonts w:ascii="Calibri" w:eastAsia="Calibri" w:hAnsi="Calibri" w:cs="Calibri"/>
      <w:lang w:eastAsia="ar-SA"/>
    </w:rPr>
  </w:style>
  <w:style w:type="character" w:customStyle="1" w:styleId="ac">
    <w:name w:val="Нижний колонтитул Знак"/>
    <w:basedOn w:val="a0"/>
    <w:link w:val="ab"/>
    <w:uiPriority w:val="99"/>
    <w:rsid w:val="00B53E14"/>
    <w:rPr>
      <w:rFonts w:ascii="Calibri" w:eastAsia="Calibri" w:hAnsi="Calibri" w:cs="Calibri"/>
      <w:lang w:eastAsia="ar-SA"/>
    </w:rPr>
  </w:style>
  <w:style w:type="table" w:customStyle="1" w:styleId="12">
    <w:name w:val="Сетка таблицы1"/>
    <w:basedOn w:val="a1"/>
    <w:next w:val="a7"/>
    <w:uiPriority w:val="59"/>
    <w:rsid w:val="00B53E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Нет списка1"/>
    <w:next w:val="a2"/>
    <w:uiPriority w:val="99"/>
    <w:semiHidden/>
    <w:unhideWhenUsed/>
    <w:rsid w:val="00B53E14"/>
  </w:style>
  <w:style w:type="paragraph" w:customStyle="1" w:styleId="formattexttopleveltext">
    <w:name w:val="formattext topleveltext"/>
    <w:basedOn w:val="a"/>
    <w:rsid w:val="00B53E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B53E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Balloon Text"/>
    <w:basedOn w:val="a"/>
    <w:link w:val="ae"/>
    <w:uiPriority w:val="99"/>
    <w:semiHidden/>
    <w:unhideWhenUsed/>
    <w:rsid w:val="00B53E14"/>
    <w:pPr>
      <w:spacing w:after="0" w:line="240" w:lineRule="auto"/>
    </w:pPr>
    <w:rPr>
      <w:rFonts w:ascii="Tahoma" w:eastAsia="Times New Roman" w:hAnsi="Tahoma" w:cs="Tahoma"/>
      <w:sz w:val="16"/>
      <w:szCs w:val="16"/>
      <w:lang w:eastAsia="ru-RU"/>
    </w:rPr>
  </w:style>
  <w:style w:type="character" w:customStyle="1" w:styleId="ae">
    <w:name w:val="Текст выноски Знак"/>
    <w:basedOn w:val="a0"/>
    <w:link w:val="ad"/>
    <w:uiPriority w:val="99"/>
    <w:semiHidden/>
    <w:rsid w:val="00B53E14"/>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8709454">
      <w:bodyDiv w:val="1"/>
      <w:marLeft w:val="0"/>
      <w:marRight w:val="0"/>
      <w:marTop w:val="0"/>
      <w:marBottom w:val="0"/>
      <w:divBdr>
        <w:top w:val="none" w:sz="0" w:space="0" w:color="auto"/>
        <w:left w:val="none" w:sz="0" w:space="0" w:color="auto"/>
        <w:bottom w:val="none" w:sz="0" w:space="0" w:color="auto"/>
        <w:right w:val="none" w:sz="0" w:space="0" w:color="auto"/>
      </w:divBdr>
      <w:divsChild>
        <w:div w:id="7103560">
          <w:marLeft w:val="0"/>
          <w:marRight w:val="0"/>
          <w:marTop w:val="0"/>
          <w:marBottom w:val="0"/>
          <w:divBdr>
            <w:top w:val="none" w:sz="0" w:space="0" w:color="auto"/>
            <w:left w:val="none" w:sz="0" w:space="0" w:color="auto"/>
            <w:bottom w:val="none" w:sz="0" w:space="0" w:color="auto"/>
            <w:right w:val="none" w:sz="0" w:space="0" w:color="auto"/>
          </w:divBdr>
        </w:div>
        <w:div w:id="1065488281">
          <w:marLeft w:val="0"/>
          <w:marRight w:val="0"/>
          <w:marTop w:val="0"/>
          <w:marBottom w:val="150"/>
          <w:divBdr>
            <w:top w:val="none" w:sz="0" w:space="0" w:color="auto"/>
            <w:left w:val="none" w:sz="0" w:space="0" w:color="auto"/>
            <w:bottom w:val="none" w:sz="0" w:space="0" w:color="auto"/>
            <w:right w:val="none" w:sz="0" w:space="0" w:color="auto"/>
          </w:divBdr>
          <w:divsChild>
            <w:div w:id="1237665522">
              <w:marLeft w:val="0"/>
              <w:marRight w:val="0"/>
              <w:marTop w:val="0"/>
              <w:marBottom w:val="0"/>
              <w:divBdr>
                <w:top w:val="none" w:sz="0" w:space="0" w:color="auto"/>
                <w:left w:val="none" w:sz="0" w:space="0" w:color="auto"/>
                <w:bottom w:val="none" w:sz="0" w:space="0" w:color="auto"/>
                <w:right w:val="none" w:sz="0" w:space="0" w:color="auto"/>
              </w:divBdr>
            </w:div>
            <w:div w:id="1331760747">
              <w:marLeft w:val="0"/>
              <w:marRight w:val="0"/>
              <w:marTop w:val="0"/>
              <w:marBottom w:val="0"/>
              <w:divBdr>
                <w:top w:val="none" w:sz="0" w:space="0" w:color="auto"/>
                <w:left w:val="none" w:sz="0" w:space="0" w:color="auto"/>
                <w:bottom w:val="none" w:sz="0" w:space="0" w:color="auto"/>
                <w:right w:val="none" w:sz="0" w:space="0" w:color="auto"/>
              </w:divBdr>
            </w:div>
            <w:div w:id="789936685">
              <w:marLeft w:val="0"/>
              <w:marRight w:val="0"/>
              <w:marTop w:val="0"/>
              <w:marBottom w:val="0"/>
              <w:divBdr>
                <w:top w:val="none" w:sz="0" w:space="0" w:color="auto"/>
                <w:left w:val="none" w:sz="0" w:space="0" w:color="auto"/>
                <w:bottom w:val="none" w:sz="0" w:space="0" w:color="auto"/>
                <w:right w:val="none" w:sz="0" w:space="0" w:color="auto"/>
              </w:divBdr>
            </w:div>
            <w:div w:id="1061364153">
              <w:marLeft w:val="0"/>
              <w:marRight w:val="0"/>
              <w:marTop w:val="0"/>
              <w:marBottom w:val="0"/>
              <w:divBdr>
                <w:top w:val="none" w:sz="0" w:space="0" w:color="auto"/>
                <w:left w:val="none" w:sz="0" w:space="0" w:color="auto"/>
                <w:bottom w:val="none" w:sz="0" w:space="0" w:color="auto"/>
                <w:right w:val="none" w:sz="0" w:space="0" w:color="auto"/>
              </w:divBdr>
            </w:div>
          </w:divsChild>
        </w:div>
        <w:div w:id="503857746">
          <w:marLeft w:val="0"/>
          <w:marRight w:val="0"/>
          <w:marTop w:val="0"/>
          <w:marBottom w:val="150"/>
          <w:divBdr>
            <w:top w:val="none" w:sz="0" w:space="0" w:color="auto"/>
            <w:left w:val="none" w:sz="0" w:space="0" w:color="auto"/>
            <w:bottom w:val="none" w:sz="0" w:space="0" w:color="auto"/>
            <w:right w:val="none" w:sz="0" w:space="0" w:color="auto"/>
          </w:divBdr>
          <w:divsChild>
            <w:div w:id="1025716944">
              <w:marLeft w:val="0"/>
              <w:marRight w:val="0"/>
              <w:marTop w:val="0"/>
              <w:marBottom w:val="0"/>
              <w:divBdr>
                <w:top w:val="none" w:sz="0" w:space="0" w:color="auto"/>
                <w:left w:val="none" w:sz="0" w:space="0" w:color="auto"/>
                <w:bottom w:val="none" w:sz="0" w:space="0" w:color="auto"/>
                <w:right w:val="none" w:sz="0" w:space="0" w:color="auto"/>
              </w:divBdr>
            </w:div>
            <w:div w:id="1832062182">
              <w:marLeft w:val="0"/>
              <w:marRight w:val="0"/>
              <w:marTop w:val="0"/>
              <w:marBottom w:val="0"/>
              <w:divBdr>
                <w:top w:val="none" w:sz="0" w:space="0" w:color="auto"/>
                <w:left w:val="none" w:sz="0" w:space="0" w:color="auto"/>
                <w:bottom w:val="none" w:sz="0" w:space="0" w:color="auto"/>
                <w:right w:val="none" w:sz="0" w:space="0" w:color="auto"/>
              </w:divBdr>
            </w:div>
            <w:div w:id="1391536386">
              <w:marLeft w:val="0"/>
              <w:marRight w:val="0"/>
              <w:marTop w:val="0"/>
              <w:marBottom w:val="0"/>
              <w:divBdr>
                <w:top w:val="none" w:sz="0" w:space="0" w:color="auto"/>
                <w:left w:val="none" w:sz="0" w:space="0" w:color="auto"/>
                <w:bottom w:val="none" w:sz="0" w:space="0" w:color="auto"/>
                <w:right w:val="none" w:sz="0" w:space="0" w:color="auto"/>
              </w:divBdr>
            </w:div>
            <w:div w:id="1052388383">
              <w:marLeft w:val="0"/>
              <w:marRight w:val="0"/>
              <w:marTop w:val="0"/>
              <w:marBottom w:val="0"/>
              <w:divBdr>
                <w:top w:val="none" w:sz="0" w:space="0" w:color="auto"/>
                <w:left w:val="none" w:sz="0" w:space="0" w:color="auto"/>
                <w:bottom w:val="none" w:sz="0" w:space="0" w:color="auto"/>
                <w:right w:val="none" w:sz="0" w:space="0" w:color="auto"/>
              </w:divBdr>
            </w:div>
            <w:div w:id="1051005588">
              <w:marLeft w:val="0"/>
              <w:marRight w:val="0"/>
              <w:marTop w:val="0"/>
              <w:marBottom w:val="0"/>
              <w:divBdr>
                <w:top w:val="none" w:sz="0" w:space="0" w:color="auto"/>
                <w:left w:val="none" w:sz="0" w:space="0" w:color="auto"/>
                <w:bottom w:val="none" w:sz="0" w:space="0" w:color="auto"/>
                <w:right w:val="none" w:sz="0" w:space="0" w:color="auto"/>
              </w:divBdr>
            </w:div>
            <w:div w:id="1186947013">
              <w:marLeft w:val="0"/>
              <w:marRight w:val="0"/>
              <w:marTop w:val="0"/>
              <w:marBottom w:val="0"/>
              <w:divBdr>
                <w:top w:val="none" w:sz="0" w:space="0" w:color="auto"/>
                <w:left w:val="none" w:sz="0" w:space="0" w:color="auto"/>
                <w:bottom w:val="none" w:sz="0" w:space="0" w:color="auto"/>
                <w:right w:val="none" w:sz="0" w:space="0" w:color="auto"/>
              </w:divBdr>
            </w:div>
            <w:div w:id="990409981">
              <w:marLeft w:val="0"/>
              <w:marRight w:val="0"/>
              <w:marTop w:val="0"/>
              <w:marBottom w:val="0"/>
              <w:divBdr>
                <w:top w:val="none" w:sz="0" w:space="0" w:color="auto"/>
                <w:left w:val="none" w:sz="0" w:space="0" w:color="auto"/>
                <w:bottom w:val="none" w:sz="0" w:space="0" w:color="auto"/>
                <w:right w:val="none" w:sz="0" w:space="0" w:color="auto"/>
              </w:divBdr>
            </w:div>
            <w:div w:id="832646111">
              <w:marLeft w:val="0"/>
              <w:marRight w:val="0"/>
              <w:marTop w:val="0"/>
              <w:marBottom w:val="0"/>
              <w:divBdr>
                <w:top w:val="none" w:sz="0" w:space="0" w:color="auto"/>
                <w:left w:val="none" w:sz="0" w:space="0" w:color="auto"/>
                <w:bottom w:val="none" w:sz="0" w:space="0" w:color="auto"/>
                <w:right w:val="none" w:sz="0" w:space="0" w:color="auto"/>
              </w:divBdr>
            </w:div>
            <w:div w:id="325714547">
              <w:marLeft w:val="0"/>
              <w:marRight w:val="0"/>
              <w:marTop w:val="0"/>
              <w:marBottom w:val="0"/>
              <w:divBdr>
                <w:top w:val="none" w:sz="0" w:space="0" w:color="auto"/>
                <w:left w:val="none" w:sz="0" w:space="0" w:color="auto"/>
                <w:bottom w:val="none" w:sz="0" w:space="0" w:color="auto"/>
                <w:right w:val="none" w:sz="0" w:space="0" w:color="auto"/>
              </w:divBdr>
            </w:div>
            <w:div w:id="243682176">
              <w:marLeft w:val="0"/>
              <w:marRight w:val="0"/>
              <w:marTop w:val="0"/>
              <w:marBottom w:val="0"/>
              <w:divBdr>
                <w:top w:val="none" w:sz="0" w:space="0" w:color="auto"/>
                <w:left w:val="none" w:sz="0" w:space="0" w:color="auto"/>
                <w:bottom w:val="none" w:sz="0" w:space="0" w:color="auto"/>
                <w:right w:val="none" w:sz="0" w:space="0" w:color="auto"/>
              </w:divBdr>
            </w:div>
            <w:div w:id="185605720">
              <w:marLeft w:val="0"/>
              <w:marRight w:val="0"/>
              <w:marTop w:val="0"/>
              <w:marBottom w:val="0"/>
              <w:divBdr>
                <w:top w:val="none" w:sz="0" w:space="0" w:color="auto"/>
                <w:left w:val="none" w:sz="0" w:space="0" w:color="auto"/>
                <w:bottom w:val="none" w:sz="0" w:space="0" w:color="auto"/>
                <w:right w:val="none" w:sz="0" w:space="0" w:color="auto"/>
              </w:divBdr>
            </w:div>
            <w:div w:id="936015843">
              <w:marLeft w:val="0"/>
              <w:marRight w:val="0"/>
              <w:marTop w:val="0"/>
              <w:marBottom w:val="0"/>
              <w:divBdr>
                <w:top w:val="none" w:sz="0" w:space="0" w:color="auto"/>
                <w:left w:val="none" w:sz="0" w:space="0" w:color="auto"/>
                <w:bottom w:val="none" w:sz="0" w:space="0" w:color="auto"/>
                <w:right w:val="none" w:sz="0" w:space="0" w:color="auto"/>
              </w:divBdr>
            </w:div>
            <w:div w:id="1957981828">
              <w:marLeft w:val="0"/>
              <w:marRight w:val="0"/>
              <w:marTop w:val="0"/>
              <w:marBottom w:val="0"/>
              <w:divBdr>
                <w:top w:val="none" w:sz="0" w:space="0" w:color="auto"/>
                <w:left w:val="none" w:sz="0" w:space="0" w:color="auto"/>
                <w:bottom w:val="none" w:sz="0" w:space="0" w:color="auto"/>
                <w:right w:val="none" w:sz="0" w:space="0" w:color="auto"/>
              </w:divBdr>
            </w:div>
            <w:div w:id="1723334827">
              <w:marLeft w:val="0"/>
              <w:marRight w:val="0"/>
              <w:marTop w:val="0"/>
              <w:marBottom w:val="0"/>
              <w:divBdr>
                <w:top w:val="none" w:sz="0" w:space="0" w:color="auto"/>
                <w:left w:val="none" w:sz="0" w:space="0" w:color="auto"/>
                <w:bottom w:val="none" w:sz="0" w:space="0" w:color="auto"/>
                <w:right w:val="none" w:sz="0" w:space="0" w:color="auto"/>
              </w:divBdr>
            </w:div>
            <w:div w:id="863636076">
              <w:marLeft w:val="0"/>
              <w:marRight w:val="0"/>
              <w:marTop w:val="0"/>
              <w:marBottom w:val="0"/>
              <w:divBdr>
                <w:top w:val="none" w:sz="0" w:space="0" w:color="auto"/>
                <w:left w:val="none" w:sz="0" w:space="0" w:color="auto"/>
                <w:bottom w:val="none" w:sz="0" w:space="0" w:color="auto"/>
                <w:right w:val="none" w:sz="0" w:space="0" w:color="auto"/>
              </w:divBdr>
            </w:div>
            <w:div w:id="1660108157">
              <w:marLeft w:val="0"/>
              <w:marRight w:val="0"/>
              <w:marTop w:val="0"/>
              <w:marBottom w:val="0"/>
              <w:divBdr>
                <w:top w:val="none" w:sz="0" w:space="0" w:color="auto"/>
                <w:left w:val="none" w:sz="0" w:space="0" w:color="auto"/>
                <w:bottom w:val="none" w:sz="0" w:space="0" w:color="auto"/>
                <w:right w:val="none" w:sz="0" w:space="0" w:color="auto"/>
              </w:divBdr>
            </w:div>
            <w:div w:id="2023974446">
              <w:marLeft w:val="0"/>
              <w:marRight w:val="0"/>
              <w:marTop w:val="0"/>
              <w:marBottom w:val="0"/>
              <w:divBdr>
                <w:top w:val="none" w:sz="0" w:space="0" w:color="auto"/>
                <w:left w:val="none" w:sz="0" w:space="0" w:color="auto"/>
                <w:bottom w:val="none" w:sz="0" w:space="0" w:color="auto"/>
                <w:right w:val="none" w:sz="0" w:space="0" w:color="auto"/>
              </w:divBdr>
            </w:div>
            <w:div w:id="170528379">
              <w:marLeft w:val="0"/>
              <w:marRight w:val="0"/>
              <w:marTop w:val="0"/>
              <w:marBottom w:val="0"/>
              <w:divBdr>
                <w:top w:val="none" w:sz="0" w:space="0" w:color="auto"/>
                <w:left w:val="none" w:sz="0" w:space="0" w:color="auto"/>
                <w:bottom w:val="none" w:sz="0" w:space="0" w:color="auto"/>
                <w:right w:val="none" w:sz="0" w:space="0" w:color="auto"/>
              </w:divBdr>
            </w:div>
            <w:div w:id="356658908">
              <w:marLeft w:val="0"/>
              <w:marRight w:val="0"/>
              <w:marTop w:val="0"/>
              <w:marBottom w:val="0"/>
              <w:divBdr>
                <w:top w:val="none" w:sz="0" w:space="0" w:color="auto"/>
                <w:left w:val="none" w:sz="0" w:space="0" w:color="auto"/>
                <w:bottom w:val="none" w:sz="0" w:space="0" w:color="auto"/>
                <w:right w:val="none" w:sz="0" w:space="0" w:color="auto"/>
              </w:divBdr>
            </w:div>
            <w:div w:id="944309631">
              <w:marLeft w:val="0"/>
              <w:marRight w:val="0"/>
              <w:marTop w:val="0"/>
              <w:marBottom w:val="0"/>
              <w:divBdr>
                <w:top w:val="none" w:sz="0" w:space="0" w:color="auto"/>
                <w:left w:val="none" w:sz="0" w:space="0" w:color="auto"/>
                <w:bottom w:val="none" w:sz="0" w:space="0" w:color="auto"/>
                <w:right w:val="none" w:sz="0" w:space="0" w:color="auto"/>
              </w:divBdr>
            </w:div>
            <w:div w:id="1813136982">
              <w:marLeft w:val="0"/>
              <w:marRight w:val="0"/>
              <w:marTop w:val="0"/>
              <w:marBottom w:val="0"/>
              <w:divBdr>
                <w:top w:val="none" w:sz="0" w:space="0" w:color="auto"/>
                <w:left w:val="none" w:sz="0" w:space="0" w:color="auto"/>
                <w:bottom w:val="none" w:sz="0" w:space="0" w:color="auto"/>
                <w:right w:val="none" w:sz="0" w:space="0" w:color="auto"/>
              </w:divBdr>
            </w:div>
            <w:div w:id="2137331562">
              <w:marLeft w:val="0"/>
              <w:marRight w:val="0"/>
              <w:marTop w:val="0"/>
              <w:marBottom w:val="0"/>
              <w:divBdr>
                <w:top w:val="none" w:sz="0" w:space="0" w:color="auto"/>
                <w:left w:val="none" w:sz="0" w:space="0" w:color="auto"/>
                <w:bottom w:val="none" w:sz="0" w:space="0" w:color="auto"/>
                <w:right w:val="none" w:sz="0" w:space="0" w:color="auto"/>
              </w:divBdr>
            </w:div>
            <w:div w:id="1348023367">
              <w:marLeft w:val="0"/>
              <w:marRight w:val="0"/>
              <w:marTop w:val="0"/>
              <w:marBottom w:val="0"/>
              <w:divBdr>
                <w:top w:val="none" w:sz="0" w:space="0" w:color="auto"/>
                <w:left w:val="none" w:sz="0" w:space="0" w:color="auto"/>
                <w:bottom w:val="none" w:sz="0" w:space="0" w:color="auto"/>
                <w:right w:val="none" w:sz="0" w:space="0" w:color="auto"/>
              </w:divBdr>
            </w:div>
            <w:div w:id="497815561">
              <w:marLeft w:val="0"/>
              <w:marRight w:val="0"/>
              <w:marTop w:val="0"/>
              <w:marBottom w:val="0"/>
              <w:divBdr>
                <w:top w:val="none" w:sz="0" w:space="0" w:color="auto"/>
                <w:left w:val="none" w:sz="0" w:space="0" w:color="auto"/>
                <w:bottom w:val="none" w:sz="0" w:space="0" w:color="auto"/>
                <w:right w:val="none" w:sz="0" w:space="0" w:color="auto"/>
              </w:divBdr>
            </w:div>
            <w:div w:id="755905206">
              <w:marLeft w:val="0"/>
              <w:marRight w:val="0"/>
              <w:marTop w:val="0"/>
              <w:marBottom w:val="0"/>
              <w:divBdr>
                <w:top w:val="none" w:sz="0" w:space="0" w:color="auto"/>
                <w:left w:val="none" w:sz="0" w:space="0" w:color="auto"/>
                <w:bottom w:val="none" w:sz="0" w:space="0" w:color="auto"/>
                <w:right w:val="none" w:sz="0" w:space="0" w:color="auto"/>
              </w:divBdr>
            </w:div>
            <w:div w:id="155465250">
              <w:marLeft w:val="0"/>
              <w:marRight w:val="0"/>
              <w:marTop w:val="0"/>
              <w:marBottom w:val="0"/>
              <w:divBdr>
                <w:top w:val="none" w:sz="0" w:space="0" w:color="auto"/>
                <w:left w:val="none" w:sz="0" w:space="0" w:color="auto"/>
                <w:bottom w:val="none" w:sz="0" w:space="0" w:color="auto"/>
                <w:right w:val="none" w:sz="0" w:space="0" w:color="auto"/>
              </w:divBdr>
            </w:div>
            <w:div w:id="1520661681">
              <w:marLeft w:val="0"/>
              <w:marRight w:val="0"/>
              <w:marTop w:val="0"/>
              <w:marBottom w:val="0"/>
              <w:divBdr>
                <w:top w:val="none" w:sz="0" w:space="0" w:color="auto"/>
                <w:left w:val="none" w:sz="0" w:space="0" w:color="auto"/>
                <w:bottom w:val="none" w:sz="0" w:space="0" w:color="auto"/>
                <w:right w:val="none" w:sz="0" w:space="0" w:color="auto"/>
              </w:divBdr>
            </w:div>
            <w:div w:id="1312363469">
              <w:marLeft w:val="0"/>
              <w:marRight w:val="0"/>
              <w:marTop w:val="0"/>
              <w:marBottom w:val="0"/>
              <w:divBdr>
                <w:top w:val="none" w:sz="0" w:space="0" w:color="auto"/>
                <w:left w:val="none" w:sz="0" w:space="0" w:color="auto"/>
                <w:bottom w:val="none" w:sz="0" w:space="0" w:color="auto"/>
                <w:right w:val="none" w:sz="0" w:space="0" w:color="auto"/>
              </w:divBdr>
            </w:div>
            <w:div w:id="1011489777">
              <w:marLeft w:val="0"/>
              <w:marRight w:val="0"/>
              <w:marTop w:val="0"/>
              <w:marBottom w:val="0"/>
              <w:divBdr>
                <w:top w:val="none" w:sz="0" w:space="0" w:color="auto"/>
                <w:left w:val="none" w:sz="0" w:space="0" w:color="auto"/>
                <w:bottom w:val="none" w:sz="0" w:space="0" w:color="auto"/>
                <w:right w:val="none" w:sz="0" w:space="0" w:color="auto"/>
              </w:divBdr>
            </w:div>
            <w:div w:id="1945385882">
              <w:marLeft w:val="0"/>
              <w:marRight w:val="0"/>
              <w:marTop w:val="0"/>
              <w:marBottom w:val="0"/>
              <w:divBdr>
                <w:top w:val="none" w:sz="0" w:space="0" w:color="auto"/>
                <w:left w:val="none" w:sz="0" w:space="0" w:color="auto"/>
                <w:bottom w:val="none" w:sz="0" w:space="0" w:color="auto"/>
                <w:right w:val="none" w:sz="0" w:space="0" w:color="auto"/>
              </w:divBdr>
            </w:div>
            <w:div w:id="640963148">
              <w:marLeft w:val="0"/>
              <w:marRight w:val="0"/>
              <w:marTop w:val="0"/>
              <w:marBottom w:val="0"/>
              <w:divBdr>
                <w:top w:val="none" w:sz="0" w:space="0" w:color="auto"/>
                <w:left w:val="none" w:sz="0" w:space="0" w:color="auto"/>
                <w:bottom w:val="none" w:sz="0" w:space="0" w:color="auto"/>
                <w:right w:val="none" w:sz="0" w:space="0" w:color="auto"/>
              </w:divBdr>
            </w:div>
            <w:div w:id="1013724692">
              <w:marLeft w:val="0"/>
              <w:marRight w:val="0"/>
              <w:marTop w:val="0"/>
              <w:marBottom w:val="0"/>
              <w:divBdr>
                <w:top w:val="none" w:sz="0" w:space="0" w:color="auto"/>
                <w:left w:val="none" w:sz="0" w:space="0" w:color="auto"/>
                <w:bottom w:val="none" w:sz="0" w:space="0" w:color="auto"/>
                <w:right w:val="none" w:sz="0" w:space="0" w:color="auto"/>
              </w:divBdr>
            </w:div>
            <w:div w:id="1090085885">
              <w:marLeft w:val="0"/>
              <w:marRight w:val="0"/>
              <w:marTop w:val="0"/>
              <w:marBottom w:val="0"/>
              <w:divBdr>
                <w:top w:val="none" w:sz="0" w:space="0" w:color="auto"/>
                <w:left w:val="none" w:sz="0" w:space="0" w:color="auto"/>
                <w:bottom w:val="none" w:sz="0" w:space="0" w:color="auto"/>
                <w:right w:val="none" w:sz="0" w:space="0" w:color="auto"/>
              </w:divBdr>
            </w:div>
            <w:div w:id="1919778050">
              <w:marLeft w:val="0"/>
              <w:marRight w:val="0"/>
              <w:marTop w:val="0"/>
              <w:marBottom w:val="0"/>
              <w:divBdr>
                <w:top w:val="none" w:sz="0" w:space="0" w:color="auto"/>
                <w:left w:val="none" w:sz="0" w:space="0" w:color="auto"/>
                <w:bottom w:val="none" w:sz="0" w:space="0" w:color="auto"/>
                <w:right w:val="none" w:sz="0" w:space="0" w:color="auto"/>
              </w:divBdr>
            </w:div>
            <w:div w:id="1923488126">
              <w:marLeft w:val="0"/>
              <w:marRight w:val="0"/>
              <w:marTop w:val="0"/>
              <w:marBottom w:val="0"/>
              <w:divBdr>
                <w:top w:val="none" w:sz="0" w:space="0" w:color="auto"/>
                <w:left w:val="none" w:sz="0" w:space="0" w:color="auto"/>
                <w:bottom w:val="none" w:sz="0" w:space="0" w:color="auto"/>
                <w:right w:val="none" w:sz="0" w:space="0" w:color="auto"/>
              </w:divBdr>
            </w:div>
            <w:div w:id="2068142940">
              <w:marLeft w:val="0"/>
              <w:marRight w:val="0"/>
              <w:marTop w:val="0"/>
              <w:marBottom w:val="0"/>
              <w:divBdr>
                <w:top w:val="none" w:sz="0" w:space="0" w:color="auto"/>
                <w:left w:val="none" w:sz="0" w:space="0" w:color="auto"/>
                <w:bottom w:val="none" w:sz="0" w:space="0" w:color="auto"/>
                <w:right w:val="none" w:sz="0" w:space="0" w:color="auto"/>
              </w:divBdr>
            </w:div>
            <w:div w:id="123088423">
              <w:marLeft w:val="0"/>
              <w:marRight w:val="0"/>
              <w:marTop w:val="0"/>
              <w:marBottom w:val="0"/>
              <w:divBdr>
                <w:top w:val="none" w:sz="0" w:space="0" w:color="auto"/>
                <w:left w:val="none" w:sz="0" w:space="0" w:color="auto"/>
                <w:bottom w:val="none" w:sz="0" w:space="0" w:color="auto"/>
                <w:right w:val="none" w:sz="0" w:space="0" w:color="auto"/>
              </w:divBdr>
              <w:divsChild>
                <w:div w:id="1107584172">
                  <w:marLeft w:val="0"/>
                  <w:marRight w:val="0"/>
                  <w:marTop w:val="0"/>
                  <w:marBottom w:val="0"/>
                  <w:divBdr>
                    <w:top w:val="none" w:sz="0" w:space="0" w:color="auto"/>
                    <w:left w:val="none" w:sz="0" w:space="0" w:color="auto"/>
                    <w:bottom w:val="none" w:sz="0" w:space="0" w:color="auto"/>
                    <w:right w:val="none" w:sz="0" w:space="0" w:color="auto"/>
                  </w:divBdr>
                </w:div>
                <w:div w:id="767890652">
                  <w:marLeft w:val="0"/>
                  <w:marRight w:val="0"/>
                  <w:marTop w:val="0"/>
                  <w:marBottom w:val="0"/>
                  <w:divBdr>
                    <w:top w:val="none" w:sz="0" w:space="0" w:color="auto"/>
                    <w:left w:val="none" w:sz="0" w:space="0" w:color="auto"/>
                    <w:bottom w:val="none" w:sz="0" w:space="0" w:color="auto"/>
                    <w:right w:val="none" w:sz="0" w:space="0" w:color="auto"/>
                  </w:divBdr>
                </w:div>
                <w:div w:id="1404991031">
                  <w:marLeft w:val="0"/>
                  <w:marRight w:val="0"/>
                  <w:marTop w:val="0"/>
                  <w:marBottom w:val="0"/>
                  <w:divBdr>
                    <w:top w:val="none" w:sz="0" w:space="0" w:color="auto"/>
                    <w:left w:val="none" w:sz="0" w:space="0" w:color="auto"/>
                    <w:bottom w:val="none" w:sz="0" w:space="0" w:color="auto"/>
                    <w:right w:val="none" w:sz="0" w:space="0" w:color="auto"/>
                  </w:divBdr>
                </w:div>
                <w:div w:id="1148593857">
                  <w:marLeft w:val="0"/>
                  <w:marRight w:val="0"/>
                  <w:marTop w:val="0"/>
                  <w:marBottom w:val="0"/>
                  <w:divBdr>
                    <w:top w:val="none" w:sz="0" w:space="0" w:color="auto"/>
                    <w:left w:val="none" w:sz="0" w:space="0" w:color="auto"/>
                    <w:bottom w:val="none" w:sz="0" w:space="0" w:color="auto"/>
                    <w:right w:val="none" w:sz="0" w:space="0" w:color="auto"/>
                  </w:divBdr>
                </w:div>
                <w:div w:id="188686869">
                  <w:marLeft w:val="0"/>
                  <w:marRight w:val="0"/>
                  <w:marTop w:val="0"/>
                  <w:marBottom w:val="0"/>
                  <w:divBdr>
                    <w:top w:val="none" w:sz="0" w:space="0" w:color="auto"/>
                    <w:left w:val="none" w:sz="0" w:space="0" w:color="auto"/>
                    <w:bottom w:val="none" w:sz="0" w:space="0" w:color="auto"/>
                    <w:right w:val="none" w:sz="0" w:space="0" w:color="auto"/>
                  </w:divBdr>
                  <w:divsChild>
                    <w:div w:id="1141772665">
                      <w:marLeft w:val="0"/>
                      <w:marRight w:val="0"/>
                      <w:marTop w:val="0"/>
                      <w:marBottom w:val="0"/>
                      <w:divBdr>
                        <w:top w:val="none" w:sz="0" w:space="0" w:color="auto"/>
                        <w:left w:val="none" w:sz="0" w:space="0" w:color="auto"/>
                        <w:bottom w:val="none" w:sz="0" w:space="0" w:color="auto"/>
                        <w:right w:val="none" w:sz="0" w:space="0" w:color="auto"/>
                      </w:divBdr>
                    </w:div>
                    <w:div w:id="1448770731">
                      <w:marLeft w:val="0"/>
                      <w:marRight w:val="0"/>
                      <w:marTop w:val="0"/>
                      <w:marBottom w:val="0"/>
                      <w:divBdr>
                        <w:top w:val="none" w:sz="0" w:space="0" w:color="auto"/>
                        <w:left w:val="none" w:sz="0" w:space="0" w:color="auto"/>
                        <w:bottom w:val="none" w:sz="0" w:space="0" w:color="auto"/>
                        <w:right w:val="none" w:sz="0" w:space="0" w:color="auto"/>
                      </w:divBdr>
                    </w:div>
                    <w:div w:id="1641379599">
                      <w:marLeft w:val="0"/>
                      <w:marRight w:val="0"/>
                      <w:marTop w:val="0"/>
                      <w:marBottom w:val="0"/>
                      <w:divBdr>
                        <w:top w:val="none" w:sz="0" w:space="0" w:color="auto"/>
                        <w:left w:val="none" w:sz="0" w:space="0" w:color="auto"/>
                        <w:bottom w:val="none" w:sz="0" w:space="0" w:color="auto"/>
                        <w:right w:val="none" w:sz="0" w:space="0" w:color="auto"/>
                      </w:divBdr>
                    </w:div>
                    <w:div w:id="841362023">
                      <w:marLeft w:val="0"/>
                      <w:marRight w:val="0"/>
                      <w:marTop w:val="0"/>
                      <w:marBottom w:val="0"/>
                      <w:divBdr>
                        <w:top w:val="none" w:sz="0" w:space="0" w:color="auto"/>
                        <w:left w:val="none" w:sz="0" w:space="0" w:color="auto"/>
                        <w:bottom w:val="none" w:sz="0" w:space="0" w:color="auto"/>
                        <w:right w:val="none" w:sz="0" w:space="0" w:color="auto"/>
                      </w:divBdr>
                    </w:div>
                    <w:div w:id="1263025759">
                      <w:marLeft w:val="0"/>
                      <w:marRight w:val="0"/>
                      <w:marTop w:val="0"/>
                      <w:marBottom w:val="0"/>
                      <w:divBdr>
                        <w:top w:val="none" w:sz="0" w:space="0" w:color="auto"/>
                        <w:left w:val="none" w:sz="0" w:space="0" w:color="auto"/>
                        <w:bottom w:val="none" w:sz="0" w:space="0" w:color="auto"/>
                        <w:right w:val="none" w:sz="0" w:space="0" w:color="auto"/>
                      </w:divBdr>
                    </w:div>
                    <w:div w:id="1578243352">
                      <w:marLeft w:val="0"/>
                      <w:marRight w:val="0"/>
                      <w:marTop w:val="0"/>
                      <w:marBottom w:val="0"/>
                      <w:divBdr>
                        <w:top w:val="none" w:sz="0" w:space="0" w:color="auto"/>
                        <w:left w:val="none" w:sz="0" w:space="0" w:color="auto"/>
                        <w:bottom w:val="none" w:sz="0" w:space="0" w:color="auto"/>
                        <w:right w:val="none" w:sz="0" w:space="0" w:color="auto"/>
                      </w:divBdr>
                    </w:div>
                    <w:div w:id="1054087471">
                      <w:marLeft w:val="0"/>
                      <w:marRight w:val="0"/>
                      <w:marTop w:val="0"/>
                      <w:marBottom w:val="0"/>
                      <w:divBdr>
                        <w:top w:val="none" w:sz="0" w:space="0" w:color="auto"/>
                        <w:left w:val="none" w:sz="0" w:space="0" w:color="auto"/>
                        <w:bottom w:val="none" w:sz="0" w:space="0" w:color="auto"/>
                        <w:right w:val="none" w:sz="0" w:space="0" w:color="auto"/>
                      </w:divBdr>
                    </w:div>
                    <w:div w:id="1045104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cntd.ru/document/901876063" TargetMode="External"/><Relationship Id="rId18" Type="http://schemas.openxmlformats.org/officeDocument/2006/relationships/hyperlink" Target="http://docs.cntd.ru/document/901713538" TargetMode="External"/><Relationship Id="rId26" Type="http://schemas.openxmlformats.org/officeDocument/2006/relationships/image" Target="media/image5.png"/><Relationship Id="rId39" Type="http://schemas.openxmlformats.org/officeDocument/2006/relationships/image" Target="media/image18.png"/><Relationship Id="rId21" Type="http://schemas.openxmlformats.org/officeDocument/2006/relationships/hyperlink" Target="http://docs.cntd.ru/document/9011251" TargetMode="External"/><Relationship Id="rId34" Type="http://schemas.openxmlformats.org/officeDocument/2006/relationships/image" Target="media/image13.png"/><Relationship Id="rId42" Type="http://schemas.openxmlformats.org/officeDocument/2006/relationships/hyperlink" Target="https://pandia.ru/text/category/kirpichnaya_kladka/"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docs.cntd.ru/document/499023522"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andia.ru/text/category/ventilyatciya/" TargetMode="External"/><Relationship Id="rId24" Type="http://schemas.openxmlformats.org/officeDocument/2006/relationships/hyperlink" Target="http://docs.cntd.ru/document/441671254" TargetMode="External"/><Relationship Id="rId32" Type="http://schemas.openxmlformats.org/officeDocument/2006/relationships/image" Target="media/image11.png"/><Relationship Id="rId37" Type="http://schemas.openxmlformats.org/officeDocument/2006/relationships/image" Target="media/image16.emf"/><Relationship Id="rId40" Type="http://schemas.openxmlformats.org/officeDocument/2006/relationships/hyperlink" Target="https://pandia.ru/text/category/tomskaya_obl_/" TargetMode="External"/><Relationship Id="rId45"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hyperlink" Target="http://docs.cntd.ru/document/902256369" TargetMode="External"/><Relationship Id="rId23" Type="http://schemas.openxmlformats.org/officeDocument/2006/relationships/hyperlink" Target="http://docs.cntd.ru/document/444796212" TargetMode="External"/><Relationship Id="rId28" Type="http://schemas.openxmlformats.org/officeDocument/2006/relationships/image" Target="media/image7.png"/><Relationship Id="rId36" Type="http://schemas.openxmlformats.org/officeDocument/2006/relationships/image" Target="media/image15.png"/><Relationship Id="rId10" Type="http://schemas.openxmlformats.org/officeDocument/2006/relationships/hyperlink" Target="https://pandia.ru/text/category/vipolnenie_rabot/" TargetMode="External"/><Relationship Id="rId19" Type="http://schemas.openxmlformats.org/officeDocument/2006/relationships/hyperlink" Target="http://docs.cntd.ru/document/9027690" TargetMode="External"/><Relationship Id="rId31" Type="http://schemas.openxmlformats.org/officeDocument/2006/relationships/image" Target="media/image10.png"/><Relationship Id="rId44" Type="http://schemas.openxmlformats.org/officeDocument/2006/relationships/hyperlink" Target="https://pandia.ru/text/category/kapitalmznij_remont/" TargetMode="External"/><Relationship Id="rId4" Type="http://schemas.openxmlformats.org/officeDocument/2006/relationships/settings" Target="settings.xml"/><Relationship Id="rId9" Type="http://schemas.openxmlformats.org/officeDocument/2006/relationships/hyperlink" Target="http://docs.cntd.ru/document/5200170" TargetMode="External"/><Relationship Id="rId14" Type="http://schemas.openxmlformats.org/officeDocument/2006/relationships/hyperlink" Target="http://docs.cntd.ru/document/902389617" TargetMode="External"/><Relationship Id="rId22" Type="http://schemas.openxmlformats.org/officeDocument/2006/relationships/hyperlink" Target="http://docs.cntd.ru/document/901876063"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hyperlink" Target="https://pandia.ru/text/category/krovelmznie_materiali/" TargetMode="External"/><Relationship Id="rId48" Type="http://schemas.openxmlformats.org/officeDocument/2006/relationships/theme" Target="theme/theme1.xml"/><Relationship Id="rId8" Type="http://schemas.openxmlformats.org/officeDocument/2006/relationships/image" Target="media/image2.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docs.cntd.ru/document/901859071" TargetMode="Externa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emf"/><Relationship Id="rId46" Type="http://schemas.openxmlformats.org/officeDocument/2006/relationships/footer" Target="footer1.xml"/><Relationship Id="rId20" Type="http://schemas.openxmlformats.org/officeDocument/2006/relationships/hyperlink" Target="http://docs.cntd.ru/document/9027690" TargetMode="External"/><Relationship Id="rId41" Type="http://schemas.openxmlformats.org/officeDocument/2006/relationships/hyperlink" Target="https://pandia.ru/text/category/munitcipalmznie_obrazovaniya/"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A28BD5-715A-4E08-AB09-5A6D5A388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66</Pages>
  <Words>19848</Words>
  <Characters>113140</Characters>
  <Application>Microsoft Office Word</Application>
  <DocSecurity>0</DocSecurity>
  <Lines>942</Lines>
  <Paragraphs>265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Shchemelev</dc:creator>
  <cp:lastModifiedBy>Admin</cp:lastModifiedBy>
  <cp:revision>9</cp:revision>
  <dcterms:created xsi:type="dcterms:W3CDTF">2020-08-03T13:28:00Z</dcterms:created>
  <dcterms:modified xsi:type="dcterms:W3CDTF">2020-08-05T12:08:00Z</dcterms:modified>
</cp:coreProperties>
</file>